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9D7C2F" w:rsidRDefault="00A938D2" w:rsidP="00A71E72">
      <w:pPr>
        <w:jc w:val="center"/>
        <w:rPr>
          <w:rFonts w:ascii="IranNastaliq" w:hAnsi="IranNastaliq" w:cs="IranNastaliq"/>
          <w:b/>
          <w:bCs/>
          <w:sz w:val="52"/>
          <w:szCs w:val="52"/>
          <w:rtl/>
        </w:rPr>
      </w:pPr>
      <w:r w:rsidRPr="009D7C2F">
        <w:rPr>
          <w:rFonts w:ascii="IranNastaliq" w:hAnsi="IranNastaliq" w:cs="IranNastaliq"/>
          <w:b/>
          <w:bCs/>
          <w:sz w:val="52"/>
          <w:szCs w:val="52"/>
          <w:rtl/>
        </w:rPr>
        <w:t>بسمه تعالی</w:t>
      </w:r>
    </w:p>
    <w:p w:rsidR="00CB08B8" w:rsidRPr="00256D80" w:rsidRDefault="00CB08B8" w:rsidP="00A71E72">
      <w:pPr>
        <w:rPr>
          <w:rFonts w:cs="B Traffic"/>
          <w:b/>
          <w:bCs/>
          <w:sz w:val="20"/>
          <w:szCs w:val="20"/>
          <w:rtl/>
        </w:rPr>
      </w:pPr>
    </w:p>
    <w:p w:rsidR="00CB08B8" w:rsidRPr="0028522C" w:rsidRDefault="00EC655A" w:rsidP="00481F9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481F93">
        <w:rPr>
          <w:rFonts w:cs="B Titr" w:hint="cs"/>
          <w:b/>
          <w:bCs/>
          <w:sz w:val="26"/>
          <w:szCs w:val="26"/>
          <w:rtl/>
          <w:lang w:bidi="fa-IR"/>
        </w:rPr>
        <w:t>7</w:t>
      </w:r>
      <w:r w:rsidR="00302D3F" w:rsidRPr="0028522C">
        <w:rPr>
          <w:rFonts w:cs="B Titr" w:hint="cs"/>
          <w:b/>
          <w:bCs/>
          <w:sz w:val="26"/>
          <w:szCs w:val="26"/>
          <w:rtl/>
          <w:lang w:bidi="fa-IR"/>
        </w:rPr>
        <w:t>/</w:t>
      </w:r>
      <w:r w:rsidR="00481F93">
        <w:rPr>
          <w:rFonts w:cs="B Titr" w:hint="cs"/>
          <w:b/>
          <w:bCs/>
          <w:sz w:val="26"/>
          <w:szCs w:val="26"/>
          <w:rtl/>
          <w:lang w:bidi="fa-IR"/>
        </w:rPr>
        <w:t>9</w:t>
      </w:r>
      <w:bookmarkStart w:id="0" w:name="_GoBack"/>
      <w:bookmarkEnd w:id="0"/>
      <w:r w:rsidRPr="0028522C">
        <w:rPr>
          <w:rFonts w:cs="B Titr" w:hint="cs"/>
          <w:b/>
          <w:bCs/>
          <w:sz w:val="26"/>
          <w:szCs w:val="26"/>
          <w:rtl/>
        </w:rPr>
        <w:t>/</w:t>
      </w:r>
      <w:r w:rsidR="000A2089" w:rsidRPr="0028522C">
        <w:rPr>
          <w:rFonts w:cs="B Titr" w:hint="cs"/>
          <w:b/>
          <w:bCs/>
          <w:sz w:val="26"/>
          <w:szCs w:val="26"/>
          <w:rtl/>
        </w:rPr>
        <w:t>140</w:t>
      </w:r>
      <w:r w:rsidR="00B722C3" w:rsidRPr="0028522C">
        <w:rPr>
          <w:rFonts w:cs="B Titr" w:hint="cs"/>
          <w:b/>
          <w:bCs/>
          <w:sz w:val="26"/>
          <w:szCs w:val="26"/>
          <w:rtl/>
        </w:rPr>
        <w:t>3</w:t>
      </w:r>
    </w:p>
    <w:p w:rsidR="00AB293D" w:rsidRPr="00F531D4" w:rsidRDefault="00AB293D" w:rsidP="00AB293D">
      <w:pPr>
        <w:rPr>
          <w:rFonts w:cs="B Titr"/>
          <w:b/>
          <w:bCs/>
          <w:sz w:val="20"/>
          <w:szCs w:val="20"/>
          <w:rtl/>
          <w:lang w:bidi="fa-IR"/>
        </w:rPr>
      </w:pPr>
      <w:r w:rsidRPr="00F531D4">
        <w:rPr>
          <w:rFonts w:cs="B Titr" w:hint="cs"/>
          <w:b/>
          <w:bCs/>
          <w:sz w:val="20"/>
          <w:szCs w:val="20"/>
          <w:rtl/>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850"/>
        <w:gridCol w:w="852"/>
        <w:gridCol w:w="8646"/>
        <w:gridCol w:w="567"/>
      </w:tblGrid>
      <w:tr w:rsidR="001D7253" w:rsidRPr="001D7253" w:rsidTr="00481F9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D9D9D9" w:themeFill="background1" w:themeFillShade="D9"/>
            <w:vAlign w:val="center"/>
          </w:tcPr>
          <w:p w:rsidR="001D7253" w:rsidRPr="00C70ED8" w:rsidRDefault="001D7253" w:rsidP="002D7507">
            <w:pPr>
              <w:jc w:val="center"/>
              <w:rPr>
                <w:rFonts w:cs="B Titr"/>
                <w:b w:val="0"/>
                <w:bCs w:val="0"/>
                <w:color w:val="000000" w:themeColor="text1"/>
                <w:sz w:val="22"/>
                <w:szCs w:val="22"/>
                <w:rtl/>
                <w:lang w:bidi="fa-IR"/>
              </w:rPr>
            </w:pPr>
            <w:r w:rsidRPr="00C70ED8">
              <w:rPr>
                <w:rFonts w:cs="B Titr" w:hint="cs"/>
                <w:color w:val="000000" w:themeColor="text1"/>
                <w:sz w:val="22"/>
                <w:szCs w:val="22"/>
                <w:rtl/>
                <w:lang w:bidi="fa-IR"/>
              </w:rPr>
              <w:t>دستور جلسات</w:t>
            </w:r>
          </w:p>
        </w:tc>
      </w:tr>
      <w:tr w:rsidR="001D7253" w:rsidRPr="001D7253" w:rsidTr="00481F9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02" w:type="dxa"/>
            <w:gridSpan w:val="2"/>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r w:rsidRPr="00C70ED8">
              <w:rPr>
                <w:rFonts w:cs="B Titr" w:hint="cs"/>
                <w:color w:val="000000" w:themeColor="text1"/>
                <w:sz w:val="22"/>
                <w:szCs w:val="22"/>
                <w:rtl/>
              </w:rPr>
              <w:t>نتیجه بررسی</w:t>
            </w:r>
          </w:p>
        </w:tc>
        <w:tc>
          <w:tcPr>
            <w:tcW w:w="8646" w:type="dxa"/>
            <w:vMerge w:val="restart"/>
            <w:shd w:val="clear" w:color="auto" w:fill="EDEDED" w:themeFill="accent3" w:themeFillTint="33"/>
            <w:vAlign w:val="center"/>
          </w:tcPr>
          <w:p w:rsidR="001D7253" w:rsidRPr="00C70ED8" w:rsidRDefault="001D7253" w:rsidP="002D7507">
            <w:pPr>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گزارش</w:t>
            </w:r>
          </w:p>
        </w:tc>
        <w:tc>
          <w:tcPr>
            <w:tcW w:w="567" w:type="dxa"/>
            <w:vMerge w:val="restart"/>
            <w:shd w:val="clear" w:color="auto" w:fill="EDEDED" w:themeFill="accent3" w:themeFillTint="33"/>
            <w:textDirection w:val="btLr"/>
            <w:vAlign w:val="center"/>
          </w:tcPr>
          <w:p w:rsidR="001D7253" w:rsidRPr="004D6602" w:rsidRDefault="001D7253" w:rsidP="00481F93">
            <w:pPr>
              <w:spacing w:after="240"/>
              <w:ind w:left="113" w:right="113"/>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18"/>
                <w:szCs w:val="18"/>
              </w:rPr>
            </w:pPr>
            <w:r w:rsidRPr="004D6602">
              <w:rPr>
                <w:rFonts w:cs="B Titr" w:hint="cs"/>
                <w:b/>
                <w:bCs/>
                <w:color w:val="000000" w:themeColor="text1"/>
                <w:sz w:val="18"/>
                <w:szCs w:val="18"/>
                <w:rtl/>
              </w:rPr>
              <w:t>ردیف</w:t>
            </w:r>
          </w:p>
        </w:tc>
      </w:tr>
      <w:tr w:rsidR="001D7253" w:rsidRPr="001D7253" w:rsidTr="00481F93">
        <w:trPr>
          <w:trHeight w:val="64"/>
        </w:trPr>
        <w:tc>
          <w:tcPr>
            <w:cnfStyle w:val="001000000000" w:firstRow="0" w:lastRow="0" w:firstColumn="1" w:lastColumn="0" w:oddVBand="0" w:evenVBand="0" w:oddHBand="0" w:evenHBand="0" w:firstRowFirstColumn="0" w:firstRowLastColumn="0" w:lastRowFirstColumn="0" w:lastRowLastColumn="0"/>
            <w:tcW w:w="850" w:type="dxa"/>
            <w:shd w:val="clear" w:color="auto" w:fill="EDEDED" w:themeFill="accent3" w:themeFillTint="33"/>
            <w:vAlign w:val="center"/>
          </w:tcPr>
          <w:p w:rsidR="001D7253" w:rsidRPr="003C527B" w:rsidRDefault="001D7253" w:rsidP="002D7507">
            <w:pPr>
              <w:jc w:val="center"/>
              <w:rPr>
                <w:rFonts w:cs="B Titr"/>
                <w:b w:val="0"/>
                <w:bCs w:val="0"/>
                <w:color w:val="000000" w:themeColor="text1"/>
                <w:sz w:val="18"/>
                <w:szCs w:val="18"/>
              </w:rPr>
            </w:pPr>
            <w:r w:rsidRPr="003C527B">
              <w:rPr>
                <w:rFonts w:cs="B Titr" w:hint="cs"/>
                <w:color w:val="000000" w:themeColor="text1"/>
                <w:sz w:val="18"/>
                <w:szCs w:val="18"/>
                <w:rtl/>
              </w:rPr>
              <w:t>تصویب نشد</w:t>
            </w:r>
          </w:p>
        </w:tc>
        <w:tc>
          <w:tcPr>
            <w:tcW w:w="852" w:type="dxa"/>
            <w:shd w:val="clear" w:color="auto" w:fill="EDEDED" w:themeFill="accent3" w:themeFillTint="33"/>
            <w:vAlign w:val="center"/>
          </w:tcPr>
          <w:p w:rsidR="001D7253" w:rsidRPr="003C527B" w:rsidRDefault="001D7253" w:rsidP="002D7507">
            <w:pPr>
              <w:jc w:val="center"/>
              <w:cnfStyle w:val="000000000000" w:firstRow="0" w:lastRow="0" w:firstColumn="0" w:lastColumn="0" w:oddVBand="0" w:evenVBand="0" w:oddHBand="0" w:evenHBand="0" w:firstRowFirstColumn="0" w:firstRowLastColumn="0" w:lastRowFirstColumn="0" w:lastRowLastColumn="0"/>
              <w:rPr>
                <w:rFonts w:cs="B Titr"/>
                <w:b/>
                <w:bCs/>
                <w:color w:val="000000" w:themeColor="text1"/>
                <w:sz w:val="18"/>
                <w:szCs w:val="18"/>
              </w:rPr>
            </w:pPr>
            <w:r w:rsidRPr="003C527B">
              <w:rPr>
                <w:rFonts w:cs="B Titr" w:hint="cs"/>
                <w:b/>
                <w:bCs/>
                <w:color w:val="000000" w:themeColor="text1"/>
                <w:sz w:val="18"/>
                <w:szCs w:val="18"/>
                <w:rtl/>
              </w:rPr>
              <w:t>تصویب شد</w:t>
            </w:r>
          </w:p>
        </w:tc>
        <w:tc>
          <w:tcPr>
            <w:tcW w:w="8646"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c>
          <w:tcPr>
            <w:tcW w:w="567"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r>
      <w:tr w:rsidR="00EB37A4" w:rsidRPr="001D7253" w:rsidTr="00481F9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50" w:type="dxa"/>
          </w:tcPr>
          <w:p w:rsidR="001D7253" w:rsidRPr="001D7253" w:rsidRDefault="001D7253" w:rsidP="00C70ED8">
            <w:pPr>
              <w:jc w:val="center"/>
              <w:rPr>
                <w:rFonts w:cs="B Traffic"/>
                <w:b w:val="0"/>
                <w:bCs w:val="0"/>
                <w:sz w:val="20"/>
                <w:szCs w:val="20"/>
                <w:rtl/>
              </w:rPr>
            </w:pPr>
          </w:p>
        </w:tc>
        <w:tc>
          <w:tcPr>
            <w:tcW w:w="852" w:type="dxa"/>
            <w:vAlign w:val="center"/>
          </w:tcPr>
          <w:p w:rsidR="001D7253" w:rsidRPr="00266BBE" w:rsidRDefault="001D7253" w:rsidP="00266BBE">
            <w:pPr>
              <w:pStyle w:val="ListParagraph"/>
              <w:numPr>
                <w:ilvl w:val="0"/>
                <w:numId w:val="24"/>
              </w:numPr>
              <w:jc w:val="highKashida"/>
              <w:cnfStyle w:val="000000100000" w:firstRow="0" w:lastRow="0" w:firstColumn="0" w:lastColumn="0" w:oddVBand="0" w:evenVBand="0" w:oddHBand="1" w:evenHBand="0" w:firstRowFirstColumn="0" w:firstRowLastColumn="0" w:lastRowFirstColumn="0" w:lastRowLastColumn="0"/>
              <w:rPr>
                <w:rFonts w:cs="B Traffic"/>
                <w:b/>
                <w:bCs/>
                <w:sz w:val="20"/>
                <w:szCs w:val="20"/>
                <w:rtl/>
              </w:rPr>
            </w:pPr>
          </w:p>
        </w:tc>
        <w:tc>
          <w:tcPr>
            <w:tcW w:w="8646" w:type="dxa"/>
            <w:vAlign w:val="center"/>
          </w:tcPr>
          <w:p w:rsidR="00CB44BC" w:rsidRDefault="003C527B" w:rsidP="00C246F3">
            <w:pPr>
              <w:spacing w:after="160" w:line="259" w:lineRule="auto"/>
              <w:ind w:right="-709"/>
              <w:contextualSpacing/>
              <w:jc w:val="center"/>
              <w:cnfStyle w:val="000000100000" w:firstRow="0" w:lastRow="0" w:firstColumn="0" w:lastColumn="0" w:oddVBand="0" w:evenVBand="0" w:oddHBand="1" w:evenHBand="0" w:firstRowFirstColumn="0" w:firstRowLastColumn="0" w:lastRowFirstColumn="0" w:lastRowLastColumn="0"/>
              <w:rPr>
                <w:rFonts w:cs="B Nazanin"/>
                <w:sz w:val="23"/>
                <w:szCs w:val="23"/>
                <w:rtl/>
              </w:rPr>
            </w:pPr>
            <w:r w:rsidRPr="004B7F00">
              <w:rPr>
                <w:rFonts w:cs="B Nazanin"/>
                <w:sz w:val="23"/>
                <w:szCs w:val="23"/>
                <w:rtl/>
              </w:rPr>
              <w:t>ادامه رس</w:t>
            </w:r>
            <w:r w:rsidRPr="004B7F00">
              <w:rPr>
                <w:rFonts w:cs="B Nazanin" w:hint="cs"/>
                <w:sz w:val="23"/>
                <w:szCs w:val="23"/>
                <w:rtl/>
              </w:rPr>
              <w:t>ی</w:t>
            </w:r>
            <w:r w:rsidRPr="004B7F00">
              <w:rPr>
                <w:rFonts w:cs="B Nazanin" w:hint="eastAsia"/>
                <w:sz w:val="23"/>
                <w:szCs w:val="23"/>
                <w:rtl/>
              </w:rPr>
              <w:t>دگ</w:t>
            </w:r>
            <w:r w:rsidRPr="004B7F00">
              <w:rPr>
                <w:rFonts w:cs="B Nazanin" w:hint="cs"/>
                <w:sz w:val="23"/>
                <w:szCs w:val="23"/>
                <w:rtl/>
              </w:rPr>
              <w:t>ی</w:t>
            </w:r>
            <w:r w:rsidRPr="004B7F00">
              <w:rPr>
                <w:rFonts w:cs="B Nazanin"/>
                <w:sz w:val="23"/>
                <w:szCs w:val="23"/>
                <w:rtl/>
              </w:rPr>
              <w:t xml:space="preserve"> به گزارش کم</w:t>
            </w:r>
            <w:r w:rsidRPr="004B7F00">
              <w:rPr>
                <w:rFonts w:cs="B Nazanin" w:hint="cs"/>
                <w:sz w:val="23"/>
                <w:szCs w:val="23"/>
                <w:rtl/>
              </w:rPr>
              <w:t>ی</w:t>
            </w:r>
            <w:r w:rsidRPr="004B7F00">
              <w:rPr>
                <w:rFonts w:cs="B Nazanin" w:hint="eastAsia"/>
                <w:sz w:val="23"/>
                <w:szCs w:val="23"/>
                <w:rtl/>
              </w:rPr>
              <w:t>س</w:t>
            </w:r>
            <w:r w:rsidRPr="004B7F00">
              <w:rPr>
                <w:rFonts w:cs="B Nazanin" w:hint="cs"/>
                <w:sz w:val="23"/>
                <w:szCs w:val="23"/>
                <w:rtl/>
              </w:rPr>
              <w:t>ی</w:t>
            </w:r>
            <w:r w:rsidRPr="004B7F00">
              <w:rPr>
                <w:rFonts w:cs="B Nazanin" w:hint="eastAsia"/>
                <w:sz w:val="23"/>
                <w:szCs w:val="23"/>
                <w:rtl/>
              </w:rPr>
              <w:t>ون</w:t>
            </w:r>
            <w:r w:rsidRPr="004B7F00">
              <w:rPr>
                <w:rFonts w:cs="B Nazanin"/>
                <w:sz w:val="23"/>
                <w:szCs w:val="23"/>
                <w:rtl/>
              </w:rPr>
              <w:t xml:space="preserve"> امور داخل</w:t>
            </w:r>
            <w:r w:rsidRPr="004B7F00">
              <w:rPr>
                <w:rFonts w:cs="B Nazanin" w:hint="cs"/>
                <w:sz w:val="23"/>
                <w:szCs w:val="23"/>
                <w:rtl/>
              </w:rPr>
              <w:t>ی</w:t>
            </w:r>
            <w:r w:rsidRPr="004B7F00">
              <w:rPr>
                <w:rFonts w:cs="B Nazanin"/>
                <w:sz w:val="23"/>
                <w:szCs w:val="23"/>
                <w:rtl/>
              </w:rPr>
              <w:t xml:space="preserve"> کشور و شوراها در مورد طرح اصلاح مواد</w:t>
            </w:r>
            <w:r w:rsidRPr="004B7F00">
              <w:rPr>
                <w:rFonts w:cs="B Nazanin" w:hint="cs"/>
                <w:sz w:val="23"/>
                <w:szCs w:val="23"/>
                <w:rtl/>
              </w:rPr>
              <w:t>ی</w:t>
            </w:r>
            <w:r w:rsidRPr="004B7F00">
              <w:rPr>
                <w:rFonts w:cs="B Nazanin"/>
                <w:sz w:val="23"/>
                <w:szCs w:val="23"/>
                <w:rtl/>
              </w:rPr>
              <w:t xml:space="preserve"> از قانون تشک</w:t>
            </w:r>
            <w:r w:rsidRPr="004B7F00">
              <w:rPr>
                <w:rFonts w:cs="B Nazanin" w:hint="cs"/>
                <w:sz w:val="23"/>
                <w:szCs w:val="23"/>
                <w:rtl/>
              </w:rPr>
              <w:t>ی</w:t>
            </w:r>
            <w:r w:rsidRPr="004B7F00">
              <w:rPr>
                <w:rFonts w:cs="B Nazanin" w:hint="eastAsia"/>
                <w:sz w:val="23"/>
                <w:szCs w:val="23"/>
                <w:rtl/>
              </w:rPr>
              <w:t>لات</w:t>
            </w:r>
            <w:r w:rsidRPr="004B7F00">
              <w:rPr>
                <w:rFonts w:cs="B Nazanin"/>
                <w:sz w:val="23"/>
                <w:szCs w:val="23"/>
                <w:rtl/>
              </w:rPr>
              <w:t xml:space="preserve"> و وظا</w:t>
            </w:r>
            <w:r w:rsidRPr="004B7F00">
              <w:rPr>
                <w:rFonts w:cs="B Nazanin" w:hint="cs"/>
                <w:sz w:val="23"/>
                <w:szCs w:val="23"/>
                <w:rtl/>
              </w:rPr>
              <w:t>ی</w:t>
            </w:r>
            <w:r w:rsidRPr="004B7F00">
              <w:rPr>
                <w:rFonts w:cs="B Nazanin" w:hint="eastAsia"/>
                <w:sz w:val="23"/>
                <w:szCs w:val="23"/>
                <w:rtl/>
              </w:rPr>
              <w:t>ف</w:t>
            </w:r>
            <w:r w:rsidRPr="004B7F00">
              <w:rPr>
                <w:rFonts w:cs="B Nazanin"/>
                <w:sz w:val="23"/>
                <w:szCs w:val="23"/>
                <w:rtl/>
              </w:rPr>
              <w:t xml:space="preserve"> انتخابات شوراها</w:t>
            </w:r>
            <w:r w:rsidRPr="004B7F00">
              <w:rPr>
                <w:rFonts w:cs="B Nazanin" w:hint="cs"/>
                <w:sz w:val="23"/>
                <w:szCs w:val="23"/>
                <w:rtl/>
              </w:rPr>
              <w:t>ی</w:t>
            </w:r>
            <w:r w:rsidRPr="004B7F00">
              <w:rPr>
                <w:rFonts w:cs="B Nazanin"/>
                <w:sz w:val="23"/>
                <w:szCs w:val="23"/>
                <w:rtl/>
              </w:rPr>
              <w:t xml:space="preserve"> اسلام</w:t>
            </w:r>
            <w:r w:rsidRPr="004B7F00">
              <w:rPr>
                <w:rFonts w:cs="B Nazanin" w:hint="cs"/>
                <w:sz w:val="23"/>
                <w:szCs w:val="23"/>
                <w:rtl/>
              </w:rPr>
              <w:t>ی</w:t>
            </w:r>
            <w:r w:rsidRPr="004B7F00">
              <w:rPr>
                <w:rFonts w:cs="B Nazanin"/>
                <w:sz w:val="23"/>
                <w:szCs w:val="23"/>
                <w:rtl/>
              </w:rPr>
              <w:t xml:space="preserve"> کشور</w:t>
            </w:r>
          </w:p>
          <w:p w:rsidR="003C527B" w:rsidRPr="003C527B" w:rsidRDefault="003C527B" w:rsidP="003C527B">
            <w:pPr>
              <w:numPr>
                <w:ilvl w:val="0"/>
                <w:numId w:val="30"/>
              </w:num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18"/>
                <w:szCs w:val="18"/>
              </w:rPr>
            </w:pPr>
            <w:r w:rsidRPr="003C527B">
              <w:rPr>
                <w:rFonts w:asciiTheme="minorHAnsi" w:eastAsiaTheme="minorHAnsi" w:hAnsiTheme="minorHAnsi" w:cs="B Nazanin" w:hint="cs"/>
                <w:sz w:val="22"/>
                <w:szCs w:val="22"/>
                <w:rtl/>
              </w:rPr>
              <w:t xml:space="preserve">            </w:t>
            </w:r>
            <w:r w:rsidRPr="003C527B">
              <w:rPr>
                <w:rFonts w:asciiTheme="minorHAnsi" w:eastAsiaTheme="minorHAnsi" w:hAnsiTheme="minorHAnsi" w:cs="B Nazanin"/>
                <w:sz w:val="22"/>
                <w:szCs w:val="22"/>
                <w:rtl/>
              </w:rPr>
              <w:t>نمایندگان مجلس اعضای هیات مرکزی نظارت بر انتخابات شوراهای اسلامی کشور را انتخاب کردند</w:t>
            </w:r>
            <w:r w:rsidRPr="003C527B">
              <w:rPr>
                <w:rFonts w:asciiTheme="minorHAnsi" w:eastAsiaTheme="minorHAnsi" w:hAnsiTheme="minorHAnsi" w:cs="B Nazanin" w:hint="cs"/>
                <w:sz w:val="22"/>
                <w:szCs w:val="22"/>
                <w:rtl/>
              </w:rPr>
              <w:t>:</w:t>
            </w:r>
            <w:r w:rsidRPr="003C527B">
              <w:rPr>
                <w:rFonts w:asciiTheme="minorHAnsi" w:eastAsiaTheme="minorHAnsi" w:hAnsiTheme="minorHAnsi" w:cstheme="minorBidi"/>
                <w:sz w:val="20"/>
                <w:szCs w:val="20"/>
                <w:rtl/>
              </w:rPr>
              <w:t xml:space="preserve"> </w:t>
            </w:r>
          </w:p>
          <w:p w:rsidR="003C527B" w:rsidRDefault="003C527B" w:rsidP="003C527B">
            <w:pPr>
              <w:spacing w:after="160" w:line="259" w:lineRule="auto"/>
              <w:ind w:right="-709"/>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sz w:val="20"/>
                <w:szCs w:val="20"/>
                <w:rtl/>
              </w:rPr>
              <w:t>از سو</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ون</w:t>
            </w:r>
            <w:r w:rsidRPr="003C527B">
              <w:rPr>
                <w:rFonts w:asciiTheme="minorHAnsi" w:eastAsiaTheme="minorHAnsi" w:hAnsiTheme="minorHAnsi" w:cs="B Nazanin"/>
                <w:sz w:val="20"/>
                <w:szCs w:val="20"/>
                <w:rtl/>
              </w:rPr>
              <w:t xml:space="preserve"> امور داخل</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کشور و شوراها محمد صالح جوکار، 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مرتض</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محمود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محمد خوش 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ما،</w:t>
            </w:r>
            <w:r w:rsidRPr="003C527B">
              <w:rPr>
                <w:rFonts w:asciiTheme="minorHAnsi" w:eastAsiaTheme="minorHAnsi" w:hAnsiTheme="minorHAnsi" w:cs="B Nazanin"/>
                <w:sz w:val="20"/>
                <w:szCs w:val="20"/>
                <w:rtl/>
              </w:rPr>
              <w:t xml:space="preserve"> کامران پولاد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ول</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الله ب</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ات</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و قاسم روانبخش و از سو</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ون</w:t>
            </w:r>
            <w:r w:rsidRPr="003C527B">
              <w:rPr>
                <w:rFonts w:asciiTheme="minorHAnsi" w:eastAsiaTheme="minorHAnsi" w:hAnsiTheme="minorHAnsi" w:cs="B Nazanin"/>
                <w:sz w:val="20"/>
                <w:szCs w:val="20"/>
                <w:rtl/>
              </w:rPr>
              <w:t xml:space="preserve"> اصل نود محمد ام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w:t>
            </w:r>
            <w:r w:rsidRPr="003C527B">
              <w:rPr>
                <w:rFonts w:asciiTheme="minorHAnsi" w:eastAsiaTheme="minorHAnsi" w:hAnsiTheme="minorHAnsi" w:cs="B Nazanin"/>
                <w:sz w:val="20"/>
                <w:szCs w:val="20"/>
                <w:rtl/>
              </w:rPr>
              <w:t xml:space="preserve"> محمد معتمد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زاده، عل</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کشور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و مهد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فلاح به صحن علن</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مجلس معرف</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شدند.</w:t>
            </w:r>
          </w:p>
          <w:p w:rsidR="003C527B" w:rsidRPr="003C527B" w:rsidRDefault="003C527B" w:rsidP="003C527B">
            <w:pPr>
              <w:numPr>
                <w:ilvl w:val="0"/>
                <w:numId w:val="30"/>
              </w:num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hint="cs"/>
                <w:sz w:val="22"/>
                <w:szCs w:val="22"/>
              </w:rPr>
            </w:pPr>
            <w:r w:rsidRPr="003C527B">
              <w:rPr>
                <w:rFonts w:asciiTheme="minorHAnsi" w:eastAsiaTheme="minorHAnsi" w:hAnsiTheme="minorHAnsi" w:cs="B Nazanin" w:hint="cs"/>
                <w:sz w:val="22"/>
                <w:szCs w:val="22"/>
                <w:rtl/>
              </w:rPr>
              <w:t xml:space="preserve">          </w:t>
            </w:r>
            <w:r w:rsidRPr="003C527B">
              <w:rPr>
                <w:rFonts w:asciiTheme="minorHAnsi" w:eastAsiaTheme="minorHAnsi" w:hAnsiTheme="minorHAnsi" w:cs="B Nazanin"/>
                <w:sz w:val="22"/>
                <w:szCs w:val="22"/>
                <w:rtl/>
              </w:rPr>
              <w:t>با تصو</w:t>
            </w:r>
            <w:r w:rsidRPr="003C527B">
              <w:rPr>
                <w:rFonts w:asciiTheme="minorHAnsi" w:eastAsiaTheme="minorHAnsi" w:hAnsiTheme="minorHAnsi" w:cs="B Nazanin" w:hint="cs"/>
                <w:sz w:val="22"/>
                <w:szCs w:val="22"/>
                <w:rtl/>
              </w:rPr>
              <w:t>ی</w:t>
            </w:r>
            <w:r w:rsidRPr="003C527B">
              <w:rPr>
                <w:rFonts w:asciiTheme="minorHAnsi" w:eastAsiaTheme="minorHAnsi" w:hAnsiTheme="minorHAnsi" w:cs="B Nazanin" w:hint="eastAsia"/>
                <w:sz w:val="22"/>
                <w:szCs w:val="22"/>
                <w:rtl/>
              </w:rPr>
              <w:t>ب</w:t>
            </w:r>
            <w:r w:rsidRPr="003C527B">
              <w:rPr>
                <w:rFonts w:asciiTheme="minorHAnsi" w:eastAsiaTheme="minorHAnsi" w:hAnsiTheme="minorHAnsi" w:cs="B Nazanin"/>
                <w:sz w:val="22"/>
                <w:szCs w:val="22"/>
                <w:rtl/>
              </w:rPr>
              <w:t xml:space="preserve"> نما</w:t>
            </w:r>
            <w:r w:rsidRPr="003C527B">
              <w:rPr>
                <w:rFonts w:asciiTheme="minorHAnsi" w:eastAsiaTheme="minorHAnsi" w:hAnsiTheme="minorHAnsi" w:cs="B Nazanin" w:hint="cs"/>
                <w:sz w:val="22"/>
                <w:szCs w:val="22"/>
                <w:rtl/>
              </w:rPr>
              <w:t>ی</w:t>
            </w:r>
            <w:r w:rsidRPr="003C527B">
              <w:rPr>
                <w:rFonts w:asciiTheme="minorHAnsi" w:eastAsiaTheme="minorHAnsi" w:hAnsiTheme="minorHAnsi" w:cs="B Nazanin" w:hint="eastAsia"/>
                <w:sz w:val="22"/>
                <w:szCs w:val="22"/>
                <w:rtl/>
              </w:rPr>
              <w:t>ندگان</w:t>
            </w:r>
            <w:r w:rsidRPr="003C527B">
              <w:rPr>
                <w:rFonts w:asciiTheme="minorHAnsi" w:eastAsiaTheme="minorHAnsi" w:hAnsiTheme="minorHAnsi" w:cs="B Nazanin" w:hint="cs"/>
                <w:sz w:val="22"/>
                <w:szCs w:val="22"/>
                <w:rtl/>
              </w:rPr>
              <w:t xml:space="preserve">، </w:t>
            </w:r>
            <w:r w:rsidRPr="003C527B">
              <w:rPr>
                <w:rFonts w:asciiTheme="minorHAnsi" w:eastAsiaTheme="minorHAnsi" w:hAnsiTheme="minorHAnsi" w:cs="B Nazanin" w:hint="eastAsia"/>
                <w:sz w:val="22"/>
                <w:szCs w:val="22"/>
                <w:rtl/>
              </w:rPr>
              <w:t>داوطلبان</w:t>
            </w:r>
            <w:r w:rsidRPr="003C527B">
              <w:rPr>
                <w:rFonts w:asciiTheme="minorHAnsi" w:eastAsiaTheme="minorHAnsi" w:hAnsiTheme="minorHAnsi" w:cs="B Nazanin"/>
                <w:sz w:val="22"/>
                <w:szCs w:val="22"/>
                <w:rtl/>
              </w:rPr>
              <w:t xml:space="preserve"> انتخابات شوراها با</w:t>
            </w:r>
            <w:r w:rsidRPr="003C527B">
              <w:rPr>
                <w:rFonts w:asciiTheme="minorHAnsi" w:eastAsiaTheme="minorHAnsi" w:hAnsiTheme="minorHAnsi" w:cs="B Nazanin" w:hint="cs"/>
                <w:sz w:val="22"/>
                <w:szCs w:val="22"/>
                <w:rtl/>
              </w:rPr>
              <w:t>ی</w:t>
            </w:r>
            <w:r w:rsidRPr="003C527B">
              <w:rPr>
                <w:rFonts w:asciiTheme="minorHAnsi" w:eastAsiaTheme="minorHAnsi" w:hAnsiTheme="minorHAnsi" w:cs="B Nazanin" w:hint="eastAsia"/>
                <w:sz w:val="22"/>
                <w:szCs w:val="22"/>
                <w:rtl/>
              </w:rPr>
              <w:t>د</w:t>
            </w:r>
            <w:r w:rsidRPr="003C527B">
              <w:rPr>
                <w:rFonts w:asciiTheme="minorHAnsi" w:eastAsiaTheme="minorHAnsi" w:hAnsiTheme="minorHAnsi" w:cs="B Nazanin"/>
                <w:sz w:val="22"/>
                <w:szCs w:val="22"/>
                <w:rtl/>
              </w:rPr>
              <w:t xml:space="preserve"> ظرف هفت روز ثبت نام خود را انجام دهند</w:t>
            </w:r>
            <w:r w:rsidRPr="003C527B">
              <w:rPr>
                <w:rFonts w:asciiTheme="minorHAnsi" w:eastAsiaTheme="minorHAnsi" w:hAnsiTheme="minorHAnsi" w:cs="B Nazanin" w:hint="cs"/>
                <w:sz w:val="22"/>
                <w:szCs w:val="22"/>
                <w:rtl/>
              </w:rPr>
              <w:t xml:space="preserve">: </w:t>
            </w:r>
          </w:p>
          <w:p w:rsidR="003C527B" w:rsidRPr="003C527B" w:rsidRDefault="003C527B"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Pr>
                <w:rFonts w:asciiTheme="minorHAnsi" w:eastAsiaTheme="minorHAnsi" w:hAnsiTheme="minorHAnsi" w:cs="B Nazanin"/>
                <w:sz w:val="20"/>
                <w:szCs w:val="20"/>
              </w:rPr>
              <w:t xml:space="preserve">            </w:t>
            </w:r>
            <w:r w:rsidRPr="003C527B">
              <w:rPr>
                <w:rFonts w:asciiTheme="minorHAnsi" w:eastAsiaTheme="minorHAnsi" w:hAnsiTheme="minorHAnsi" w:cs="B Nazanin"/>
                <w:sz w:val="20"/>
                <w:szCs w:val="20"/>
                <w:rtl/>
              </w:rPr>
              <w:t>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ندگان</w:t>
            </w:r>
            <w:r w:rsidRPr="003C527B">
              <w:rPr>
                <w:rFonts w:asciiTheme="minorHAnsi" w:eastAsiaTheme="minorHAnsi" w:hAnsiTheme="minorHAnsi" w:cs="B Nazanin"/>
                <w:sz w:val="20"/>
                <w:szCs w:val="20"/>
                <w:rtl/>
              </w:rPr>
              <w:t xml:space="preserve"> در نشست علن</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چهار‌شنبه، 7 آذر ماه مجلس شورا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اسلام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در جر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ان</w:t>
            </w:r>
            <w:r w:rsidRPr="003C527B">
              <w:rPr>
                <w:rFonts w:asciiTheme="minorHAnsi" w:eastAsiaTheme="minorHAnsi" w:hAnsiTheme="minorHAnsi" w:cs="B Nazanin"/>
                <w:sz w:val="20"/>
                <w:szCs w:val="20"/>
                <w:rtl/>
              </w:rPr>
              <w:t xml:space="preserve"> رس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به گزارش کم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ون</w:t>
            </w:r>
            <w:r w:rsidRPr="003C527B">
              <w:rPr>
                <w:rFonts w:asciiTheme="minorHAnsi" w:eastAsiaTheme="minorHAnsi" w:hAnsiTheme="minorHAnsi" w:cs="B Nazanin"/>
                <w:sz w:val="20"/>
                <w:szCs w:val="20"/>
                <w:rtl/>
              </w:rPr>
              <w:t xml:space="preserve"> امور داخل</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کشور و شوراها در مورد طرح اصلاح مواد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از قانون تشک</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لات</w:t>
            </w:r>
            <w:r w:rsidRPr="003C527B">
              <w:rPr>
                <w:rFonts w:asciiTheme="minorHAnsi" w:eastAsiaTheme="minorHAnsi" w:hAnsiTheme="minorHAnsi" w:cs="B Nazanin"/>
                <w:sz w:val="20"/>
                <w:szCs w:val="20"/>
                <w:rtl/>
              </w:rPr>
              <w:t xml:space="preserve"> و وظا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ف</w:t>
            </w:r>
            <w:r w:rsidRPr="003C527B">
              <w:rPr>
                <w:rFonts w:asciiTheme="minorHAnsi" w:eastAsiaTheme="minorHAnsi" w:hAnsiTheme="minorHAnsi" w:cs="B Nazanin"/>
                <w:sz w:val="20"/>
                <w:szCs w:val="20"/>
                <w:rtl/>
              </w:rPr>
              <w:t xml:space="preserve"> انتخابات شوراها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اسلام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کشور، با ماده 27 طرح موافقت کردند</w:t>
            </w:r>
            <w:r w:rsidRPr="003C527B">
              <w:rPr>
                <w:rFonts w:asciiTheme="minorHAnsi" w:eastAsiaTheme="minorHAnsi" w:hAnsiTheme="minorHAnsi" w:cs="B Nazanin"/>
                <w:sz w:val="20"/>
                <w:szCs w:val="20"/>
              </w:rPr>
              <w:t>.</w:t>
            </w:r>
          </w:p>
          <w:p w:rsidR="003C527B" w:rsidRPr="003C527B" w:rsidRDefault="003C527B" w:rsidP="003C527B">
            <w:pPr>
              <w:numPr>
                <w:ilvl w:val="0"/>
                <w:numId w:val="31"/>
              </w:numPr>
              <w:spacing w:before="240" w:after="160" w:line="259" w:lineRule="auto"/>
              <w:ind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hint="eastAsia"/>
                <w:sz w:val="20"/>
                <w:szCs w:val="20"/>
                <w:rtl/>
              </w:rPr>
              <w:t>ماده</w:t>
            </w:r>
            <w:r w:rsidRPr="003C527B">
              <w:rPr>
                <w:rFonts w:asciiTheme="minorHAnsi" w:eastAsiaTheme="minorHAnsi" w:hAnsiTheme="minorHAnsi" w:cs="B Nazanin"/>
                <w:sz w:val="20"/>
                <w:szCs w:val="20"/>
                <w:rtl/>
              </w:rPr>
              <w:t xml:space="preserve"> 27 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w:t>
            </w:r>
            <w:r w:rsidRPr="003C527B">
              <w:rPr>
                <w:rFonts w:asciiTheme="minorHAnsi" w:eastAsiaTheme="minorHAnsi" w:hAnsiTheme="minorHAnsi" w:cs="B Nazanin"/>
                <w:sz w:val="20"/>
                <w:szCs w:val="20"/>
                <w:rtl/>
              </w:rPr>
              <w:t xml:space="preserve"> طرح به شرح ز</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ر</w:t>
            </w:r>
            <w:r w:rsidRPr="003C527B">
              <w:rPr>
                <w:rFonts w:asciiTheme="minorHAnsi" w:eastAsiaTheme="minorHAnsi" w:hAnsiTheme="minorHAnsi" w:cs="B Nazanin"/>
                <w:sz w:val="20"/>
                <w:szCs w:val="20"/>
                <w:rtl/>
              </w:rPr>
              <w:t xml:space="preserve"> است</w:t>
            </w:r>
            <w:r w:rsidRPr="003C527B">
              <w:rPr>
                <w:rFonts w:asciiTheme="minorHAnsi" w:eastAsiaTheme="minorHAnsi" w:hAnsiTheme="minorHAnsi" w:cs="B Nazanin"/>
                <w:sz w:val="20"/>
                <w:szCs w:val="20"/>
              </w:rPr>
              <w:t>:</w:t>
            </w:r>
          </w:p>
          <w:p w:rsidR="003C527B" w:rsidRPr="003C527B" w:rsidRDefault="00AB28A5"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Pr>
                <w:rFonts w:asciiTheme="minorHAnsi" w:eastAsiaTheme="minorHAnsi" w:hAnsiTheme="minorHAnsi" w:cs="B Nazanin"/>
                <w:sz w:val="20"/>
                <w:szCs w:val="20"/>
              </w:rPr>
              <w:t xml:space="preserve">             </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ک</w:t>
            </w:r>
            <w:r w:rsidR="003C527B" w:rsidRPr="003C527B">
              <w:rPr>
                <w:rFonts w:asciiTheme="minorHAnsi" w:eastAsiaTheme="minorHAnsi" w:hAnsiTheme="minorHAnsi" w:cs="B Nazanin"/>
                <w:sz w:val="20"/>
                <w:szCs w:val="20"/>
                <w:rtl/>
              </w:rPr>
              <w:t xml:space="preserve"> ماده به عنوان ماده 48 مکرر به قانون الحاق م</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شود</w:t>
            </w:r>
            <w:r w:rsidR="003C527B" w:rsidRPr="003C527B">
              <w:rPr>
                <w:rFonts w:asciiTheme="minorHAnsi" w:eastAsiaTheme="minorHAnsi" w:hAnsiTheme="minorHAnsi" w:cs="B Nazanin"/>
                <w:sz w:val="20"/>
                <w:szCs w:val="20"/>
                <w:rtl/>
              </w:rPr>
              <w:t>: داوطلبان با</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د</w:t>
            </w:r>
            <w:r w:rsidR="003C527B" w:rsidRPr="003C527B">
              <w:rPr>
                <w:rFonts w:asciiTheme="minorHAnsi" w:eastAsiaTheme="minorHAnsi" w:hAnsiTheme="minorHAnsi" w:cs="B Nazanin"/>
                <w:sz w:val="20"/>
                <w:szCs w:val="20"/>
                <w:rtl/>
              </w:rPr>
              <w:t xml:space="preserve"> ظرف 7 روز از دستور شروع ثبت نام به دستور وزارت کشور به سامانه الکترون</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ک</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کشور جهت ثبت نام اعلام کرده است مراجعه کنند و ضمن تکم</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ل</w:t>
            </w:r>
            <w:r w:rsidR="003C527B" w:rsidRPr="003C527B">
              <w:rPr>
                <w:rFonts w:asciiTheme="minorHAnsi" w:eastAsiaTheme="minorHAnsi" w:hAnsiTheme="minorHAnsi" w:cs="B Nazanin"/>
                <w:sz w:val="20"/>
                <w:szCs w:val="20"/>
                <w:rtl/>
              </w:rPr>
              <w:t xml:space="preserve"> پرسش نامه مخصوص اعلام داوطلب</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گواه</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نامه‌ها</w:t>
            </w:r>
            <w:r w:rsidR="003C527B" w:rsidRPr="003C527B">
              <w:rPr>
                <w:rFonts w:asciiTheme="minorHAnsi" w:eastAsiaTheme="minorHAnsi" w:hAnsiTheme="minorHAnsi" w:cs="B Nazanin"/>
                <w:sz w:val="20"/>
                <w:szCs w:val="20"/>
                <w:rtl/>
              </w:rPr>
              <w:t xml:space="preserve"> و مدارک مربوط را </w:t>
            </w:r>
            <w:r w:rsidR="003C527B" w:rsidRPr="003C527B">
              <w:rPr>
                <w:rFonts w:asciiTheme="minorHAnsi" w:eastAsiaTheme="minorHAnsi" w:hAnsiTheme="minorHAnsi" w:cs="B Nazanin" w:hint="eastAsia"/>
                <w:sz w:val="20"/>
                <w:szCs w:val="20"/>
                <w:rtl/>
              </w:rPr>
              <w:t>بارگذار</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نموده و شناسه رهگ</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ر</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اخذ نما</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ند</w:t>
            </w:r>
            <w:r w:rsidR="003C527B" w:rsidRPr="003C527B">
              <w:rPr>
                <w:rFonts w:asciiTheme="minorHAnsi" w:eastAsiaTheme="minorHAnsi" w:hAnsiTheme="minorHAnsi" w:cs="B Nazanin"/>
                <w:sz w:val="20"/>
                <w:szCs w:val="20"/>
                <w:rtl/>
              </w:rPr>
              <w:t>.</w:t>
            </w:r>
            <w:r w:rsidR="003C527B" w:rsidRPr="003C527B">
              <w:rPr>
                <w:rFonts w:asciiTheme="minorHAnsi" w:eastAsiaTheme="minorHAnsi" w:hAnsiTheme="minorHAnsi" w:cstheme="minorBidi"/>
                <w:sz w:val="18"/>
                <w:szCs w:val="18"/>
                <w:rtl/>
              </w:rPr>
              <w:t xml:space="preserve"> </w:t>
            </w:r>
            <w:r w:rsidR="003C527B" w:rsidRPr="003C527B">
              <w:rPr>
                <w:rFonts w:asciiTheme="minorHAnsi" w:eastAsiaTheme="minorHAnsi" w:hAnsiTheme="minorHAnsi" w:cs="B Nazanin"/>
                <w:sz w:val="20"/>
                <w:szCs w:val="20"/>
                <w:rtl/>
              </w:rPr>
              <w:t>وزارت کشور موظف است اطلاعات متقاض</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ان</w:t>
            </w:r>
            <w:r w:rsidR="003C527B" w:rsidRPr="003C527B">
              <w:rPr>
                <w:rFonts w:asciiTheme="minorHAnsi" w:eastAsiaTheme="minorHAnsi" w:hAnsiTheme="minorHAnsi" w:cs="B Nazanin"/>
                <w:sz w:val="20"/>
                <w:szCs w:val="20"/>
                <w:rtl/>
              </w:rPr>
              <w:t xml:space="preserve"> و نسخه‌ا</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از مدارک را به ه</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hint="eastAsia"/>
                <w:sz w:val="20"/>
                <w:szCs w:val="20"/>
                <w:rtl/>
              </w:rPr>
              <w:t>ات‌ها</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نظارت</w:t>
            </w:r>
            <w:r w:rsidR="003C527B" w:rsidRPr="003C527B">
              <w:rPr>
                <w:rFonts w:asciiTheme="minorHAnsi" w:eastAsiaTheme="minorHAnsi" w:hAnsiTheme="minorHAnsi" w:cs="B Nazanin" w:hint="cs"/>
                <w:sz w:val="20"/>
                <w:szCs w:val="20"/>
                <w:rtl/>
              </w:rPr>
              <w:t>ی</w:t>
            </w:r>
            <w:r w:rsidR="003C527B" w:rsidRPr="003C527B">
              <w:rPr>
                <w:rFonts w:asciiTheme="minorHAnsi" w:eastAsiaTheme="minorHAnsi" w:hAnsiTheme="minorHAnsi" w:cs="B Nazanin"/>
                <w:sz w:val="20"/>
                <w:szCs w:val="20"/>
                <w:rtl/>
              </w:rPr>
              <w:t xml:space="preserve"> مربوط ارسال کند.</w:t>
            </w:r>
          </w:p>
          <w:p w:rsidR="003C527B" w:rsidRPr="003C527B" w:rsidRDefault="003C527B"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sz w:val="20"/>
                <w:szCs w:val="20"/>
                <w:rtl/>
              </w:rPr>
              <w:t xml:space="preserve">تبصره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ک</w:t>
            </w:r>
            <w:r w:rsidRPr="003C527B">
              <w:rPr>
                <w:rFonts w:asciiTheme="minorHAnsi" w:eastAsiaTheme="minorHAnsi" w:hAnsiTheme="minorHAnsi" w:cs="B Nazanin"/>
                <w:sz w:val="20"/>
                <w:szCs w:val="20"/>
                <w:rtl/>
              </w:rPr>
              <w:t>: داوطلبان انتخابات شوراها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اسلام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شهر و روستا هنگام ثبت نام با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پرسش نامه الکترون</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ک</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اعلام داوطلب</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را که حاو</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اطلاعات شخص</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خانوادگ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و سوابق از جمله علم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w:t>
            </w:r>
            <w:r w:rsidRPr="003C527B">
              <w:rPr>
                <w:rFonts w:asciiTheme="minorHAnsi" w:eastAsiaTheme="minorHAnsi" w:hAnsiTheme="minorHAnsi" w:cs="B Nazanin"/>
                <w:sz w:val="20"/>
                <w:szCs w:val="20"/>
                <w:rtl/>
              </w:rPr>
              <w:t xml:space="preserve"> اقتصاد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و فرهنگ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باشد</w:t>
            </w:r>
            <w:r w:rsidRPr="003C527B">
              <w:rPr>
                <w:rFonts w:asciiTheme="minorHAnsi" w:eastAsiaTheme="minorHAnsi" w:hAnsiTheme="minorHAnsi" w:cs="B Nazanin"/>
                <w:sz w:val="20"/>
                <w:szCs w:val="20"/>
                <w:rtl/>
              </w:rPr>
              <w:t xml:space="preserve"> را تکم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ل</w:t>
            </w:r>
            <w:r w:rsidRPr="003C527B">
              <w:rPr>
                <w:rFonts w:asciiTheme="minorHAnsi" w:eastAsiaTheme="minorHAnsi" w:hAnsiTheme="minorHAnsi" w:cs="B Nazanin"/>
                <w:sz w:val="20"/>
                <w:szCs w:val="20"/>
                <w:rtl/>
              </w:rPr>
              <w:t xml:space="preserve">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و مفاد پرسش نامه حداکثر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ک</w:t>
            </w:r>
            <w:r w:rsidRPr="003C527B">
              <w:rPr>
                <w:rFonts w:asciiTheme="minorHAnsi" w:eastAsiaTheme="minorHAnsi" w:hAnsiTheme="minorHAnsi" w:cs="B Nazanin"/>
                <w:sz w:val="20"/>
                <w:szCs w:val="20"/>
                <w:rtl/>
              </w:rPr>
              <w:t xml:space="preserve"> ماه قبل از انتخاب</w:t>
            </w:r>
            <w:r w:rsidRPr="003C527B">
              <w:rPr>
                <w:rFonts w:asciiTheme="minorHAnsi" w:eastAsiaTheme="minorHAnsi" w:hAnsiTheme="minorHAnsi" w:cs="B Nazanin" w:hint="eastAsia"/>
                <w:sz w:val="20"/>
                <w:szCs w:val="20"/>
                <w:rtl/>
              </w:rPr>
              <w:t>ات</w:t>
            </w:r>
            <w:r w:rsidRPr="003C527B">
              <w:rPr>
                <w:rFonts w:asciiTheme="minorHAnsi" w:eastAsiaTheme="minorHAnsi" w:hAnsiTheme="minorHAnsi" w:cs="B Nazanin"/>
                <w:sz w:val="20"/>
                <w:szCs w:val="20"/>
                <w:rtl/>
              </w:rPr>
              <w:t xml:space="preserve"> توسط وزارت کشور ته</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w:t>
            </w:r>
            <w:r w:rsidRPr="003C527B">
              <w:rPr>
                <w:rFonts w:asciiTheme="minorHAnsi" w:eastAsiaTheme="minorHAnsi" w:hAnsiTheme="minorHAnsi" w:cs="B Nazanin"/>
                <w:sz w:val="20"/>
                <w:szCs w:val="20"/>
                <w:rtl/>
              </w:rPr>
              <w:t xml:space="preserve"> و پس از تا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ه</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ات</w:t>
            </w:r>
            <w:r w:rsidRPr="003C527B">
              <w:rPr>
                <w:rFonts w:asciiTheme="minorHAnsi" w:eastAsiaTheme="minorHAnsi" w:hAnsiTheme="minorHAnsi" w:cs="B Nazanin"/>
                <w:sz w:val="20"/>
                <w:szCs w:val="20"/>
                <w:rtl/>
              </w:rPr>
              <w:t xml:space="preserve"> مرکز</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نظارت به فرماندار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sz w:val="20"/>
                <w:szCs w:val="20"/>
                <w:rtl/>
              </w:rPr>
              <w:t xml:space="preserve"> و بخشدار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sz w:val="20"/>
                <w:szCs w:val="20"/>
                <w:rtl/>
              </w:rPr>
              <w:t xml:space="preserve"> ابلاغ 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شود</w:t>
            </w:r>
            <w:r w:rsidRPr="003C527B">
              <w:rPr>
                <w:rFonts w:asciiTheme="minorHAnsi" w:eastAsiaTheme="minorHAnsi" w:hAnsiTheme="minorHAnsi" w:cs="B Nazanin"/>
                <w:sz w:val="20"/>
                <w:szCs w:val="20"/>
              </w:rPr>
              <w:t>.</w:t>
            </w:r>
          </w:p>
          <w:p w:rsidR="003C527B" w:rsidRPr="003C527B" w:rsidRDefault="003C527B"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hint="eastAsia"/>
                <w:sz w:val="20"/>
                <w:szCs w:val="20"/>
                <w:rtl/>
              </w:rPr>
              <w:t>تبصره</w:t>
            </w:r>
            <w:r w:rsidRPr="003C527B">
              <w:rPr>
                <w:rFonts w:asciiTheme="minorHAnsi" w:eastAsiaTheme="minorHAnsi" w:hAnsiTheme="minorHAnsi" w:cs="B Nazanin"/>
                <w:sz w:val="20"/>
                <w:szCs w:val="20"/>
                <w:rtl/>
              </w:rPr>
              <w:t xml:space="preserve"> دو: لزوم مراجعه حضور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داوطلبان برا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ثبت نام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تا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نها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sz w:val="20"/>
                <w:szCs w:val="20"/>
                <w:rtl/>
              </w:rPr>
              <w:t xml:space="preserve"> آن به مراکز ثبت نام با تشخ</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ص</w:t>
            </w:r>
            <w:r w:rsidRPr="003C527B">
              <w:rPr>
                <w:rFonts w:asciiTheme="minorHAnsi" w:eastAsiaTheme="minorHAnsi" w:hAnsiTheme="minorHAnsi" w:cs="B Nazanin"/>
                <w:sz w:val="20"/>
                <w:szCs w:val="20"/>
                <w:rtl/>
              </w:rPr>
              <w:t xml:space="preserve"> وزارت کشور خواهد بود</w:t>
            </w:r>
            <w:r w:rsidRPr="003C527B">
              <w:rPr>
                <w:rFonts w:asciiTheme="minorHAnsi" w:eastAsiaTheme="minorHAnsi" w:hAnsiTheme="minorHAnsi" w:cs="B Nazanin"/>
                <w:sz w:val="20"/>
                <w:szCs w:val="20"/>
              </w:rPr>
              <w:t>.</w:t>
            </w:r>
          </w:p>
          <w:p w:rsidR="003C527B" w:rsidRPr="003C527B" w:rsidRDefault="003C527B"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hint="eastAsia"/>
                <w:sz w:val="20"/>
                <w:szCs w:val="20"/>
                <w:rtl/>
              </w:rPr>
              <w:t>تبصره</w:t>
            </w:r>
            <w:r w:rsidRPr="003C527B">
              <w:rPr>
                <w:rFonts w:asciiTheme="minorHAnsi" w:eastAsiaTheme="minorHAnsi" w:hAnsiTheme="minorHAnsi" w:cs="B Nazanin"/>
                <w:sz w:val="20"/>
                <w:szCs w:val="20"/>
                <w:rtl/>
              </w:rPr>
              <w:t xml:space="preserve"> سه: عدم مراجعه به مراکز ثبت نام در موارد لزوم مراجعه حضور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موضوع تبصره دو و عدم تکم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ل</w:t>
            </w:r>
            <w:r w:rsidRPr="003C527B">
              <w:rPr>
                <w:rFonts w:asciiTheme="minorHAnsi" w:eastAsiaTheme="minorHAnsi" w:hAnsiTheme="minorHAnsi" w:cs="B Nazanin"/>
                <w:sz w:val="20"/>
                <w:szCs w:val="20"/>
                <w:rtl/>
              </w:rPr>
              <w:t xml:space="preserve"> پرسش نامه مخصوص داوطلب</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w:t>
            </w:r>
            <w:r w:rsidRPr="003C527B">
              <w:rPr>
                <w:rFonts w:asciiTheme="minorHAnsi" w:eastAsiaTheme="minorHAnsi" w:hAnsiTheme="minorHAnsi" w:cs="B Nazanin"/>
                <w:sz w:val="20"/>
                <w:szCs w:val="20"/>
                <w:rtl/>
              </w:rPr>
              <w:t xml:space="preserve"> عدم بارگذار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مدارک و گواه</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نامه‌ها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مربوط و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عدم اخذ شناسه‌رهگ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در موعد مقرر جهت تا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نها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sz w:val="20"/>
                <w:szCs w:val="20"/>
                <w:rtl/>
              </w:rPr>
              <w:t xml:space="preserve"> ثبت نام به منزله عدم ثبت نام است</w:t>
            </w:r>
            <w:r w:rsidRPr="003C527B">
              <w:rPr>
                <w:rFonts w:asciiTheme="minorHAnsi" w:eastAsiaTheme="minorHAnsi" w:hAnsiTheme="minorHAnsi" w:cs="B Nazanin"/>
                <w:sz w:val="20"/>
                <w:szCs w:val="20"/>
              </w:rPr>
              <w:t>.</w:t>
            </w:r>
          </w:p>
          <w:p w:rsidR="003C527B" w:rsidRPr="003C527B" w:rsidRDefault="003C527B" w:rsidP="003C527B">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3C527B">
              <w:rPr>
                <w:rFonts w:asciiTheme="minorHAnsi" w:eastAsiaTheme="minorHAnsi" w:hAnsiTheme="minorHAnsi" w:cs="B Nazanin" w:hint="eastAsia"/>
                <w:sz w:val="20"/>
                <w:szCs w:val="20"/>
                <w:rtl/>
              </w:rPr>
              <w:t>تبصره</w:t>
            </w:r>
            <w:r w:rsidRPr="003C527B">
              <w:rPr>
                <w:rFonts w:asciiTheme="minorHAnsi" w:eastAsiaTheme="minorHAnsi" w:hAnsiTheme="minorHAnsi" w:cs="B Nazanin"/>
                <w:sz w:val="20"/>
                <w:szCs w:val="20"/>
                <w:rtl/>
              </w:rPr>
              <w:t xml:space="preserve"> چهار: وزارت کشور موظف است امکان مراجعه حضور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برا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داوطلبان شورا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روستا را در بخشدار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sz w:val="20"/>
                <w:szCs w:val="20"/>
                <w:rtl/>
              </w:rPr>
              <w:t xml:space="preserve"> و فرماندار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sz w:val="20"/>
                <w:szCs w:val="20"/>
                <w:rtl/>
              </w:rPr>
              <w:t xml:space="preserve"> فراهم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Pr>
              <w:t>.</w:t>
            </w:r>
          </w:p>
          <w:p w:rsidR="00481F93" w:rsidRDefault="003C527B" w:rsidP="00481F93">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r w:rsidRPr="003C527B">
              <w:rPr>
                <w:rFonts w:asciiTheme="minorHAnsi" w:eastAsiaTheme="minorHAnsi" w:hAnsiTheme="minorHAnsi" w:cs="B Nazanin" w:hint="eastAsia"/>
                <w:sz w:val="20"/>
                <w:szCs w:val="20"/>
                <w:rtl/>
              </w:rPr>
              <w:t>تبصره</w:t>
            </w:r>
            <w:r w:rsidRPr="003C527B">
              <w:rPr>
                <w:rFonts w:asciiTheme="minorHAnsi" w:eastAsiaTheme="minorHAnsi" w:hAnsiTheme="minorHAnsi" w:cs="B Nazanin"/>
                <w:sz w:val="20"/>
                <w:szCs w:val="20"/>
                <w:rtl/>
              </w:rPr>
              <w:t xml:space="preserve"> پنج: داوطلبان</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که در خارج از کشور به سر 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برند</w:t>
            </w:r>
            <w:r w:rsidRPr="003C527B">
              <w:rPr>
                <w:rFonts w:asciiTheme="minorHAnsi" w:eastAsiaTheme="minorHAnsi" w:hAnsiTheme="minorHAnsi" w:cs="B Nazanin"/>
                <w:sz w:val="20"/>
                <w:szCs w:val="20"/>
                <w:rtl/>
              </w:rPr>
              <w:t xml:space="preserve"> با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جهت ثبت نام در مهلت قانون</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به سفارتخانه و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ندگ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و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کنسولگر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جمهور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اسلام</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ران</w:t>
            </w:r>
            <w:r w:rsidRPr="003C527B">
              <w:rPr>
                <w:rFonts w:asciiTheme="minorHAnsi" w:eastAsiaTheme="minorHAnsi" w:hAnsiTheme="minorHAnsi" w:cs="B Nazanin"/>
                <w:sz w:val="20"/>
                <w:szCs w:val="20"/>
                <w:rtl/>
              </w:rPr>
              <w:t xml:space="preserve"> در خارج از کشور مراجعه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ند</w:t>
            </w:r>
            <w:r w:rsidRPr="003C527B">
              <w:rPr>
                <w:rFonts w:asciiTheme="minorHAnsi" w:eastAsiaTheme="minorHAnsi" w:hAnsiTheme="minorHAnsi" w:cs="B Nazanin"/>
                <w:sz w:val="20"/>
                <w:szCs w:val="20"/>
                <w:rtl/>
              </w:rPr>
              <w:t xml:space="preserve"> و سفارت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ندگ</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w:t>
            </w:r>
            <w:r w:rsidRPr="003C527B">
              <w:rPr>
                <w:rFonts w:asciiTheme="minorHAnsi" w:eastAsiaTheme="minorHAnsi" w:hAnsiTheme="minorHAnsi" w:cs="B Nazanin"/>
                <w:sz w:val="20"/>
                <w:szCs w:val="20"/>
                <w:rtl/>
              </w:rPr>
              <w:t xml:space="preserve"> کنسولگر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موظف است با فور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ت</w:t>
            </w:r>
            <w:r w:rsidRPr="003C527B">
              <w:rPr>
                <w:rFonts w:asciiTheme="minorHAnsi" w:eastAsiaTheme="minorHAnsi" w:hAnsiTheme="minorHAnsi" w:cs="B Nazanin"/>
                <w:sz w:val="20"/>
                <w:szCs w:val="20"/>
                <w:rtl/>
              </w:rPr>
              <w:t xml:space="preserve"> ثبت نام د</w:t>
            </w:r>
            <w:r w:rsidRPr="003C527B">
              <w:rPr>
                <w:rFonts w:asciiTheme="minorHAnsi" w:eastAsiaTheme="minorHAnsi" w:hAnsiTheme="minorHAnsi" w:cs="B Nazanin" w:hint="eastAsia"/>
                <w:sz w:val="20"/>
                <w:szCs w:val="20"/>
                <w:rtl/>
              </w:rPr>
              <w:t>اوطلبان</w:t>
            </w:r>
            <w:r w:rsidRPr="003C527B">
              <w:rPr>
                <w:rFonts w:asciiTheme="minorHAnsi" w:eastAsiaTheme="minorHAnsi" w:hAnsiTheme="minorHAnsi" w:cs="B Nazanin"/>
                <w:sz w:val="20"/>
                <w:szCs w:val="20"/>
                <w:rtl/>
              </w:rPr>
              <w:t xml:space="preserve"> مذکور را از طر</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ق</w:t>
            </w:r>
            <w:r w:rsidRPr="003C527B">
              <w:rPr>
                <w:rFonts w:asciiTheme="minorHAnsi" w:eastAsiaTheme="minorHAnsi" w:hAnsiTheme="minorHAnsi" w:cs="B Nazanin"/>
                <w:sz w:val="20"/>
                <w:szCs w:val="20"/>
                <w:rtl/>
              </w:rPr>
              <w:t xml:space="preserve"> وزارت خارجه به وزارت کشور ارسال نما</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د</w:t>
            </w:r>
            <w:r w:rsidRPr="003C527B">
              <w:rPr>
                <w:rFonts w:asciiTheme="minorHAnsi" w:eastAsiaTheme="minorHAnsi" w:hAnsiTheme="minorHAnsi" w:cs="B Nazanin"/>
                <w:sz w:val="20"/>
                <w:szCs w:val="20"/>
                <w:rtl/>
              </w:rPr>
              <w:t xml:space="preserve"> تا نسبت به ثبت در سامانه و بررس</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صلاح</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ت</w:t>
            </w:r>
            <w:r w:rsidRPr="003C527B">
              <w:rPr>
                <w:rFonts w:asciiTheme="minorHAnsi" w:eastAsiaTheme="minorHAnsi" w:hAnsiTheme="minorHAnsi" w:cs="B Nazanin"/>
                <w:sz w:val="20"/>
                <w:szCs w:val="20"/>
                <w:rtl/>
              </w:rPr>
              <w:t xml:space="preserve"> و</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sz w:val="20"/>
                <w:szCs w:val="20"/>
                <w:rtl/>
              </w:rPr>
              <w:t xml:space="preserve"> در ه</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ات</w:t>
            </w:r>
            <w:r w:rsidRPr="003C527B">
              <w:rPr>
                <w:rFonts w:asciiTheme="minorHAnsi" w:eastAsiaTheme="minorHAnsi" w:hAnsiTheme="minorHAnsi" w:cs="B Nazanin"/>
                <w:sz w:val="20"/>
                <w:szCs w:val="20"/>
                <w:rtl/>
              </w:rPr>
              <w:t xml:space="preserve"> اجرا</w:t>
            </w:r>
            <w:r w:rsidRPr="003C527B">
              <w:rPr>
                <w:rFonts w:asciiTheme="minorHAnsi" w:eastAsiaTheme="minorHAnsi" w:hAnsiTheme="minorHAnsi" w:cs="B Nazanin" w:hint="cs"/>
                <w:sz w:val="20"/>
                <w:szCs w:val="20"/>
                <w:rtl/>
              </w:rPr>
              <w:t>یی</w:t>
            </w:r>
            <w:r w:rsidRPr="003C527B">
              <w:rPr>
                <w:rFonts w:asciiTheme="minorHAnsi" w:eastAsiaTheme="minorHAnsi" w:hAnsiTheme="minorHAnsi" w:cs="B Nazanin"/>
                <w:sz w:val="20"/>
                <w:szCs w:val="20"/>
                <w:rtl/>
              </w:rPr>
              <w:t xml:space="preserve"> حوزه انتخاب</w:t>
            </w:r>
            <w:r w:rsidRPr="003C527B">
              <w:rPr>
                <w:rFonts w:asciiTheme="minorHAnsi" w:eastAsiaTheme="minorHAnsi" w:hAnsiTheme="minorHAnsi" w:cs="B Nazanin" w:hint="cs"/>
                <w:sz w:val="20"/>
                <w:szCs w:val="20"/>
                <w:rtl/>
              </w:rPr>
              <w:t>ی</w:t>
            </w:r>
            <w:r w:rsidRPr="003C527B">
              <w:rPr>
                <w:rFonts w:asciiTheme="minorHAnsi" w:eastAsiaTheme="minorHAnsi" w:hAnsiTheme="minorHAnsi" w:cs="B Nazanin" w:hint="eastAsia"/>
                <w:sz w:val="20"/>
                <w:szCs w:val="20"/>
                <w:rtl/>
              </w:rPr>
              <w:t>ه</w:t>
            </w:r>
            <w:r w:rsidRPr="003C527B">
              <w:rPr>
                <w:rFonts w:asciiTheme="minorHAnsi" w:eastAsiaTheme="minorHAnsi" w:hAnsiTheme="minorHAnsi" w:cs="B Nazanin"/>
                <w:sz w:val="20"/>
                <w:szCs w:val="20"/>
                <w:rtl/>
              </w:rPr>
              <w:t xml:space="preserve"> اقداما</w:t>
            </w:r>
            <w:r w:rsidR="00481F93">
              <w:rPr>
                <w:rFonts w:asciiTheme="minorHAnsi" w:eastAsiaTheme="minorHAnsi" w:hAnsiTheme="minorHAnsi" w:cs="B Nazanin"/>
                <w:sz w:val="20"/>
                <w:szCs w:val="20"/>
              </w:rPr>
              <w:t xml:space="preserve"> </w:t>
            </w:r>
          </w:p>
          <w:p w:rsidR="00AB28A5" w:rsidRPr="00AB28A5" w:rsidRDefault="00481F93" w:rsidP="00481F93">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r>
              <w:rPr>
                <w:rFonts w:asciiTheme="minorHAnsi" w:eastAsiaTheme="minorHAnsi" w:hAnsiTheme="minorHAnsi" w:cs="B Nazanin"/>
                <w:b/>
                <w:bCs/>
                <w:sz w:val="20"/>
                <w:szCs w:val="20"/>
              </w:rPr>
              <w:t xml:space="preserve">            </w:t>
            </w:r>
            <w:r w:rsidR="00AB28A5" w:rsidRPr="00AB28A5">
              <w:rPr>
                <w:rFonts w:asciiTheme="minorHAnsi" w:eastAsiaTheme="minorHAnsi" w:hAnsiTheme="minorHAnsi" w:cs="B Nazanin"/>
                <w:sz w:val="22"/>
                <w:szCs w:val="22"/>
                <w:rtl/>
              </w:rPr>
              <w:t>سازوکار بررسی سوابق داوطلبان انتخابات شوراها مشخص شد</w:t>
            </w:r>
            <w:r w:rsidR="00AB28A5" w:rsidRPr="00AB28A5">
              <w:rPr>
                <w:rFonts w:asciiTheme="minorHAnsi" w:eastAsiaTheme="minorHAnsi" w:hAnsiTheme="minorHAnsi" w:cs="B Nazanin" w:hint="cs"/>
                <w:sz w:val="22"/>
                <w:szCs w:val="22"/>
                <w:rtl/>
              </w:rPr>
              <w:t>/</w:t>
            </w:r>
            <w:r w:rsidR="00AB28A5" w:rsidRPr="00AB28A5">
              <w:rPr>
                <w:rFonts w:asciiTheme="minorHAnsi" w:eastAsiaTheme="minorHAnsi" w:hAnsiTheme="minorHAnsi" w:cs="B Nazanin"/>
                <w:sz w:val="22"/>
                <w:szCs w:val="22"/>
                <w:rtl/>
              </w:rPr>
              <w:t>مهلت 10 روزه مراجع ذی صلاح برای ارائه سوابق و استعلامات</w:t>
            </w:r>
            <w:r w:rsidR="00AB28A5" w:rsidRPr="00AB28A5">
              <w:rPr>
                <w:rFonts w:asciiTheme="minorHAnsi" w:eastAsiaTheme="minorHAnsi" w:hAnsiTheme="minorHAnsi" w:cs="B Nazanin"/>
                <w:b/>
                <w:bCs/>
                <w:sz w:val="22"/>
                <w:szCs w:val="22"/>
                <w:rtl/>
              </w:rPr>
              <w:t xml:space="preserve"> </w:t>
            </w:r>
            <w:r w:rsidR="00AB28A5" w:rsidRPr="00AB28A5">
              <w:rPr>
                <w:rFonts w:asciiTheme="minorHAnsi" w:eastAsiaTheme="minorHAnsi" w:hAnsiTheme="minorHAnsi" w:cs="B Nazanin"/>
                <w:sz w:val="22"/>
                <w:szCs w:val="22"/>
                <w:rtl/>
              </w:rPr>
              <w:t xml:space="preserve">نمایندگان </w:t>
            </w:r>
            <w:r w:rsidR="00AB28A5" w:rsidRPr="00AB28A5">
              <w:rPr>
                <w:rFonts w:asciiTheme="minorHAnsi" w:eastAsiaTheme="minorHAnsi" w:hAnsiTheme="minorHAnsi" w:cs="B Nazanin"/>
                <w:sz w:val="20"/>
                <w:szCs w:val="20"/>
                <w:rtl/>
              </w:rPr>
              <w:t>مردم در خانه ملت مقرر کردند که دستگاه های ذی صلاح طی مدت 10 روز سوابق، اطلاعات و استعلامات داوطلبان انتخابات شوراها را برای بررسی به وزارت کشور و هیأت های نظارت ارسال کنند</w:t>
            </w:r>
            <w:r w:rsidR="00AB28A5" w:rsidRPr="00AB28A5">
              <w:rPr>
                <w:rFonts w:asciiTheme="minorHAnsi" w:eastAsiaTheme="minorHAnsi" w:hAnsiTheme="minorHAnsi" w:cs="B Nazanin"/>
                <w:sz w:val="20"/>
                <w:szCs w:val="20"/>
              </w:rPr>
              <w:t>.</w:t>
            </w: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نمایندگان در نشست علنی چهارشنبه، 7 آذرماه مجلس شورای اسلامی در جریان رسیدگی به گزارش کمیسیون امور داخلی کشور و شوراها در مورد طرح اصلاح موادی از قانون تشکیلات و وظایف انتخابات شوراهای اسلامی کشور، با ماده 28 طرح مذکور موافقت کردند</w:t>
            </w:r>
            <w:r w:rsidRPr="00AB28A5">
              <w:rPr>
                <w:rFonts w:asciiTheme="minorHAnsi" w:eastAsiaTheme="minorHAnsi" w:hAnsiTheme="minorHAnsi" w:cs="B Nazanin"/>
                <w:sz w:val="20"/>
                <w:szCs w:val="20"/>
              </w:rPr>
              <w:t>.</w:t>
            </w:r>
            <w:r w:rsidRPr="00AB28A5">
              <w:rPr>
                <w:rFonts w:asciiTheme="minorHAnsi" w:eastAsiaTheme="minorHAnsi" w:hAnsiTheme="minorHAnsi" w:cstheme="minorBidi"/>
                <w:sz w:val="18"/>
                <w:szCs w:val="18"/>
                <w:rtl/>
              </w:rPr>
              <w:t xml:space="preserve"> </w:t>
            </w:r>
            <w:r w:rsidRPr="00AB28A5">
              <w:rPr>
                <w:rFonts w:asciiTheme="minorHAnsi" w:eastAsiaTheme="minorHAnsi" w:hAnsiTheme="minorHAnsi" w:cs="B Nazanin"/>
                <w:sz w:val="20"/>
                <w:szCs w:val="20"/>
                <w:rtl/>
              </w:rPr>
              <w:t>در ماده 28 آمده است</w:t>
            </w:r>
            <w:r w:rsidRPr="00AB28A5">
              <w:rPr>
                <w:rFonts w:asciiTheme="minorHAnsi" w:eastAsiaTheme="minorHAnsi" w:hAnsiTheme="minorHAnsi" w:cs="B Nazanin"/>
                <w:sz w:val="20"/>
                <w:szCs w:val="20"/>
              </w:rPr>
              <w:t>:</w:t>
            </w:r>
          </w:p>
          <w:p w:rsidR="00AB28A5" w:rsidRPr="00AB28A5" w:rsidRDefault="00AB28A5" w:rsidP="00AB28A5">
            <w:pPr>
              <w:numPr>
                <w:ilvl w:val="0"/>
                <w:numId w:val="32"/>
              </w:numPr>
              <w:spacing w:before="240" w:after="160" w:line="259" w:lineRule="auto"/>
              <w:ind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ماده (49) قانون، به شرح ز</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ر</w:t>
            </w:r>
            <w:r w:rsidRPr="00AB28A5">
              <w:rPr>
                <w:rFonts w:asciiTheme="minorHAnsi" w:eastAsiaTheme="minorHAnsi" w:hAnsiTheme="minorHAnsi" w:cs="B Nazanin"/>
                <w:sz w:val="20"/>
                <w:szCs w:val="20"/>
                <w:rtl/>
              </w:rPr>
              <w:t xml:space="preserve"> اصلاح 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شود</w:t>
            </w:r>
            <w:r w:rsidRPr="00AB28A5">
              <w:rPr>
                <w:rFonts w:asciiTheme="minorHAnsi" w:eastAsiaTheme="minorHAnsi" w:hAnsiTheme="minorHAnsi" w:cs="B Nazanin"/>
                <w:sz w:val="20"/>
                <w:szCs w:val="20"/>
              </w:rPr>
              <w:t>:</w:t>
            </w: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hint="eastAsia"/>
                <w:sz w:val="20"/>
                <w:szCs w:val="20"/>
                <w:rtl/>
              </w:rPr>
              <w:t>ماده</w:t>
            </w:r>
            <w:r w:rsidRPr="00AB28A5">
              <w:rPr>
                <w:rFonts w:asciiTheme="minorHAnsi" w:eastAsiaTheme="minorHAnsi" w:hAnsiTheme="minorHAnsi" w:cs="B Nazanin"/>
                <w:sz w:val="20"/>
                <w:szCs w:val="20"/>
                <w:rtl/>
              </w:rPr>
              <w:t xml:space="preserve"> 49 ـ وزارت کشور و ه</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ات</w:t>
            </w:r>
            <w:r w:rsidRPr="00AB28A5">
              <w:rPr>
                <w:rFonts w:asciiTheme="minorHAnsi" w:eastAsiaTheme="minorHAnsi" w:hAnsiTheme="minorHAnsi" w:cs="B Nazanin"/>
                <w:sz w:val="20"/>
                <w:szCs w:val="20"/>
                <w:rtl/>
              </w:rPr>
              <w:t xml:space="preserve"> ها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نظارت به‌ منظور بررس</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سوابق داوطلبان در رابطه با شرا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ط</w:t>
            </w:r>
            <w:r w:rsidRPr="00AB28A5">
              <w:rPr>
                <w:rFonts w:asciiTheme="minorHAnsi" w:eastAsiaTheme="minorHAnsi" w:hAnsiTheme="minorHAnsi" w:cs="B Nazanin"/>
                <w:sz w:val="20"/>
                <w:szCs w:val="20"/>
                <w:rtl/>
              </w:rPr>
              <w:t xml:space="preserve"> مندرج در 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ن</w:t>
            </w:r>
            <w:r w:rsidRPr="00AB28A5">
              <w:rPr>
                <w:rFonts w:asciiTheme="minorHAnsi" w:eastAsiaTheme="minorHAnsi" w:hAnsiTheme="minorHAnsi" w:cs="B Nazanin"/>
                <w:sz w:val="20"/>
                <w:szCs w:val="20"/>
                <w:rtl/>
              </w:rPr>
              <w:t xml:space="preserve"> قانون، روزانه اطلاعات کامل ثبت‌نام داوطلبان را حسب مورد به مراجع ذ</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صلاح</w:t>
            </w:r>
            <w:r w:rsidRPr="00AB28A5">
              <w:rPr>
                <w:rFonts w:asciiTheme="minorHAnsi" w:eastAsiaTheme="minorHAnsi" w:hAnsiTheme="minorHAnsi" w:cs="B Nazanin"/>
                <w:sz w:val="20"/>
                <w:szCs w:val="20"/>
                <w:rtl/>
              </w:rPr>
              <w:t xml:space="preserve"> از جمله وزارت اطلاعات، سازمان اطلاعات سپاه پاسداران انقلاب اسلام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w:t>
            </w:r>
            <w:r w:rsidRPr="00AB28A5">
              <w:rPr>
                <w:rFonts w:asciiTheme="minorHAnsi" w:eastAsiaTheme="minorHAnsi" w:hAnsiTheme="minorHAnsi" w:cs="B Nazanin"/>
                <w:sz w:val="20"/>
                <w:szCs w:val="20"/>
                <w:rtl/>
              </w:rPr>
              <w:t xml:space="preserve"> سازمان ثبت احوال کشور، فرمانده</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انتظام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جمهور</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اسلام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ران</w:t>
            </w:r>
            <w:r w:rsidRPr="00AB28A5">
              <w:rPr>
                <w:rFonts w:asciiTheme="minorHAnsi" w:eastAsiaTheme="minorHAnsi" w:hAnsiTheme="minorHAnsi" w:cs="B Nazanin"/>
                <w:sz w:val="20"/>
                <w:szCs w:val="20"/>
                <w:rtl/>
              </w:rPr>
              <w:t xml:space="preserve"> و قوه قضائ</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ه</w:t>
            </w:r>
            <w:r w:rsidRPr="00AB28A5">
              <w:rPr>
                <w:rFonts w:asciiTheme="minorHAnsi" w:eastAsiaTheme="minorHAnsi" w:hAnsiTheme="minorHAnsi" w:cs="B Nazanin"/>
                <w:sz w:val="20"/>
                <w:szCs w:val="20"/>
                <w:rtl/>
              </w:rPr>
              <w:t xml:space="preserve"> ارسال 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کنند</w:t>
            </w:r>
            <w:r w:rsidRPr="00AB28A5">
              <w:rPr>
                <w:rFonts w:asciiTheme="minorHAnsi" w:eastAsiaTheme="minorHAnsi" w:hAnsiTheme="minorHAnsi" w:cs="B Nazanin"/>
                <w:sz w:val="20"/>
                <w:szCs w:val="20"/>
                <w:rtl/>
              </w:rPr>
              <w:t xml:space="preserve">. مراجع مزبور مکلفند ظرف مهلت ده‌ روز نسبت به ارسال پاسخ در خصوص هر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ک</w:t>
            </w:r>
            <w:r w:rsidRPr="00AB28A5">
              <w:rPr>
                <w:rFonts w:asciiTheme="minorHAnsi" w:eastAsiaTheme="minorHAnsi" w:hAnsiTheme="minorHAnsi" w:cs="B Nazanin"/>
                <w:sz w:val="20"/>
                <w:szCs w:val="20"/>
                <w:rtl/>
              </w:rPr>
              <w:t xml:space="preserve"> از افراد اعلام ‌شده به ‌صورت مکتوب و مستدل به ‌همراه اسناد و مدارک اقدام نما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ند</w:t>
            </w:r>
            <w:r w:rsidRPr="00AB28A5">
              <w:rPr>
                <w:rFonts w:asciiTheme="minorHAnsi" w:eastAsiaTheme="minorHAnsi" w:hAnsiTheme="minorHAnsi" w:cs="B Nazanin"/>
                <w:sz w:val="20"/>
                <w:szCs w:val="20"/>
                <w:rtl/>
              </w:rPr>
              <w:t>. پاسخ مراجع مزبور با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د</w:t>
            </w:r>
            <w:r w:rsidRPr="00AB28A5">
              <w:rPr>
                <w:rFonts w:asciiTheme="minorHAnsi" w:eastAsiaTheme="minorHAnsi" w:hAnsiTheme="minorHAnsi" w:cs="B Nazanin"/>
                <w:sz w:val="20"/>
                <w:szCs w:val="20"/>
                <w:rtl/>
              </w:rPr>
              <w:t xml:space="preserve"> تنها ناظر به وجود سوابق درخصوص شرا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ط</w:t>
            </w:r>
            <w:r w:rsidRPr="00AB28A5">
              <w:rPr>
                <w:rFonts w:asciiTheme="minorHAnsi" w:eastAsiaTheme="minorHAnsi" w:hAnsiTheme="minorHAnsi" w:cs="B Nazanin"/>
                <w:sz w:val="20"/>
                <w:szCs w:val="20"/>
                <w:rtl/>
              </w:rPr>
              <w:t xml:space="preserve"> مذکور در قانون باشد. مراجع مزبور مکلفند در صورت</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که هر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ک</w:t>
            </w:r>
            <w:r w:rsidRPr="00AB28A5">
              <w:rPr>
                <w:rFonts w:asciiTheme="minorHAnsi" w:eastAsiaTheme="minorHAnsi" w:hAnsiTheme="minorHAnsi" w:cs="B Nazanin"/>
                <w:sz w:val="20"/>
                <w:szCs w:val="20"/>
                <w:rtl/>
              </w:rPr>
              <w:t xml:space="preserve"> از داوطلبان فاقد هرگونه سابقه‌ا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نزد آنان باشد، در پاسخ ارسال</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w:t>
            </w:r>
            <w:r w:rsidRPr="00AB28A5">
              <w:rPr>
                <w:rFonts w:asciiTheme="minorHAnsi" w:eastAsiaTheme="minorHAnsi" w:hAnsiTheme="minorHAnsi" w:cs="B Nazanin"/>
                <w:sz w:val="20"/>
                <w:szCs w:val="20"/>
                <w:rtl/>
              </w:rPr>
              <w:t xml:space="preserve"> نسبت به 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ن</w:t>
            </w:r>
            <w:r w:rsidRPr="00AB28A5">
              <w:rPr>
                <w:rFonts w:asciiTheme="minorHAnsi" w:eastAsiaTheme="minorHAnsi" w:hAnsiTheme="minorHAnsi" w:cs="B Nazanin"/>
                <w:sz w:val="20"/>
                <w:szCs w:val="20"/>
                <w:rtl/>
              </w:rPr>
              <w:t xml:space="preserve"> موضوع تصر</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ح</w:t>
            </w:r>
            <w:r w:rsidRPr="00AB28A5">
              <w:rPr>
                <w:rFonts w:asciiTheme="minorHAnsi" w:eastAsiaTheme="minorHAnsi" w:hAnsiTheme="minorHAnsi" w:cs="B Nazanin"/>
                <w:sz w:val="20"/>
                <w:szCs w:val="20"/>
                <w:rtl/>
              </w:rPr>
              <w:t xml:space="preserve"> کنند</w:t>
            </w:r>
            <w:r w:rsidRPr="00AB28A5">
              <w:rPr>
                <w:rFonts w:asciiTheme="minorHAnsi" w:eastAsiaTheme="minorHAnsi" w:hAnsiTheme="minorHAnsi" w:cs="B Nazanin"/>
                <w:sz w:val="20"/>
                <w:szCs w:val="20"/>
              </w:rPr>
              <w:t>.</w:t>
            </w:r>
          </w:p>
          <w:p w:rsid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r w:rsidRPr="00AB28A5">
              <w:rPr>
                <w:rFonts w:asciiTheme="minorHAnsi" w:eastAsiaTheme="minorHAnsi" w:hAnsiTheme="minorHAnsi" w:cs="B Nazanin" w:hint="eastAsia"/>
                <w:sz w:val="20"/>
                <w:szCs w:val="20"/>
                <w:rtl/>
              </w:rPr>
              <w:t>تبصره</w:t>
            </w:r>
            <w:r w:rsidRPr="00AB28A5">
              <w:rPr>
                <w:rFonts w:asciiTheme="minorHAnsi" w:eastAsiaTheme="minorHAnsi" w:hAnsiTheme="minorHAnsi" w:cs="B Nazanin"/>
                <w:sz w:val="20"/>
                <w:szCs w:val="20"/>
                <w:rtl/>
              </w:rPr>
              <w:t xml:space="preserve"> 1- وزارت کشور 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تواند</w:t>
            </w:r>
            <w:r w:rsidRPr="00AB28A5">
              <w:rPr>
                <w:rFonts w:asciiTheme="minorHAnsi" w:eastAsiaTheme="minorHAnsi" w:hAnsiTheme="minorHAnsi" w:cs="B Nazanin"/>
                <w:sz w:val="20"/>
                <w:szCs w:val="20"/>
                <w:rtl/>
              </w:rPr>
              <w:t xml:space="preserve"> در صورت لزوم از داوطلبان انگشت ‌نگار</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نموده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ا</w:t>
            </w:r>
            <w:r w:rsidRPr="00AB28A5">
              <w:rPr>
                <w:rFonts w:asciiTheme="minorHAnsi" w:eastAsiaTheme="minorHAnsi" w:hAnsiTheme="minorHAnsi" w:cs="B Nazanin"/>
                <w:sz w:val="20"/>
                <w:szCs w:val="20"/>
                <w:rtl/>
              </w:rPr>
              <w:t xml:space="preserve"> اطلاعات ز</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ست</w:t>
            </w:r>
            <w:r w:rsidRPr="00AB28A5">
              <w:rPr>
                <w:rFonts w:asciiTheme="minorHAnsi" w:eastAsiaTheme="minorHAnsi" w:hAnsiTheme="minorHAnsi" w:cs="B Nazanin"/>
                <w:sz w:val="20"/>
                <w:szCs w:val="20"/>
                <w:rtl/>
              </w:rPr>
              <w:t xml:space="preserve"> سنج</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(ب</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ومتر</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ک</w:t>
            </w:r>
            <w:r w:rsidRPr="00AB28A5">
              <w:rPr>
                <w:rFonts w:asciiTheme="minorHAnsi" w:eastAsiaTheme="minorHAnsi" w:hAnsiTheme="minorHAnsi" w:cs="B Nazanin"/>
                <w:sz w:val="20"/>
                <w:szCs w:val="20"/>
                <w:rtl/>
              </w:rPr>
              <w:t>) اخذ نما</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د</w:t>
            </w:r>
            <w:r w:rsidRPr="00AB28A5">
              <w:rPr>
                <w:rFonts w:asciiTheme="minorHAnsi" w:eastAsiaTheme="minorHAnsi" w:hAnsiTheme="minorHAnsi" w:cs="B Nazanin"/>
                <w:sz w:val="20"/>
                <w:szCs w:val="20"/>
              </w:rPr>
              <w:t>.</w:t>
            </w:r>
          </w:p>
          <w:p w:rsid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p>
          <w:p w:rsid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p>
          <w:p w:rsid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3C527B"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r w:rsidRPr="00AB28A5">
              <w:rPr>
                <w:rFonts w:asciiTheme="minorHAnsi" w:eastAsiaTheme="minorHAnsi" w:hAnsiTheme="minorHAnsi" w:cs="B Nazanin" w:hint="eastAsia"/>
                <w:sz w:val="20"/>
                <w:szCs w:val="20"/>
                <w:rtl/>
              </w:rPr>
              <w:t>تبصره</w:t>
            </w:r>
            <w:r w:rsidRPr="00AB28A5">
              <w:rPr>
                <w:rFonts w:asciiTheme="minorHAnsi" w:eastAsiaTheme="minorHAnsi" w:hAnsiTheme="minorHAnsi" w:cs="B Nazanin"/>
                <w:sz w:val="20"/>
                <w:szCs w:val="20"/>
                <w:rtl/>
              </w:rPr>
              <w:t xml:space="preserve"> 2- عدم ارائه پاسخ در مهلت مقرر و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ا</w:t>
            </w:r>
            <w:r w:rsidRPr="00AB28A5">
              <w:rPr>
                <w:rFonts w:asciiTheme="minorHAnsi" w:eastAsiaTheme="minorHAnsi" w:hAnsiTheme="minorHAnsi" w:cs="B Nazanin"/>
                <w:sz w:val="20"/>
                <w:szCs w:val="20"/>
                <w:rtl/>
              </w:rPr>
              <w:t xml:space="preserve"> ارسال پاسخ خلاف واقع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ا</w:t>
            </w:r>
            <w:r w:rsidRPr="00AB28A5">
              <w:rPr>
                <w:rFonts w:asciiTheme="minorHAnsi" w:eastAsiaTheme="minorHAnsi" w:hAnsiTheme="minorHAnsi" w:cs="B Nazanin"/>
                <w:sz w:val="20"/>
                <w:szCs w:val="20"/>
                <w:rtl/>
              </w:rPr>
              <w:t xml:space="preserve"> بدون اسناد و مدارک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ا</w:t>
            </w:r>
            <w:r w:rsidRPr="00AB28A5">
              <w:rPr>
                <w:rFonts w:asciiTheme="minorHAnsi" w:eastAsiaTheme="minorHAnsi" w:hAnsiTheme="minorHAnsi" w:cs="B Nazanin"/>
                <w:sz w:val="20"/>
                <w:szCs w:val="20"/>
                <w:rtl/>
              </w:rPr>
              <w:t xml:space="preserve"> ارائه مدارک غ</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رمرتبط،</w:t>
            </w:r>
            <w:r w:rsidRPr="00AB28A5">
              <w:rPr>
                <w:rFonts w:asciiTheme="minorHAnsi" w:eastAsiaTheme="minorHAnsi" w:hAnsiTheme="minorHAnsi" w:cs="B Nazanin"/>
                <w:sz w:val="20"/>
                <w:szCs w:val="20"/>
                <w:rtl/>
              </w:rPr>
              <w:t xml:space="preserve"> جرم است و مرتکب به مجازات انفصال موقت از خدمات دولت</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و عموم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sz w:val="20"/>
                <w:szCs w:val="20"/>
                <w:rtl/>
              </w:rPr>
              <w:t xml:space="preserve"> از شش ‌ماه تا </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ک‌</w:t>
            </w:r>
            <w:r w:rsidRPr="00AB28A5">
              <w:rPr>
                <w:rFonts w:asciiTheme="minorHAnsi" w:eastAsiaTheme="minorHAnsi" w:hAnsiTheme="minorHAnsi" w:cs="B Nazanin"/>
                <w:sz w:val="20"/>
                <w:szCs w:val="20"/>
                <w:rtl/>
              </w:rPr>
              <w:t xml:space="preserve"> سال محکوم م</w:t>
            </w:r>
            <w:r w:rsidRPr="00AB28A5">
              <w:rPr>
                <w:rFonts w:asciiTheme="minorHAnsi" w:eastAsiaTheme="minorHAnsi" w:hAnsiTheme="minorHAnsi" w:cs="B Nazanin" w:hint="cs"/>
                <w:sz w:val="20"/>
                <w:szCs w:val="20"/>
                <w:rtl/>
              </w:rPr>
              <w:t>ی‌</w:t>
            </w:r>
            <w:r w:rsidRPr="00AB28A5">
              <w:rPr>
                <w:rFonts w:asciiTheme="minorHAnsi" w:eastAsiaTheme="minorHAnsi" w:hAnsiTheme="minorHAnsi" w:cs="B Nazanin" w:hint="eastAsia"/>
                <w:sz w:val="20"/>
                <w:szCs w:val="20"/>
                <w:rtl/>
              </w:rPr>
              <w:t>شود</w:t>
            </w:r>
            <w:r w:rsidRPr="00AB28A5">
              <w:rPr>
                <w:rFonts w:asciiTheme="minorHAnsi" w:eastAsiaTheme="minorHAnsi" w:hAnsiTheme="minorHAnsi" w:cs="B Nazanin"/>
                <w:sz w:val="20"/>
                <w:szCs w:val="20"/>
                <w:rtl/>
              </w:rPr>
              <w:t>.</w:t>
            </w:r>
          </w:p>
          <w:p w:rsidR="00AB28A5" w:rsidRDefault="00481F93" w:rsidP="00AB28A5">
            <w:pPr>
              <w:numPr>
                <w:ilvl w:val="0"/>
                <w:numId w:val="30"/>
              </w:num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r>
              <w:rPr>
                <w:rFonts w:asciiTheme="minorHAnsi" w:eastAsiaTheme="minorHAnsi" w:hAnsiTheme="minorHAnsi" w:cs="B Nazanin"/>
                <w:b/>
                <w:bCs/>
              </w:rPr>
              <w:t xml:space="preserve">           </w:t>
            </w:r>
            <w:r w:rsidR="00AB28A5" w:rsidRPr="00AB28A5">
              <w:rPr>
                <w:rFonts w:asciiTheme="minorHAnsi" w:eastAsiaTheme="minorHAnsi" w:hAnsiTheme="minorHAnsi" w:cs="B Nazanin"/>
                <w:sz w:val="22"/>
                <w:szCs w:val="22"/>
                <w:rtl/>
              </w:rPr>
              <w:t>زمان</w:t>
            </w:r>
            <w:r w:rsidR="00AB28A5" w:rsidRPr="00AB28A5">
              <w:rPr>
                <w:rFonts w:asciiTheme="minorHAnsi" w:eastAsiaTheme="minorHAnsi" w:hAnsiTheme="minorHAnsi" w:cs="B Nazanin"/>
                <w:b/>
                <w:bCs/>
                <w:sz w:val="22"/>
                <w:szCs w:val="22"/>
                <w:rtl/>
              </w:rPr>
              <w:t xml:space="preserve"> </w:t>
            </w:r>
            <w:r w:rsidR="00AB28A5" w:rsidRPr="00AB28A5">
              <w:rPr>
                <w:rFonts w:asciiTheme="minorHAnsi" w:eastAsiaTheme="minorHAnsi" w:hAnsiTheme="minorHAnsi" w:cs="B Nazanin"/>
                <w:sz w:val="22"/>
                <w:szCs w:val="22"/>
                <w:rtl/>
              </w:rPr>
              <w:t>اعلام صلاحیت کاندیداهای انتخابات شوراها مشخص شد</w:t>
            </w:r>
            <w:r w:rsidR="00AB28A5" w:rsidRPr="00AB28A5">
              <w:rPr>
                <w:rFonts w:asciiTheme="minorHAnsi" w:eastAsiaTheme="minorHAnsi" w:hAnsiTheme="minorHAnsi" w:cs="B Nazanin" w:hint="cs"/>
                <w:sz w:val="22"/>
                <w:szCs w:val="22"/>
                <w:rtl/>
              </w:rPr>
              <w:t>:</w:t>
            </w:r>
            <w:r w:rsidR="00AB28A5" w:rsidRPr="00AB28A5">
              <w:rPr>
                <w:rFonts w:asciiTheme="minorHAnsi" w:eastAsiaTheme="minorHAnsi" w:hAnsiTheme="minorHAnsi" w:cs="B Nazanin" w:hint="cs"/>
                <w:b/>
                <w:bCs/>
                <w:sz w:val="22"/>
                <w:szCs w:val="22"/>
                <w:rtl/>
              </w:rPr>
              <w:t xml:space="preserve"> </w:t>
            </w:r>
            <w:r w:rsidR="00AB28A5" w:rsidRPr="00AB28A5">
              <w:rPr>
                <w:rFonts w:asciiTheme="minorHAnsi" w:eastAsiaTheme="minorHAnsi" w:hAnsiTheme="minorHAnsi" w:cs="B Nazanin"/>
                <w:sz w:val="20"/>
                <w:szCs w:val="20"/>
                <w:rtl/>
              </w:rPr>
              <w:t>نمایندگان در نشست علنی چهارشنبه، 7 آذر ماه</w:t>
            </w:r>
            <w:r w:rsidR="00AB28A5">
              <w:rPr>
                <w:rFonts w:asciiTheme="minorHAnsi" w:eastAsiaTheme="minorHAnsi" w:hAnsiTheme="minorHAnsi" w:cs="B Nazanin"/>
                <w:sz w:val="20"/>
                <w:szCs w:val="20"/>
              </w:rPr>
              <w:t xml:space="preserve"> </w:t>
            </w:r>
            <w:r w:rsidR="00AB28A5" w:rsidRPr="00AB28A5">
              <w:rPr>
                <w:rFonts w:asciiTheme="minorHAnsi" w:eastAsiaTheme="minorHAnsi" w:hAnsiTheme="minorHAnsi" w:cs="B Nazanin"/>
                <w:sz w:val="20"/>
                <w:szCs w:val="20"/>
                <w:rtl/>
              </w:rPr>
              <w:t>مجلس شورای اسلامی در جریان رسیدگی به گزارش کمیسیون امور داخلی کشور و شوراها در مورد طرح اصلاح موادی از قانون تشکیلات و وظایف انتخابات شوراهای اسلامی کشور، با ماده در جلسه موافقت کردند.</w:t>
            </w:r>
            <w:r w:rsidR="00AB28A5">
              <w:rPr>
                <w:rFonts w:asciiTheme="minorHAnsi" w:eastAsiaTheme="minorHAnsi" w:hAnsiTheme="minorHAnsi" w:cs="B Nazanin"/>
                <w:sz w:val="20"/>
                <w:szCs w:val="20"/>
              </w:rPr>
              <w:t xml:space="preserve"> </w:t>
            </w:r>
          </w:p>
          <w:p w:rsidR="00AB28A5" w:rsidRPr="00AB28A5" w:rsidRDefault="00AB28A5" w:rsidP="00AB28A5">
            <w:pPr>
              <w:numPr>
                <w:ilvl w:val="0"/>
                <w:numId w:val="30"/>
              </w:num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Pr>
                <w:rFonts w:asciiTheme="minorHAnsi" w:eastAsiaTheme="minorHAnsi" w:hAnsiTheme="minorHAnsi" w:cs="B Nazanin"/>
                <w:b/>
                <w:bCs/>
              </w:rPr>
              <w:t xml:space="preserve">             </w:t>
            </w:r>
            <w:r w:rsidRPr="00AB28A5">
              <w:rPr>
                <w:rFonts w:asciiTheme="minorHAnsi" w:eastAsiaTheme="minorHAnsi" w:hAnsiTheme="minorHAnsi" w:cs="B Nazanin"/>
                <w:sz w:val="20"/>
                <w:szCs w:val="20"/>
                <w:rtl/>
              </w:rPr>
              <w:t>در ماده 29 این طرح آماده است:</w:t>
            </w:r>
          </w:p>
          <w:p w:rsidR="00AB28A5" w:rsidRPr="00AB28A5" w:rsidRDefault="00AB28A5" w:rsidP="00AB28A5">
            <w:pPr>
              <w:numPr>
                <w:ilvl w:val="0"/>
                <w:numId w:val="32"/>
              </w:numPr>
              <w:spacing w:before="240" w:after="160" w:line="259" w:lineRule="auto"/>
              <w:ind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ماده (51) قانون به شرح زیر اصلاح می‌شود.</w:t>
            </w: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الف- هیأت اجرایی بخش، نظر خود را در خصوص تایید یا رد صلاحیت داوطلبان انتخابات شورای اسلامی روستا ظرف مدت 14 روز به هیأت نظارت بخش اعلام می‌کند. هیأت نظارت بخش ظرف مدت 20 روز صلاحیت داوطلبان را بررسی می نماید. نظر این هیأت توسط بخشدار به داوطلب و هیات نظارت شهرستان اعلام می‌شود. نظر هیأت نظارت بخش مبنی بر تایید صلاحیت داوطلب قطعی است. در صورت رد صلاحیت، داوطلب می تواند ظرف مدت 4 روز از تاریخ اعلام نظر مذکور اعتراض خود را به هیأت نظارت شهرستان ارائه کند. هیأت نظارت شهرستان موظف است پرونده را ظرف مدت 7 روز بررسی کند. نظر هیأت نظارت شهرستان در این خصوص قطعی است</w:t>
            </w:r>
            <w:r w:rsidRPr="00AB28A5">
              <w:rPr>
                <w:rFonts w:asciiTheme="minorHAnsi" w:eastAsiaTheme="minorHAnsi" w:hAnsiTheme="minorHAnsi" w:cs="B Nazanin"/>
                <w:sz w:val="20"/>
                <w:szCs w:val="20"/>
              </w:rPr>
              <w:t>.</w:t>
            </w: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تبصره- در صورتی که پس از تایید صلاحیت داوطلبان انتخابات شوراهای اسلامی روستا و قبل از شروع تبلیغات انتخاباتی، با اعلام وزارت اطلاعات، سازمان اطلاعات سپاه پاسداران انقلاب اسلامی یا فرماندهی انتظامی ادله ای مبنی بر سوابق سوء امنیتی یا اقتصادی یا اخلاقی داوطلبان به هیات نظارت شهرستان واصل گردد، این هیات نسبت به بررسی مجدد صلاحیت داوطلب ظرف یک هفته اقدام می کند و در صورتی که صلاحیت داوطلب در هیأت نظارت شهرستان رد شود، داوطلب می تواند به هیأت نظارت استان اعتراض نماید. نظر هیأت نظارت استان مبنی بر تایید یا رد صلاحیت داوطلب نهایی است. ب- هیأت اجرایی شهرستان، نظر خود را در خصوص تایید یا رد صلاحیت داوطلبان شورای اسلامی شهر ظرف مدت 14 روز به هیات نظارت شهرستان اعلام می‌کند. هیأت نظارت شهرستان ظرف مدت 20 روز پس از بررسی صلاحیت داوطلبان نظر خود را توسط فرماندار به داوطلب و هیأت نظارت استان اعلام می‌کند. نظر هیأت نظارت شهرستان مبنی بر تایید صلاحیت داوطلب، قطعی است. در صورت رد صلاحیت، داوطلب می تواند ظرف مدت 4 روز از تاریخ اعلام نظر مذکور اعتراض خود را به هیأت نظارت استان ارائه کند. هیأت نظارت استان موظف است پرونده را ظرف مدت 7 روز بررسی کند. نظر هیأت نظارت استان در این خصوص قطعی است.</w:t>
            </w: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r w:rsidRPr="00AB28A5">
              <w:rPr>
                <w:rFonts w:asciiTheme="minorHAnsi" w:eastAsiaTheme="minorHAnsi" w:hAnsiTheme="minorHAnsi" w:cs="B Nazanin"/>
                <w:sz w:val="20"/>
                <w:szCs w:val="20"/>
                <w:rtl/>
              </w:rPr>
              <w:t>تبصره- در صورتی که پس از تایید صلاحیت داوطلبان انتخابات شوراهای اسلامی شهر و قبل از شروع تبلیغات انتخاباتی با اعلام وزارت اطلاعات، سازمان اطلاعات سپاه پاسداران انقلاب اسلامی یا فرماندهی انتظامی ادله ای مبنی بر سوابق سوء امنیتی یا اقتصادی یا اخلاقی داوطلبان واصل گردد، هیأت نظارت استان نسبت به بررسی مجدد صلاحیت داوطلب ظرف یک هفته اقدام می کند و در صورت رد صلاحیت داوطلب توسط هیأت نظارت استان، داوطلب می تواند به هیأت مرکزی نظارت اعتراض خود را ارائه کند. نظر هیأت مرکزی نظارت مبنی بر تایید یا رد صلاحیت داوطلب، نهایی است.</w:t>
            </w:r>
          </w:p>
          <w:p w:rsid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Pr>
            </w:pPr>
          </w:p>
          <w:p w:rsidR="00AB28A5" w:rsidRPr="00AB28A5" w:rsidRDefault="00AB28A5" w:rsidP="00AB28A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tc>
        <w:tc>
          <w:tcPr>
            <w:tcW w:w="567" w:type="dxa"/>
            <w:vAlign w:val="center"/>
          </w:tcPr>
          <w:p w:rsidR="001D7253" w:rsidRPr="00B70C44" w:rsidRDefault="001D7253"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r w:rsidRPr="00B70C44">
              <w:rPr>
                <w:rFonts w:cs="B Titr" w:hint="cs"/>
                <w:b/>
                <w:bCs/>
                <w:sz w:val="20"/>
                <w:szCs w:val="20"/>
                <w:rtl/>
              </w:rPr>
              <w:lastRenderedPageBreak/>
              <w:t>1</w:t>
            </w:r>
          </w:p>
        </w:tc>
      </w:tr>
    </w:tbl>
    <w:p w:rsidR="007B73B0" w:rsidRDefault="007B73B0" w:rsidP="00D82418">
      <w:pPr>
        <w:spacing w:before="75" w:after="150"/>
        <w:rPr>
          <w:rFonts w:cs="B Traffic"/>
          <w:b/>
          <w:bCs/>
          <w:sz w:val="20"/>
          <w:szCs w:val="20"/>
          <w:rtl/>
        </w:rPr>
      </w:pPr>
    </w:p>
    <w:tbl>
      <w:tblPr>
        <w:tblStyle w:val="PlainTable2"/>
        <w:tblpPr w:leftFromText="180" w:rightFromText="180" w:vertAnchor="text" w:horzAnchor="margin" w:tblpXSpec="center" w:tblpY="374"/>
        <w:bidiVisual/>
        <w:tblW w:w="9925" w:type="dxa"/>
        <w:tblLook w:val="01E0" w:firstRow="1" w:lastRow="1" w:firstColumn="1" w:lastColumn="1" w:noHBand="0" w:noVBand="0"/>
      </w:tblPr>
      <w:tblGrid>
        <w:gridCol w:w="761"/>
        <w:gridCol w:w="3467"/>
        <w:gridCol w:w="5697"/>
      </w:tblGrid>
      <w:tr w:rsidR="00C70ED8" w:rsidRPr="00256D80" w:rsidTr="00DF115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25" w:type="dxa"/>
            <w:gridSpan w:val="3"/>
            <w:shd w:val="clear" w:color="auto" w:fill="D9D9D9" w:themeFill="background1" w:themeFillShade="D9"/>
            <w:vAlign w:val="center"/>
          </w:tcPr>
          <w:p w:rsidR="00C70ED8" w:rsidRPr="00CF1287" w:rsidRDefault="00CF1287" w:rsidP="00DF115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61" w:type="dxa"/>
            <w:shd w:val="clear" w:color="auto" w:fill="EDEDED" w:themeFill="accent3" w:themeFillTint="33"/>
            <w:vAlign w:val="center"/>
          </w:tcPr>
          <w:p w:rsidR="00C70ED8" w:rsidRPr="00B24277" w:rsidRDefault="00C70ED8" w:rsidP="00DF115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467" w:type="dxa"/>
            <w:shd w:val="clear" w:color="auto" w:fill="EDEDED" w:themeFill="accent3" w:themeFillTint="33"/>
            <w:vAlign w:val="center"/>
          </w:tcPr>
          <w:p w:rsidR="00C70ED8" w:rsidRPr="009D7C2F" w:rsidRDefault="00C70ED8" w:rsidP="00DF115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695" w:type="dxa"/>
            <w:shd w:val="clear" w:color="auto" w:fill="EDEDED" w:themeFill="accent3" w:themeFillTint="33"/>
            <w:vAlign w:val="center"/>
          </w:tcPr>
          <w:p w:rsidR="00C70ED8" w:rsidRPr="009D7C2F" w:rsidRDefault="00C70ED8" w:rsidP="00DF115D">
            <w:pPr>
              <w:jc w:val="center"/>
              <w:rPr>
                <w:rFonts w:cs="B Titr"/>
                <w:b w:val="0"/>
                <w:bCs w:val="0"/>
                <w:sz w:val="22"/>
                <w:szCs w:val="22"/>
                <w:rtl/>
              </w:rPr>
            </w:pPr>
            <w:r w:rsidRPr="009D7C2F">
              <w:rPr>
                <w:rFonts w:cs="B Titr" w:hint="cs"/>
                <w:sz w:val="22"/>
                <w:szCs w:val="22"/>
                <w:rtl/>
              </w:rPr>
              <w:t>نام</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481F93" w:rsidP="004D6602">
            <w:pPr>
              <w:jc w:val="center"/>
              <w:rPr>
                <w:rFonts w:cs="B Nazanin"/>
                <w:sz w:val="22"/>
                <w:szCs w:val="22"/>
                <w:rtl/>
                <w:lang w:bidi="fa-IR"/>
              </w:rPr>
            </w:pPr>
            <w:r w:rsidRPr="00DA071F">
              <w:rPr>
                <w:rFonts w:cs="B Nazanin"/>
                <w:rtl/>
              </w:rPr>
              <w:t>تبر</w:t>
            </w:r>
            <w:r w:rsidRPr="00DA071F">
              <w:rPr>
                <w:rFonts w:cs="B Nazanin" w:hint="cs"/>
                <w:rtl/>
              </w:rPr>
              <w:t>ی</w:t>
            </w:r>
            <w:r w:rsidRPr="00DA071F">
              <w:rPr>
                <w:rFonts w:cs="B Nazanin" w:hint="eastAsia"/>
                <w:rtl/>
              </w:rPr>
              <w:t>ز،</w:t>
            </w:r>
            <w:r w:rsidRPr="00DA071F">
              <w:rPr>
                <w:rFonts w:cs="B Nazanin"/>
                <w:rtl/>
              </w:rPr>
              <w:t xml:space="preserve"> آذرشهر و اسکو</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481F93" w:rsidP="004D6602">
            <w:pPr>
              <w:jc w:val="center"/>
              <w:rPr>
                <w:rFonts w:cs="B Nazanin"/>
                <w:sz w:val="22"/>
                <w:szCs w:val="22"/>
                <w:rtl/>
                <w:lang w:bidi="fa-IR"/>
              </w:rPr>
            </w:pPr>
            <w:r w:rsidRPr="00DA071F">
              <w:rPr>
                <w:rFonts w:cs="B Nazanin"/>
                <w:rtl/>
              </w:rPr>
              <w:t>رضا صدیقی</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481F93" w:rsidP="004D6602">
            <w:pPr>
              <w:jc w:val="center"/>
              <w:rPr>
                <w:rFonts w:cs="B Nazanin"/>
                <w:sz w:val="22"/>
                <w:szCs w:val="22"/>
                <w:rtl/>
              </w:rPr>
            </w:pPr>
            <w:r w:rsidRPr="00DA071F">
              <w:rPr>
                <w:rFonts w:cs="B Nazanin"/>
                <w:rtl/>
              </w:rPr>
              <w:t>خلخال و کوثر</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4F5A49" w:rsidRDefault="00481F93" w:rsidP="004D6602">
            <w:pPr>
              <w:jc w:val="center"/>
              <w:rPr>
                <w:rFonts w:cs="B Nazanin"/>
                <w:sz w:val="22"/>
                <w:szCs w:val="22"/>
                <w:rtl/>
              </w:rPr>
            </w:pPr>
            <w:r w:rsidRPr="00DA071F">
              <w:rPr>
                <w:rFonts w:cs="B Nazanin"/>
                <w:rtl/>
              </w:rPr>
              <w:t>وحید کنعانی</w:t>
            </w:r>
          </w:p>
        </w:tc>
      </w:tr>
      <w:tr w:rsidR="00C70ED8" w:rsidRPr="00256D80" w:rsidTr="00DF115D">
        <w:trPr>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481F93" w:rsidP="004D6602">
            <w:pPr>
              <w:jc w:val="center"/>
              <w:rPr>
                <w:rFonts w:cs="B Nazanin"/>
                <w:sz w:val="22"/>
                <w:szCs w:val="22"/>
                <w:rtl/>
              </w:rPr>
            </w:pPr>
            <w:r w:rsidRPr="00DA071F">
              <w:rPr>
                <w:rFonts w:cs="B Nazanin"/>
                <w:rtl/>
              </w:rPr>
              <w:t>شیروان</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481F93" w:rsidP="004D6602">
            <w:pPr>
              <w:tabs>
                <w:tab w:val="left" w:pos="1825"/>
                <w:tab w:val="center" w:pos="2390"/>
              </w:tabs>
              <w:jc w:val="center"/>
              <w:rPr>
                <w:rFonts w:cs="B Nazanin"/>
                <w:sz w:val="22"/>
                <w:szCs w:val="22"/>
                <w:rtl/>
              </w:rPr>
            </w:pPr>
            <w:r w:rsidRPr="00DA071F">
              <w:rPr>
                <w:rFonts w:cs="B Nazanin"/>
                <w:rtl/>
              </w:rPr>
              <w:t>عباس قدرتی</w:t>
            </w:r>
          </w:p>
        </w:tc>
      </w:tr>
      <w:tr w:rsidR="00C70ED8" w:rsidRPr="00256D80" w:rsidTr="00DF115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C70ED8" w:rsidRDefault="00481F93" w:rsidP="004D6602">
            <w:pPr>
              <w:jc w:val="center"/>
              <w:rPr>
                <w:rFonts w:ascii="SiteFont" w:hAnsi="SiteFont" w:cs="B Nazanin"/>
                <w:sz w:val="22"/>
                <w:szCs w:val="22"/>
                <w:rtl/>
                <w:lang w:bidi="fa-IR"/>
              </w:rPr>
            </w:pPr>
            <w:r w:rsidRPr="00DA071F">
              <w:rPr>
                <w:rFonts w:cs="B Nazanin"/>
                <w:rtl/>
              </w:rPr>
              <w:t>مشکین شهر</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481F93" w:rsidP="004D6602">
            <w:pPr>
              <w:jc w:val="center"/>
              <w:rPr>
                <w:rFonts w:ascii="SiteFont" w:hAnsi="SiteFont" w:cs="B Nazanin"/>
                <w:sz w:val="22"/>
                <w:szCs w:val="22"/>
                <w:rtl/>
                <w:lang w:bidi="fa-IR"/>
              </w:rPr>
            </w:pPr>
            <w:r w:rsidRPr="00DA071F">
              <w:rPr>
                <w:rFonts w:cs="B Nazanin"/>
                <w:rtl/>
              </w:rPr>
              <w:t>بابک رضازاده</w:t>
            </w:r>
          </w:p>
        </w:tc>
      </w:tr>
      <w:tr w:rsidR="00C70ED8" w:rsidRPr="00256D80" w:rsidTr="00DF115D">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vAlign w:val="center"/>
          </w:tcPr>
          <w:p w:rsidR="00C70ED8" w:rsidRPr="00B24277" w:rsidRDefault="00C70ED8" w:rsidP="00DF115D">
            <w:pPr>
              <w:jc w:val="center"/>
              <w:rPr>
                <w:rFonts w:cs="B Titr"/>
                <w:b w:val="0"/>
                <w:bCs w:val="0"/>
                <w:sz w:val="20"/>
                <w:szCs w:val="20"/>
                <w:rtl/>
              </w:rPr>
            </w:pPr>
            <w:r w:rsidRPr="00B24277">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467" w:type="dxa"/>
            <w:vAlign w:val="center"/>
          </w:tcPr>
          <w:p w:rsidR="00C70ED8" w:rsidRPr="00481F93" w:rsidRDefault="00481F93" w:rsidP="004D6602">
            <w:pPr>
              <w:jc w:val="center"/>
              <w:rPr>
                <w:rFonts w:ascii="SiteFont" w:hAnsi="SiteFont" w:cs="B Nazanin"/>
                <w:b w:val="0"/>
                <w:bCs w:val="0"/>
                <w:sz w:val="22"/>
                <w:szCs w:val="22"/>
                <w:rtl/>
                <w:lang w:bidi="fa-IR"/>
              </w:rPr>
            </w:pPr>
            <w:r w:rsidRPr="00481F93">
              <w:rPr>
                <w:rFonts w:cs="B Nazanin"/>
                <w:b w:val="0"/>
                <w:bCs w:val="0"/>
                <w:rtl/>
              </w:rPr>
              <w:t>تهران، ر</w:t>
            </w:r>
            <w:r w:rsidRPr="00481F93">
              <w:rPr>
                <w:rFonts w:cs="B Nazanin" w:hint="cs"/>
                <w:b w:val="0"/>
                <w:bCs w:val="0"/>
                <w:rtl/>
              </w:rPr>
              <w:t>ی</w:t>
            </w:r>
            <w:r w:rsidRPr="00481F93">
              <w:rPr>
                <w:rFonts w:cs="B Nazanin" w:hint="eastAsia"/>
                <w:b w:val="0"/>
                <w:bCs w:val="0"/>
                <w:rtl/>
              </w:rPr>
              <w:t>،</w:t>
            </w:r>
            <w:r w:rsidRPr="00481F93">
              <w:rPr>
                <w:rFonts w:cs="B Nazanin"/>
                <w:b w:val="0"/>
                <w:bCs w:val="0"/>
                <w:rtl/>
              </w:rPr>
              <w:t xml:space="preserve"> شم</w:t>
            </w:r>
            <w:r w:rsidRPr="00481F93">
              <w:rPr>
                <w:rFonts w:cs="B Nazanin" w:hint="cs"/>
                <w:b w:val="0"/>
                <w:bCs w:val="0"/>
                <w:rtl/>
              </w:rPr>
              <w:t>ی</w:t>
            </w:r>
            <w:r w:rsidRPr="00481F93">
              <w:rPr>
                <w:rFonts w:cs="B Nazanin" w:hint="eastAsia"/>
                <w:b w:val="0"/>
                <w:bCs w:val="0"/>
                <w:rtl/>
              </w:rPr>
              <w:t>رانات،</w:t>
            </w:r>
            <w:r w:rsidRPr="00481F93">
              <w:rPr>
                <w:rFonts w:cs="B Nazanin"/>
                <w:b w:val="0"/>
                <w:bCs w:val="0"/>
                <w:rtl/>
              </w:rPr>
              <w:t xml:space="preserve"> اسلامشهر و پرد</w:t>
            </w:r>
            <w:r w:rsidRPr="00481F93">
              <w:rPr>
                <w:rFonts w:cs="B Nazanin" w:hint="cs"/>
                <w:b w:val="0"/>
                <w:bCs w:val="0"/>
                <w:rtl/>
              </w:rPr>
              <w:t>ی</w:t>
            </w:r>
            <w:r w:rsidRPr="00481F93">
              <w:rPr>
                <w:rFonts w:cs="B Nazanin" w:hint="eastAsia"/>
                <w:b w:val="0"/>
                <w:bCs w:val="0"/>
                <w:rtl/>
              </w:rPr>
              <w:t>س</w:t>
            </w:r>
          </w:p>
        </w:tc>
        <w:tc>
          <w:tcPr>
            <w:cnfStyle w:val="000100000000" w:firstRow="0" w:lastRow="0" w:firstColumn="0" w:lastColumn="1" w:oddVBand="0" w:evenVBand="0" w:oddHBand="0" w:evenHBand="0" w:firstRowFirstColumn="0" w:firstRowLastColumn="0" w:lastRowFirstColumn="0" w:lastRowLastColumn="0"/>
            <w:tcW w:w="5695" w:type="dxa"/>
            <w:vAlign w:val="center"/>
          </w:tcPr>
          <w:p w:rsidR="00C70ED8" w:rsidRPr="00C70ED8" w:rsidRDefault="00481F93" w:rsidP="004D6602">
            <w:pPr>
              <w:jc w:val="center"/>
              <w:rPr>
                <w:rFonts w:ascii="SiteFont" w:hAnsi="SiteFont" w:cs="B Nazanin"/>
                <w:sz w:val="22"/>
                <w:szCs w:val="22"/>
                <w:rtl/>
                <w:lang w:bidi="fa-IR"/>
              </w:rPr>
            </w:pPr>
            <w:r w:rsidRPr="001D2BF0">
              <w:rPr>
                <w:rFonts w:cs="B Nazanin"/>
                <w:rtl/>
              </w:rPr>
              <w:t>علیرضا سلیمی</w:t>
            </w:r>
          </w:p>
        </w:tc>
      </w:tr>
    </w:tbl>
    <w:p w:rsidR="00AB293D" w:rsidRPr="00F531D4" w:rsidRDefault="00AB293D" w:rsidP="00AB293D">
      <w:pPr>
        <w:rPr>
          <w:rFonts w:cs="B Titr"/>
          <w:b/>
          <w:bCs/>
          <w:sz w:val="20"/>
          <w:szCs w:val="20"/>
          <w:lang w:bidi="fa-IR"/>
        </w:rPr>
      </w:pPr>
      <w:r w:rsidRPr="00F531D4">
        <w:rPr>
          <w:rFonts w:cs="B Titr" w:hint="cs"/>
          <w:b/>
          <w:bCs/>
          <w:sz w:val="20"/>
          <w:szCs w:val="20"/>
          <w:rtl/>
          <w:lang w:bidi="fa-IR"/>
        </w:rPr>
        <w:t>ب:</w:t>
      </w:r>
    </w:p>
    <w:p w:rsidR="007B73B0" w:rsidRPr="007B73B0" w:rsidRDefault="007B73B0" w:rsidP="007B73B0">
      <w:pPr>
        <w:ind w:left="-760" w:right="-709"/>
        <w:jc w:val="both"/>
        <w:rPr>
          <w:rFonts w:ascii="SiteFont" w:hAnsi="SiteFont" w:cs="B Titr"/>
          <w:sz w:val="26"/>
          <w:szCs w:val="26"/>
        </w:rPr>
      </w:pPr>
    </w:p>
    <w:p w:rsidR="00704E7D" w:rsidRDefault="00704E7D" w:rsidP="00704E7D">
      <w:pPr>
        <w:spacing w:before="75" w:after="150"/>
        <w:ind w:left="-902"/>
        <w:rPr>
          <w:rFonts w:cs="B Traffic"/>
          <w:b/>
          <w:bCs/>
          <w:sz w:val="20"/>
          <w:szCs w:val="20"/>
          <w:rtl/>
        </w:rPr>
      </w:pPr>
    </w:p>
    <w:sectPr w:rsidR="00704E7D"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6D" w:rsidRDefault="00E3146D" w:rsidP="00915574">
      <w:r>
        <w:separator/>
      </w:r>
    </w:p>
  </w:endnote>
  <w:endnote w:type="continuationSeparator" w:id="0">
    <w:p w:rsidR="00E3146D" w:rsidRDefault="00E3146D"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E3146D">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6D" w:rsidRDefault="00E3146D" w:rsidP="00915574">
      <w:r>
        <w:separator/>
      </w:r>
    </w:p>
  </w:footnote>
  <w:footnote w:type="continuationSeparator" w:id="0">
    <w:p w:rsidR="00E3146D" w:rsidRDefault="00E3146D"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1pt;height:12.1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6"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2"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4"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2AE60231"/>
    <w:multiLevelType w:val="hybridMultilevel"/>
    <w:tmpl w:val="076CFFDA"/>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7"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18"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0"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1"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4"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5"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7"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8"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7"/>
  </w:num>
  <w:num w:numId="4">
    <w:abstractNumId w:val="10"/>
  </w:num>
  <w:num w:numId="5">
    <w:abstractNumId w:val="31"/>
  </w:num>
  <w:num w:numId="6">
    <w:abstractNumId w:val="9"/>
  </w:num>
  <w:num w:numId="7">
    <w:abstractNumId w:val="1"/>
  </w:num>
  <w:num w:numId="8">
    <w:abstractNumId w:val="15"/>
  </w:num>
  <w:num w:numId="9">
    <w:abstractNumId w:val="29"/>
  </w:num>
  <w:num w:numId="10">
    <w:abstractNumId w:val="22"/>
  </w:num>
  <w:num w:numId="11">
    <w:abstractNumId w:val="5"/>
  </w:num>
  <w:num w:numId="12">
    <w:abstractNumId w:val="23"/>
  </w:num>
  <w:num w:numId="13">
    <w:abstractNumId w:val="14"/>
  </w:num>
  <w:num w:numId="14">
    <w:abstractNumId w:val="30"/>
  </w:num>
  <w:num w:numId="15">
    <w:abstractNumId w:val="21"/>
  </w:num>
  <w:num w:numId="16">
    <w:abstractNumId w:val="12"/>
  </w:num>
  <w:num w:numId="17">
    <w:abstractNumId w:val="19"/>
  </w:num>
  <w:num w:numId="18">
    <w:abstractNumId w:val="6"/>
  </w:num>
  <w:num w:numId="19">
    <w:abstractNumId w:val="27"/>
  </w:num>
  <w:num w:numId="20">
    <w:abstractNumId w:val="11"/>
  </w:num>
  <w:num w:numId="21">
    <w:abstractNumId w:val="13"/>
  </w:num>
  <w:num w:numId="22">
    <w:abstractNumId w:val="26"/>
  </w:num>
  <w:num w:numId="23">
    <w:abstractNumId w:val="3"/>
  </w:num>
  <w:num w:numId="24">
    <w:abstractNumId w:val="16"/>
  </w:num>
  <w:num w:numId="25">
    <w:abstractNumId w:val="2"/>
  </w:num>
  <w:num w:numId="26">
    <w:abstractNumId w:val="0"/>
  </w:num>
  <w:num w:numId="27">
    <w:abstractNumId w:val="20"/>
  </w:num>
  <w:num w:numId="28">
    <w:abstractNumId w:val="24"/>
  </w:num>
  <w:num w:numId="29">
    <w:abstractNumId w:val="17"/>
  </w:num>
  <w:num w:numId="30">
    <w:abstractNumId w:val="18"/>
  </w:num>
  <w:num w:numId="31">
    <w:abstractNumId w:val="8"/>
  </w:num>
  <w:num w:numId="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CAA"/>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502"/>
    <w:rsid w:val="000B1BCB"/>
    <w:rsid w:val="000B1DE7"/>
    <w:rsid w:val="000B1FB4"/>
    <w:rsid w:val="000B214F"/>
    <w:rsid w:val="000B2E04"/>
    <w:rsid w:val="000B3628"/>
    <w:rsid w:val="000B38BC"/>
    <w:rsid w:val="000B42FF"/>
    <w:rsid w:val="000B473E"/>
    <w:rsid w:val="000B4868"/>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80C"/>
    <w:rsid w:val="00133D16"/>
    <w:rsid w:val="001348F8"/>
    <w:rsid w:val="001356EE"/>
    <w:rsid w:val="0013602B"/>
    <w:rsid w:val="0013614D"/>
    <w:rsid w:val="001364B9"/>
    <w:rsid w:val="001367E7"/>
    <w:rsid w:val="00136C6D"/>
    <w:rsid w:val="00137A73"/>
    <w:rsid w:val="00137E16"/>
    <w:rsid w:val="00140BA3"/>
    <w:rsid w:val="00140E97"/>
    <w:rsid w:val="001419D8"/>
    <w:rsid w:val="0014290B"/>
    <w:rsid w:val="00144B7F"/>
    <w:rsid w:val="00145D1E"/>
    <w:rsid w:val="00145E57"/>
    <w:rsid w:val="0014623B"/>
    <w:rsid w:val="00146A69"/>
    <w:rsid w:val="00146AF3"/>
    <w:rsid w:val="00151124"/>
    <w:rsid w:val="00151190"/>
    <w:rsid w:val="00153099"/>
    <w:rsid w:val="00153A2A"/>
    <w:rsid w:val="00154EA2"/>
    <w:rsid w:val="001555A4"/>
    <w:rsid w:val="00155CAE"/>
    <w:rsid w:val="0015631F"/>
    <w:rsid w:val="0015773B"/>
    <w:rsid w:val="0016161F"/>
    <w:rsid w:val="00162C6F"/>
    <w:rsid w:val="00162ECB"/>
    <w:rsid w:val="00163D3A"/>
    <w:rsid w:val="00163DE6"/>
    <w:rsid w:val="001659C4"/>
    <w:rsid w:val="0016601B"/>
    <w:rsid w:val="00167CDB"/>
    <w:rsid w:val="00167FA2"/>
    <w:rsid w:val="00170A8C"/>
    <w:rsid w:val="001713AD"/>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7228"/>
    <w:rsid w:val="0024728F"/>
    <w:rsid w:val="002474FB"/>
    <w:rsid w:val="00251344"/>
    <w:rsid w:val="00251C2D"/>
    <w:rsid w:val="00252338"/>
    <w:rsid w:val="00253189"/>
    <w:rsid w:val="002534C9"/>
    <w:rsid w:val="00253C1C"/>
    <w:rsid w:val="00253E40"/>
    <w:rsid w:val="0025446B"/>
    <w:rsid w:val="00255C42"/>
    <w:rsid w:val="00256C14"/>
    <w:rsid w:val="00256D80"/>
    <w:rsid w:val="00257EDD"/>
    <w:rsid w:val="00260F5A"/>
    <w:rsid w:val="00262443"/>
    <w:rsid w:val="002624BA"/>
    <w:rsid w:val="00262558"/>
    <w:rsid w:val="00262881"/>
    <w:rsid w:val="00262AFD"/>
    <w:rsid w:val="002640E6"/>
    <w:rsid w:val="002642C6"/>
    <w:rsid w:val="00264AB7"/>
    <w:rsid w:val="002650FF"/>
    <w:rsid w:val="00266BBE"/>
    <w:rsid w:val="0027031B"/>
    <w:rsid w:val="0027037B"/>
    <w:rsid w:val="0027158B"/>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D56"/>
    <w:rsid w:val="004234BC"/>
    <w:rsid w:val="00425583"/>
    <w:rsid w:val="00425C72"/>
    <w:rsid w:val="00426156"/>
    <w:rsid w:val="00426940"/>
    <w:rsid w:val="004274B7"/>
    <w:rsid w:val="0043042F"/>
    <w:rsid w:val="00430BAC"/>
    <w:rsid w:val="004310EB"/>
    <w:rsid w:val="00431482"/>
    <w:rsid w:val="0043261E"/>
    <w:rsid w:val="004335AA"/>
    <w:rsid w:val="004347F7"/>
    <w:rsid w:val="004352CE"/>
    <w:rsid w:val="00435A2B"/>
    <w:rsid w:val="00436992"/>
    <w:rsid w:val="00436CB8"/>
    <w:rsid w:val="00436EE5"/>
    <w:rsid w:val="00437E5B"/>
    <w:rsid w:val="004413DD"/>
    <w:rsid w:val="0044142B"/>
    <w:rsid w:val="00441957"/>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698B"/>
    <w:rsid w:val="004C7D50"/>
    <w:rsid w:val="004C7FF6"/>
    <w:rsid w:val="004D0ECF"/>
    <w:rsid w:val="004D1369"/>
    <w:rsid w:val="004D2C80"/>
    <w:rsid w:val="004D3C41"/>
    <w:rsid w:val="004D4798"/>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4BDF"/>
    <w:rsid w:val="006B5043"/>
    <w:rsid w:val="006B5BC2"/>
    <w:rsid w:val="006B6825"/>
    <w:rsid w:val="006B790F"/>
    <w:rsid w:val="006C064C"/>
    <w:rsid w:val="006C1CF3"/>
    <w:rsid w:val="006C3473"/>
    <w:rsid w:val="006C3BA1"/>
    <w:rsid w:val="006C53A4"/>
    <w:rsid w:val="006C5AA3"/>
    <w:rsid w:val="006C69E3"/>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18B9"/>
    <w:rsid w:val="00731CC1"/>
    <w:rsid w:val="00732AA1"/>
    <w:rsid w:val="0073302C"/>
    <w:rsid w:val="007335B3"/>
    <w:rsid w:val="007340EE"/>
    <w:rsid w:val="007349C0"/>
    <w:rsid w:val="007362E6"/>
    <w:rsid w:val="00737055"/>
    <w:rsid w:val="00737913"/>
    <w:rsid w:val="00737C07"/>
    <w:rsid w:val="00737F53"/>
    <w:rsid w:val="0074151E"/>
    <w:rsid w:val="00741634"/>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4446"/>
    <w:rsid w:val="00754FCB"/>
    <w:rsid w:val="0075520D"/>
    <w:rsid w:val="0075570D"/>
    <w:rsid w:val="00757A6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47FF"/>
    <w:rsid w:val="007C566B"/>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7D"/>
    <w:rsid w:val="007F3EF2"/>
    <w:rsid w:val="007F4A9D"/>
    <w:rsid w:val="007F562C"/>
    <w:rsid w:val="007F6D0A"/>
    <w:rsid w:val="008002C0"/>
    <w:rsid w:val="00800397"/>
    <w:rsid w:val="008010C1"/>
    <w:rsid w:val="00801DD8"/>
    <w:rsid w:val="0080306D"/>
    <w:rsid w:val="00803103"/>
    <w:rsid w:val="0080332F"/>
    <w:rsid w:val="008039D9"/>
    <w:rsid w:val="00803A9D"/>
    <w:rsid w:val="00803F81"/>
    <w:rsid w:val="0080435E"/>
    <w:rsid w:val="0080454D"/>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C9"/>
    <w:rsid w:val="008F6C16"/>
    <w:rsid w:val="008F6EA1"/>
    <w:rsid w:val="008F6F4C"/>
    <w:rsid w:val="008F7596"/>
    <w:rsid w:val="008F77A6"/>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8F1"/>
    <w:rsid w:val="009A45BF"/>
    <w:rsid w:val="009A5C71"/>
    <w:rsid w:val="009A5E51"/>
    <w:rsid w:val="009A6C86"/>
    <w:rsid w:val="009A6EEB"/>
    <w:rsid w:val="009A737C"/>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788B"/>
    <w:rsid w:val="00A078C3"/>
    <w:rsid w:val="00A10438"/>
    <w:rsid w:val="00A10916"/>
    <w:rsid w:val="00A10B68"/>
    <w:rsid w:val="00A11681"/>
    <w:rsid w:val="00A127D5"/>
    <w:rsid w:val="00A13D6E"/>
    <w:rsid w:val="00A17491"/>
    <w:rsid w:val="00A174D5"/>
    <w:rsid w:val="00A175A1"/>
    <w:rsid w:val="00A201AD"/>
    <w:rsid w:val="00A20C4F"/>
    <w:rsid w:val="00A21647"/>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781B"/>
    <w:rsid w:val="00A47A9B"/>
    <w:rsid w:val="00A50BDB"/>
    <w:rsid w:val="00A539CD"/>
    <w:rsid w:val="00A53D2B"/>
    <w:rsid w:val="00A54531"/>
    <w:rsid w:val="00A54AE7"/>
    <w:rsid w:val="00A54FAE"/>
    <w:rsid w:val="00A56225"/>
    <w:rsid w:val="00A56476"/>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77F"/>
    <w:rsid w:val="00AA2884"/>
    <w:rsid w:val="00AA29FB"/>
    <w:rsid w:val="00AA38F5"/>
    <w:rsid w:val="00AA3DE1"/>
    <w:rsid w:val="00AA4542"/>
    <w:rsid w:val="00AA47D4"/>
    <w:rsid w:val="00AA5328"/>
    <w:rsid w:val="00AA63FB"/>
    <w:rsid w:val="00AA7CD6"/>
    <w:rsid w:val="00AA7D6F"/>
    <w:rsid w:val="00AB0692"/>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4050"/>
    <w:rsid w:val="00AD4414"/>
    <w:rsid w:val="00AD6095"/>
    <w:rsid w:val="00AD6943"/>
    <w:rsid w:val="00AD6D63"/>
    <w:rsid w:val="00AD7C49"/>
    <w:rsid w:val="00AE134A"/>
    <w:rsid w:val="00AE272A"/>
    <w:rsid w:val="00AE351E"/>
    <w:rsid w:val="00AE6559"/>
    <w:rsid w:val="00AE7461"/>
    <w:rsid w:val="00AE7FB4"/>
    <w:rsid w:val="00AF102F"/>
    <w:rsid w:val="00AF10C6"/>
    <w:rsid w:val="00AF18A9"/>
    <w:rsid w:val="00AF1CC2"/>
    <w:rsid w:val="00AF3074"/>
    <w:rsid w:val="00AF321F"/>
    <w:rsid w:val="00AF38E5"/>
    <w:rsid w:val="00AF421E"/>
    <w:rsid w:val="00AF4682"/>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EB0"/>
    <w:rsid w:val="00BD39A8"/>
    <w:rsid w:val="00BD4894"/>
    <w:rsid w:val="00BD7879"/>
    <w:rsid w:val="00BD7D5B"/>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46F3"/>
    <w:rsid w:val="00C25CC5"/>
    <w:rsid w:val="00C30263"/>
    <w:rsid w:val="00C30CC0"/>
    <w:rsid w:val="00C318E8"/>
    <w:rsid w:val="00C32D99"/>
    <w:rsid w:val="00C33731"/>
    <w:rsid w:val="00C34FFD"/>
    <w:rsid w:val="00C35421"/>
    <w:rsid w:val="00C35E23"/>
    <w:rsid w:val="00C35E6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6574"/>
    <w:rsid w:val="00D505CA"/>
    <w:rsid w:val="00D507A8"/>
    <w:rsid w:val="00D50921"/>
    <w:rsid w:val="00D5171F"/>
    <w:rsid w:val="00D52A74"/>
    <w:rsid w:val="00D530A4"/>
    <w:rsid w:val="00D53296"/>
    <w:rsid w:val="00D53651"/>
    <w:rsid w:val="00D53D4F"/>
    <w:rsid w:val="00D549D6"/>
    <w:rsid w:val="00D54C5C"/>
    <w:rsid w:val="00D55CBE"/>
    <w:rsid w:val="00D56BFE"/>
    <w:rsid w:val="00D56C0E"/>
    <w:rsid w:val="00D56D4B"/>
    <w:rsid w:val="00D57E7A"/>
    <w:rsid w:val="00D6099B"/>
    <w:rsid w:val="00D60CBA"/>
    <w:rsid w:val="00D617DF"/>
    <w:rsid w:val="00D627B1"/>
    <w:rsid w:val="00D6352C"/>
    <w:rsid w:val="00D642B9"/>
    <w:rsid w:val="00D645F3"/>
    <w:rsid w:val="00D64D0B"/>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705"/>
    <w:rsid w:val="00DB19F7"/>
    <w:rsid w:val="00DB1BA2"/>
    <w:rsid w:val="00DB2503"/>
    <w:rsid w:val="00DB2982"/>
    <w:rsid w:val="00DB33D9"/>
    <w:rsid w:val="00DB5324"/>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5DAA"/>
    <w:rsid w:val="00DD5FD3"/>
    <w:rsid w:val="00DD68C9"/>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317D"/>
    <w:rsid w:val="00DF3737"/>
    <w:rsid w:val="00DF3AA2"/>
    <w:rsid w:val="00DF4B2F"/>
    <w:rsid w:val="00DF5B61"/>
    <w:rsid w:val="00DF5D9B"/>
    <w:rsid w:val="00DF6722"/>
    <w:rsid w:val="00DF77FD"/>
    <w:rsid w:val="00DF7DCD"/>
    <w:rsid w:val="00E006A0"/>
    <w:rsid w:val="00E0094D"/>
    <w:rsid w:val="00E00F80"/>
    <w:rsid w:val="00E02498"/>
    <w:rsid w:val="00E02689"/>
    <w:rsid w:val="00E0395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F18"/>
    <w:rsid w:val="00E5256E"/>
    <w:rsid w:val="00E528D4"/>
    <w:rsid w:val="00E52949"/>
    <w:rsid w:val="00E5362A"/>
    <w:rsid w:val="00E53945"/>
    <w:rsid w:val="00E54B68"/>
    <w:rsid w:val="00E54EC2"/>
    <w:rsid w:val="00E54F65"/>
    <w:rsid w:val="00E55EDE"/>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201A"/>
    <w:rsid w:val="00E72521"/>
    <w:rsid w:val="00E72923"/>
    <w:rsid w:val="00E72F77"/>
    <w:rsid w:val="00E7397E"/>
    <w:rsid w:val="00E74305"/>
    <w:rsid w:val="00E748E1"/>
    <w:rsid w:val="00E74A07"/>
    <w:rsid w:val="00E74A92"/>
    <w:rsid w:val="00E74B1D"/>
    <w:rsid w:val="00E74CCE"/>
    <w:rsid w:val="00E754D8"/>
    <w:rsid w:val="00E75AEE"/>
    <w:rsid w:val="00E775FD"/>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ABE"/>
    <w:rsid w:val="00EB24F5"/>
    <w:rsid w:val="00EB2D45"/>
    <w:rsid w:val="00EB37A4"/>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3270"/>
    <w:rsid w:val="00EE42E5"/>
    <w:rsid w:val="00EE4CBA"/>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3BA"/>
    <w:rsid w:val="00F2640F"/>
    <w:rsid w:val="00F26CEF"/>
    <w:rsid w:val="00F270CB"/>
    <w:rsid w:val="00F27FBE"/>
    <w:rsid w:val="00F3056C"/>
    <w:rsid w:val="00F32097"/>
    <w:rsid w:val="00F32145"/>
    <w:rsid w:val="00F32978"/>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7EEF"/>
    <w:rsid w:val="00F8167D"/>
    <w:rsid w:val="00F8236D"/>
    <w:rsid w:val="00F827CF"/>
    <w:rsid w:val="00F82AF5"/>
    <w:rsid w:val="00F84684"/>
    <w:rsid w:val="00F846F8"/>
    <w:rsid w:val="00F84E0B"/>
    <w:rsid w:val="00F84ED6"/>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7255"/>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6755-B397-4B5E-97DC-6C52FD21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2</cp:revision>
  <cp:lastPrinted>2024-09-17T07:59:00Z</cp:lastPrinted>
  <dcterms:created xsi:type="dcterms:W3CDTF">2024-11-27T09:02:00Z</dcterms:created>
  <dcterms:modified xsi:type="dcterms:W3CDTF">2024-11-27T09:02:00Z</dcterms:modified>
</cp:coreProperties>
</file>