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0852" w14:textId="7416248A" w:rsidR="001C3319" w:rsidRPr="00AF24CC" w:rsidRDefault="002E5D55" w:rsidP="001D6F60">
      <w:pPr>
        <w:bidi/>
        <w:rPr>
          <w:rFonts w:cs="B Nazanin"/>
          <w:sz w:val="28"/>
          <w:szCs w:val="28"/>
          <w:rtl/>
          <w:lang w:bidi="fa-IR"/>
        </w:rPr>
      </w:pPr>
      <w:r w:rsidRPr="00AF24CC">
        <w:rPr>
          <w:rFonts w:cs="B Nazanin" w:hint="cs"/>
          <w:sz w:val="28"/>
          <w:szCs w:val="28"/>
          <w:rtl/>
          <w:lang w:bidi="fa-IR"/>
        </w:rPr>
        <w:t>گزارش جلسه علنی مجلس</w:t>
      </w:r>
      <w:r w:rsidR="009062C1" w:rsidRPr="00AF24CC">
        <w:rPr>
          <w:rFonts w:cs="B Nazanin" w:hint="cs"/>
          <w:sz w:val="28"/>
          <w:szCs w:val="28"/>
          <w:rtl/>
          <w:lang w:bidi="fa-IR"/>
        </w:rPr>
        <w:t xml:space="preserve"> مورخ </w:t>
      </w:r>
      <w:r w:rsidR="00D43C04" w:rsidRPr="00AF24CC">
        <w:rPr>
          <w:rFonts w:cs="B Nazanin" w:hint="cs"/>
          <w:sz w:val="28"/>
          <w:szCs w:val="28"/>
          <w:rtl/>
          <w:lang w:bidi="fa-IR"/>
        </w:rPr>
        <w:t>1</w:t>
      </w:r>
      <w:r w:rsidR="009A7A98" w:rsidRPr="00AF24CC">
        <w:rPr>
          <w:rFonts w:cs="B Nazanin" w:hint="cs"/>
          <w:sz w:val="28"/>
          <w:szCs w:val="28"/>
          <w:rtl/>
          <w:lang w:bidi="fa-IR"/>
        </w:rPr>
        <w:t>2</w:t>
      </w:r>
      <w:r w:rsidR="009062C1" w:rsidRPr="00AF24CC">
        <w:rPr>
          <w:rFonts w:cs="B Nazanin" w:hint="cs"/>
          <w:sz w:val="28"/>
          <w:szCs w:val="28"/>
          <w:rtl/>
          <w:lang w:bidi="fa-IR"/>
        </w:rPr>
        <w:t>/</w:t>
      </w:r>
      <w:r w:rsidR="00D43C04" w:rsidRPr="00AF24CC">
        <w:rPr>
          <w:rFonts w:cs="B Nazanin" w:hint="cs"/>
          <w:sz w:val="28"/>
          <w:szCs w:val="28"/>
          <w:rtl/>
          <w:lang w:bidi="fa-IR"/>
        </w:rPr>
        <w:t>9</w:t>
      </w:r>
      <w:r w:rsidR="009062C1" w:rsidRPr="00AF24CC">
        <w:rPr>
          <w:rFonts w:cs="B Nazanin" w:hint="cs"/>
          <w:sz w:val="28"/>
          <w:szCs w:val="28"/>
          <w:rtl/>
          <w:lang w:bidi="fa-IR"/>
        </w:rPr>
        <w:t>/1403 نوبت عصر</w:t>
      </w:r>
      <w:r w:rsidR="00D43C04" w:rsidRPr="00AF24CC">
        <w:rPr>
          <w:rFonts w:cs="B Nazanin" w:hint="cs"/>
          <w:sz w:val="28"/>
          <w:szCs w:val="28"/>
          <w:rtl/>
          <w:lang w:bidi="fa-IR"/>
        </w:rPr>
        <w:t xml:space="preserve"> و شب</w:t>
      </w:r>
    </w:p>
    <w:p w14:paraId="48E17FB4" w14:textId="5F14E2EB" w:rsidR="00D43C04" w:rsidRPr="00AF24CC" w:rsidRDefault="00D43C04" w:rsidP="00D43C04">
      <w:pPr>
        <w:bidi/>
        <w:rPr>
          <w:rFonts w:cs="B Nazanin"/>
          <w:sz w:val="28"/>
          <w:szCs w:val="28"/>
          <w:rtl/>
          <w:lang w:bidi="fa-IR"/>
        </w:rPr>
      </w:pPr>
      <w:r w:rsidRPr="00AF24CC">
        <w:rPr>
          <w:rFonts w:cs="B Nazanin" w:hint="cs"/>
          <w:sz w:val="28"/>
          <w:szCs w:val="28"/>
          <w:rtl/>
          <w:lang w:bidi="fa-IR"/>
        </w:rPr>
        <w:t>بررسی بخش درآمدی لایحه بودجه سال 1404 کل کشور</w:t>
      </w:r>
    </w:p>
    <w:p w14:paraId="52303BAC" w14:textId="77777777" w:rsidR="00D43C04" w:rsidRPr="00AF24CC" w:rsidRDefault="00D43C04" w:rsidP="00D43C04">
      <w:pPr>
        <w:bidi/>
        <w:rPr>
          <w:rFonts w:ascii="SiteFont" w:hAnsi="SiteFont" w:cs="B Nazanin"/>
          <w:sz w:val="28"/>
          <w:szCs w:val="28"/>
          <w:rtl/>
        </w:rPr>
      </w:pPr>
    </w:p>
    <w:p w14:paraId="5ABB0993" w14:textId="113674C0" w:rsidR="00E5170F" w:rsidRPr="00AF24CC" w:rsidRDefault="004B35FC" w:rsidP="001D6F60">
      <w:pPr>
        <w:bidi/>
        <w:rPr>
          <w:rFonts w:cs="B Nazanin"/>
          <w:sz w:val="28"/>
          <w:szCs w:val="28"/>
          <w:rtl/>
          <w:lang w:bidi="fa-IR"/>
        </w:rPr>
      </w:pPr>
      <w:r w:rsidRPr="00AF24CC">
        <w:rPr>
          <w:rFonts w:cs="B Nazanin" w:hint="cs"/>
          <w:sz w:val="28"/>
          <w:szCs w:val="28"/>
          <w:rtl/>
          <w:lang w:bidi="fa-IR"/>
        </w:rPr>
        <w:t>تبصره 1-</w:t>
      </w:r>
    </w:p>
    <w:p w14:paraId="0B786372" w14:textId="65626FBA" w:rsidR="00096ACA" w:rsidRPr="00AF24CC" w:rsidRDefault="005E2E03" w:rsidP="00096ACA">
      <w:pPr>
        <w:bidi/>
        <w:rPr>
          <w:rFonts w:ascii="SiteFont" w:hAnsi="SiteFont" w:cs="B Nazanin"/>
          <w:color w:val="000000"/>
          <w:sz w:val="28"/>
          <w:szCs w:val="28"/>
          <w:shd w:val="clear" w:color="auto" w:fill="FFFFFF"/>
          <w:rtl/>
        </w:rPr>
      </w:pPr>
      <w:r w:rsidRPr="00AF24CC">
        <w:rPr>
          <w:rFonts w:ascii="SiteFont" w:hAnsi="SiteFont" w:cs="B Nazanin" w:hint="cs"/>
          <w:color w:val="000000"/>
          <w:sz w:val="28"/>
          <w:szCs w:val="28"/>
          <w:shd w:val="clear" w:color="auto" w:fill="FFFFFF"/>
          <w:rtl/>
        </w:rPr>
        <w:t>بند ر-ارجاع به کمیسیون</w:t>
      </w:r>
    </w:p>
    <w:p w14:paraId="1C3AE294" w14:textId="31A040A0" w:rsidR="005E2E03" w:rsidRPr="00AF24CC" w:rsidRDefault="005E2E03" w:rsidP="005E2E03">
      <w:pPr>
        <w:bidi/>
        <w:rPr>
          <w:rFonts w:ascii="SiteFont" w:hAnsi="SiteFont" w:cs="B Nazanin"/>
          <w:color w:val="000000"/>
          <w:sz w:val="28"/>
          <w:szCs w:val="28"/>
          <w:shd w:val="clear" w:color="auto" w:fill="FFFFFF"/>
          <w:rtl/>
        </w:rPr>
      </w:pPr>
      <w:r w:rsidRPr="00AF24CC">
        <w:rPr>
          <w:rFonts w:ascii="SiteFont" w:hAnsi="SiteFont" w:cs="B Nazanin"/>
          <w:color w:val="000000"/>
          <w:sz w:val="28"/>
          <w:szCs w:val="28"/>
          <w:shd w:val="clear" w:color="auto" w:fill="FFFFFF"/>
          <w:rtl/>
        </w:rPr>
        <w:t xml:space="preserve">بند (ض) </w:t>
      </w:r>
      <w:r w:rsidR="00AF24CC">
        <w:rPr>
          <w:rFonts w:ascii="SiteFont" w:hAnsi="SiteFont" w:cs="B Nazanin" w:hint="cs"/>
          <w:color w:val="000000"/>
          <w:sz w:val="28"/>
          <w:szCs w:val="28"/>
          <w:shd w:val="clear" w:color="auto" w:fill="FFFFFF"/>
          <w:rtl/>
        </w:rPr>
        <w:t>-</w:t>
      </w:r>
      <w:r w:rsidRPr="00AF24CC">
        <w:rPr>
          <w:rFonts w:ascii="SiteFont" w:hAnsi="SiteFont" w:cs="B Nazanin"/>
          <w:color w:val="000000"/>
          <w:sz w:val="28"/>
          <w:szCs w:val="28"/>
          <w:shd w:val="clear" w:color="auto" w:fill="FFFFFF"/>
          <w:rtl/>
        </w:rPr>
        <w:t xml:space="preserve"> هرگونه منافع حاصل از نگهداری وجوه اشخاص در اتاق‌های پایاپای در بازار سرمایه به‌عنوان درآمد در صورت‌‌های مالی ثبت و مشمول مالیات‌بردرآمد خواهد شد. این عایدی با تصویب هیأت وزیران صرف افزایش سرمایه بانک ها جهت پرداخت تسهیلات قرض الحسنه می‌شود</w:t>
      </w:r>
      <w:r w:rsidRPr="00AF24CC">
        <w:rPr>
          <w:rFonts w:ascii="SiteFont" w:hAnsi="SiteFont" w:cs="B Nazanin"/>
          <w:color w:val="000000"/>
          <w:sz w:val="28"/>
          <w:szCs w:val="28"/>
          <w:shd w:val="clear" w:color="auto" w:fill="FFFFFF"/>
        </w:rPr>
        <w:t>.</w:t>
      </w:r>
    </w:p>
    <w:p w14:paraId="23B329B5" w14:textId="7D0D573E" w:rsidR="005E2E03" w:rsidRPr="00AF24CC" w:rsidRDefault="005E2E03" w:rsidP="005E2E03">
      <w:pPr>
        <w:bidi/>
        <w:rPr>
          <w:rFonts w:ascii="SiteFont" w:hAnsi="SiteFont" w:cs="B Nazanin"/>
          <w:color w:val="000000"/>
          <w:sz w:val="28"/>
          <w:szCs w:val="28"/>
          <w:shd w:val="clear" w:color="auto" w:fill="FFFFFF"/>
          <w:rtl/>
        </w:rPr>
      </w:pPr>
      <w:r w:rsidRPr="00AF24CC">
        <w:rPr>
          <w:rFonts w:ascii="SiteFont" w:hAnsi="SiteFont" w:cs="B Nazanin" w:hint="cs"/>
          <w:color w:val="000000"/>
          <w:sz w:val="28"/>
          <w:szCs w:val="28"/>
          <w:shd w:val="clear" w:color="auto" w:fill="FFFFFF"/>
          <w:rtl/>
        </w:rPr>
        <w:t>بند ط-حذف شد.</w:t>
      </w:r>
    </w:p>
    <w:p w14:paraId="34F74B0A" w14:textId="73C04A5E" w:rsidR="005E2E03" w:rsidRPr="00AF24CC" w:rsidRDefault="00404EFD" w:rsidP="005E2E03">
      <w:pPr>
        <w:bidi/>
        <w:rPr>
          <w:rFonts w:ascii="SiteFont" w:hAnsi="SiteFont" w:cs="B Nazanin"/>
          <w:color w:val="000000"/>
          <w:sz w:val="28"/>
          <w:szCs w:val="28"/>
          <w:shd w:val="clear" w:color="auto" w:fill="FFFFFF"/>
          <w:rtl/>
        </w:rPr>
      </w:pPr>
      <w:r w:rsidRPr="00AF24CC">
        <w:rPr>
          <w:rFonts w:ascii="SiteFont" w:hAnsi="SiteFont" w:cs="B Nazanin"/>
          <w:color w:val="000000"/>
          <w:sz w:val="28"/>
          <w:szCs w:val="28"/>
          <w:shd w:val="clear" w:color="auto" w:fill="FFFFFF"/>
          <w:rtl/>
        </w:rPr>
        <w:t xml:space="preserve">بند (ژ) </w:t>
      </w:r>
      <w:r w:rsidR="00AF24CC">
        <w:rPr>
          <w:rFonts w:ascii="SiteFont" w:hAnsi="SiteFont" w:cs="B Nazanin" w:hint="cs"/>
          <w:color w:val="000000"/>
          <w:sz w:val="28"/>
          <w:szCs w:val="28"/>
          <w:shd w:val="clear" w:color="auto" w:fill="FFFFFF"/>
          <w:rtl/>
        </w:rPr>
        <w:t>-</w:t>
      </w:r>
      <w:r w:rsidRPr="00AF24CC">
        <w:rPr>
          <w:rFonts w:ascii="SiteFont" w:hAnsi="SiteFont" w:cs="B Nazanin"/>
          <w:color w:val="000000"/>
          <w:sz w:val="28"/>
          <w:szCs w:val="28"/>
          <w:shd w:val="clear" w:color="auto" w:fill="FFFFFF"/>
          <w:rtl/>
        </w:rPr>
        <w:t xml:space="preserve"> نرخ استرداد مالیات و عوارض موضوع کالاهای بند الف ماده 26 قانون مالیات بر ارزش افزوده به میزان نرخ مرحله قبل از زنجیره تولید می باشد</w:t>
      </w:r>
      <w:r w:rsidRPr="00AF24CC">
        <w:rPr>
          <w:rFonts w:ascii="SiteFont" w:hAnsi="SiteFont" w:cs="B Nazanin"/>
          <w:color w:val="000000"/>
          <w:sz w:val="28"/>
          <w:szCs w:val="28"/>
          <w:shd w:val="clear" w:color="auto" w:fill="FFFFFF"/>
        </w:rPr>
        <w:t>.</w:t>
      </w:r>
    </w:p>
    <w:p w14:paraId="7205EF62" w14:textId="057B8159" w:rsidR="00404EFD" w:rsidRPr="00AF24CC" w:rsidRDefault="00404EFD" w:rsidP="00404EFD">
      <w:pPr>
        <w:pStyle w:val="NormalWeb"/>
        <w:shd w:val="clear" w:color="auto" w:fill="FFFFFF"/>
        <w:bidi/>
        <w:spacing w:before="75" w:beforeAutospacing="0" w:after="0" w:afterAutospacing="0" w:line="450" w:lineRule="atLeast"/>
        <w:jc w:val="both"/>
        <w:rPr>
          <w:rFonts w:ascii="SiteFont" w:hAnsi="SiteFont" w:cs="B Nazanin"/>
          <w:color w:val="000000"/>
          <w:sz w:val="28"/>
          <w:szCs w:val="28"/>
        </w:rPr>
      </w:pPr>
      <w:r w:rsidRPr="00AF24CC">
        <w:rPr>
          <w:rFonts w:ascii="SiteFont" w:hAnsi="SiteFont" w:cs="B Nazanin"/>
          <w:color w:val="000000"/>
          <w:sz w:val="28"/>
          <w:szCs w:val="28"/>
          <w:rtl/>
        </w:rPr>
        <w:t xml:space="preserve">بند (ز) </w:t>
      </w:r>
      <w:r w:rsidR="00AF24CC">
        <w:rPr>
          <w:rFonts w:ascii="SiteFont" w:hAnsi="SiteFont" w:cs="B Nazanin" w:hint="cs"/>
          <w:color w:val="000000"/>
          <w:sz w:val="28"/>
          <w:szCs w:val="28"/>
          <w:rtl/>
        </w:rPr>
        <w:t>-</w:t>
      </w:r>
      <w:r w:rsidRPr="00AF24CC">
        <w:rPr>
          <w:rFonts w:ascii="SiteFont" w:hAnsi="SiteFont" w:cs="B Nazanin"/>
          <w:color w:val="000000"/>
          <w:sz w:val="28"/>
          <w:szCs w:val="28"/>
          <w:rtl/>
        </w:rPr>
        <w:t xml:space="preserve"> در سال 1404، مجموع پرداختی به کارکنان دولتی و غیردولتی تحت هر عنوان از قبیل حقوق و مزایا، مقرری یا مزد، حق شغل، حق شاغل، حق‌الزحمه، حق مشاوره، حق حضور در جلسات، پاداش و کارانه اعم از مستمر یا غیرمستمر که ‌‌به‌صورت نقدی و غیرنقدی‏، از یک یا چند منبع، در بخش دولتی و یا ‌غیر‌دولتی، چه از کارفرمای اصلی و یا غیراصلی (موضوع تبصره (</w:t>
      </w:r>
      <w:r w:rsidRPr="00AF24CC">
        <w:rPr>
          <w:rFonts w:ascii="SiteFont" w:hAnsi="SiteFont" w:cs="B Nazanin"/>
          <w:color w:val="000000"/>
          <w:sz w:val="28"/>
          <w:szCs w:val="28"/>
          <w:rtl/>
          <w:lang w:bidi="fa-IR"/>
        </w:rPr>
        <w:t xml:space="preserve">۱) </w:t>
      </w:r>
      <w:r w:rsidRPr="00AF24CC">
        <w:rPr>
          <w:rFonts w:ascii="SiteFont" w:hAnsi="SiteFont" w:cs="B Nazanin"/>
          <w:color w:val="000000"/>
          <w:sz w:val="28"/>
          <w:szCs w:val="28"/>
          <w:rtl/>
        </w:rPr>
        <w:t>ماده (86) قانون مالیات‌های مستقیم) باشد پس از کسر معافیت‌های مصرح در قوانین، به شرح زیر مشمول مالیات‌بردرآمد حقوق است</w:t>
      </w:r>
      <w:r w:rsidRPr="00AF24CC">
        <w:rPr>
          <w:rFonts w:ascii="SiteFont" w:hAnsi="SiteFont" w:cs="B Nazanin"/>
          <w:color w:val="000000"/>
          <w:sz w:val="28"/>
          <w:szCs w:val="28"/>
        </w:rPr>
        <w:t>:</w:t>
      </w:r>
    </w:p>
    <w:p w14:paraId="68BD65CE" w14:textId="77777777" w:rsidR="00404EFD" w:rsidRPr="00AF24CC" w:rsidRDefault="00404EFD" w:rsidP="00404EFD">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lang w:bidi="fa-IR"/>
        </w:rPr>
        <w:t>۱</w:t>
      </w:r>
      <w:r w:rsidRPr="00AF24CC">
        <w:rPr>
          <w:rFonts w:ascii="SiteFont" w:hAnsi="SiteFont" w:cs="B Nazanin"/>
          <w:color w:val="000000"/>
          <w:sz w:val="28"/>
          <w:szCs w:val="28"/>
        </w:rPr>
        <w:t>-</w:t>
      </w:r>
      <w:r w:rsidRPr="00AF24CC">
        <w:rPr>
          <w:rFonts w:ascii="Calibri" w:hAnsi="Calibri" w:cs="Calibri" w:hint="cs"/>
          <w:color w:val="000000"/>
          <w:sz w:val="28"/>
          <w:szCs w:val="28"/>
          <w:rtl/>
        </w:rPr>
        <w:t> </w:t>
      </w:r>
      <w:r w:rsidRPr="00AF24CC">
        <w:rPr>
          <w:rFonts w:ascii="SiteFont" w:hAnsi="SiteFont" w:cs="B Nazanin" w:hint="cs"/>
          <w:color w:val="000000"/>
          <w:sz w:val="28"/>
          <w:szCs w:val="28"/>
          <w:rtl/>
        </w:rPr>
        <w:t>سقف</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معافیت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مالیاتی</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سالانه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موضوع</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ماده</w:t>
      </w:r>
      <w:r w:rsidRPr="00AF24CC">
        <w:rPr>
          <w:rFonts w:ascii="SiteFont" w:hAnsi="SiteFont" w:cs="B Nazanin"/>
          <w:color w:val="000000"/>
          <w:sz w:val="28"/>
          <w:szCs w:val="28"/>
          <w:rtl/>
        </w:rPr>
        <w:t xml:space="preserve"> (</w:t>
      </w:r>
      <w:r w:rsidRPr="00AF24CC">
        <w:rPr>
          <w:rFonts w:ascii="SiteFont" w:hAnsi="SiteFont" w:cs="B Nazanin"/>
          <w:color w:val="000000"/>
          <w:sz w:val="28"/>
          <w:szCs w:val="28"/>
          <w:rtl/>
          <w:lang w:bidi="fa-IR"/>
        </w:rPr>
        <w:t xml:space="preserve">۸۴) </w:t>
      </w:r>
      <w:r w:rsidRPr="00AF24CC">
        <w:rPr>
          <w:rFonts w:ascii="SiteFont" w:hAnsi="SiteFont" w:cs="B Nazanin"/>
          <w:color w:val="000000"/>
          <w:sz w:val="28"/>
          <w:szCs w:val="28"/>
          <w:rtl/>
        </w:rPr>
        <w:t>قانون مالیات‌های مستقیم مصوب 1366 با اصلاحات و الحاقات بعدی در سال 1404 مبلغ دو میلیارد و هشتصد و هشتاد میلیون (2.880.000.000) ریال تعیین می‌شود</w:t>
      </w:r>
      <w:r w:rsidRPr="00AF24CC">
        <w:rPr>
          <w:rFonts w:ascii="SiteFont" w:hAnsi="SiteFont" w:cs="B Nazanin"/>
          <w:color w:val="000000"/>
          <w:sz w:val="28"/>
          <w:szCs w:val="28"/>
        </w:rPr>
        <w:t>.</w:t>
      </w:r>
    </w:p>
    <w:p w14:paraId="44F77C8F" w14:textId="77777777" w:rsidR="00404EFD" w:rsidRPr="00AF24CC" w:rsidRDefault="00404EFD" w:rsidP="00404EFD">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t>همچنین در جزء 2 این بند آمده است؛ نرخ مالیات بر مجموع درآمد حقوق اشخاص حقیقی به شرح زیر می‌باشد</w:t>
      </w:r>
      <w:r w:rsidRPr="00AF24CC">
        <w:rPr>
          <w:rFonts w:ascii="SiteFont" w:hAnsi="SiteFont" w:cs="B Nazanin"/>
          <w:color w:val="000000"/>
          <w:sz w:val="28"/>
          <w:szCs w:val="28"/>
        </w:rPr>
        <w:t>:</w:t>
      </w:r>
    </w:p>
    <w:p w14:paraId="657242ED" w14:textId="77777777" w:rsidR="00404EFD" w:rsidRPr="00AF24CC" w:rsidRDefault="00404EFD" w:rsidP="00404EFD">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t>1-2</w:t>
      </w:r>
      <w:r w:rsidRPr="00AF24CC">
        <w:rPr>
          <w:rFonts w:ascii="SiteFont" w:hAnsi="SiteFont" w:cs="B Nazanin"/>
          <w:color w:val="000000"/>
          <w:sz w:val="28"/>
          <w:szCs w:val="28"/>
        </w:rPr>
        <w:t>-</w:t>
      </w:r>
      <w:r w:rsidRPr="00AF24CC">
        <w:rPr>
          <w:rFonts w:ascii="Calibri" w:hAnsi="Calibri" w:cs="Calibri" w:hint="cs"/>
          <w:color w:val="000000"/>
          <w:sz w:val="28"/>
          <w:szCs w:val="28"/>
          <w:rtl/>
        </w:rPr>
        <w:t> </w:t>
      </w:r>
      <w:r w:rsidRPr="00AF24CC">
        <w:rPr>
          <w:rFonts w:ascii="SiteFont" w:hAnsi="SiteFont" w:cs="B Nazanin" w:hint="cs"/>
          <w:color w:val="000000"/>
          <w:sz w:val="28"/>
          <w:szCs w:val="28"/>
          <w:rtl/>
        </w:rPr>
        <w:t>نسبت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به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مازاد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مبلغ</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دو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میلیارد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هشتصد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هشتاد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میلیون</w:t>
      </w:r>
      <w:r w:rsidRPr="00AF24CC">
        <w:rPr>
          <w:rFonts w:ascii="SiteFont" w:hAnsi="SiteFont" w:cs="B Nazanin"/>
          <w:color w:val="000000"/>
          <w:sz w:val="28"/>
          <w:szCs w:val="28"/>
          <w:rtl/>
        </w:rPr>
        <w:t xml:space="preserve"> (2.880.000.000) </w:t>
      </w:r>
      <w:r w:rsidRPr="00AF24CC">
        <w:rPr>
          <w:rFonts w:ascii="SiteFont" w:hAnsi="SiteFont" w:cs="B Nazanin" w:hint="cs"/>
          <w:color w:val="000000"/>
          <w:sz w:val="28"/>
          <w:szCs w:val="28"/>
          <w:rtl/>
        </w:rPr>
        <w:t>ریال</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تا</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سه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میلیارد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ششصد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میلیون</w:t>
      </w:r>
      <w:r w:rsidRPr="00AF24CC">
        <w:rPr>
          <w:rFonts w:ascii="SiteFont" w:hAnsi="SiteFont" w:cs="B Nazanin"/>
          <w:color w:val="000000"/>
          <w:sz w:val="28"/>
          <w:szCs w:val="28"/>
          <w:rtl/>
        </w:rPr>
        <w:t xml:space="preserve"> (3.600.000.000) </w:t>
      </w:r>
      <w:r w:rsidRPr="00AF24CC">
        <w:rPr>
          <w:rFonts w:ascii="SiteFont" w:hAnsi="SiteFont" w:cs="B Nazanin" w:hint="cs"/>
          <w:color w:val="000000"/>
          <w:sz w:val="28"/>
          <w:szCs w:val="28"/>
          <w:rtl/>
        </w:rPr>
        <w:t>ریال،</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ده‌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درصد</w:t>
      </w:r>
      <w:r w:rsidRPr="00AF24CC">
        <w:rPr>
          <w:rFonts w:ascii="SiteFont" w:hAnsi="SiteFont" w:cs="B Nazanin"/>
          <w:color w:val="000000"/>
          <w:sz w:val="28"/>
          <w:szCs w:val="28"/>
          <w:rtl/>
        </w:rPr>
        <w:t xml:space="preserve"> (10 </w:t>
      </w:r>
      <w:r w:rsidRPr="00AF24CC">
        <w:rPr>
          <w:rFonts w:ascii="SiteFont" w:hAnsi="SiteFont" w:cs="B Nazanin" w:hint="cs"/>
          <w:color w:val="000000"/>
          <w:sz w:val="28"/>
          <w:szCs w:val="28"/>
          <w:rtl/>
        </w:rPr>
        <w:t>درصد</w:t>
      </w:r>
      <w:r w:rsidRPr="00AF24CC">
        <w:rPr>
          <w:rFonts w:ascii="SiteFont" w:hAnsi="SiteFont" w:cs="B Nazanin"/>
          <w:color w:val="000000"/>
          <w:sz w:val="28"/>
          <w:szCs w:val="28"/>
          <w:rtl/>
        </w:rPr>
        <w:t>)</w:t>
      </w:r>
    </w:p>
    <w:p w14:paraId="6B7E7B27" w14:textId="77777777" w:rsidR="00404EFD" w:rsidRPr="00AF24CC" w:rsidRDefault="00404EFD" w:rsidP="00404EFD">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lang w:bidi="fa-IR"/>
        </w:rPr>
        <w:t>۲-2</w:t>
      </w:r>
      <w:r w:rsidRPr="00AF24CC">
        <w:rPr>
          <w:rFonts w:ascii="SiteFont" w:hAnsi="SiteFont" w:cs="B Nazanin"/>
          <w:color w:val="000000"/>
          <w:sz w:val="28"/>
          <w:szCs w:val="28"/>
        </w:rPr>
        <w:t>-</w:t>
      </w:r>
      <w:r w:rsidRPr="00AF24CC">
        <w:rPr>
          <w:rFonts w:ascii="Calibri" w:hAnsi="Calibri" w:cs="Calibri" w:hint="cs"/>
          <w:color w:val="000000"/>
          <w:sz w:val="28"/>
          <w:szCs w:val="28"/>
          <w:rtl/>
        </w:rPr>
        <w:t> </w:t>
      </w:r>
      <w:r w:rsidRPr="00AF24CC">
        <w:rPr>
          <w:rFonts w:ascii="SiteFont" w:hAnsi="SiteFont" w:cs="B Nazanin" w:hint="cs"/>
          <w:color w:val="000000"/>
          <w:sz w:val="28"/>
          <w:szCs w:val="28"/>
          <w:rtl/>
        </w:rPr>
        <w:t>نسبت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به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مازاد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سه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میلیارد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ششصد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میلیون</w:t>
      </w:r>
      <w:r w:rsidRPr="00AF24CC">
        <w:rPr>
          <w:rFonts w:ascii="SiteFont" w:hAnsi="SiteFont" w:cs="B Nazanin"/>
          <w:color w:val="000000"/>
          <w:sz w:val="28"/>
          <w:szCs w:val="28"/>
          <w:rtl/>
        </w:rPr>
        <w:t xml:space="preserve"> (3.600.000.000) </w:t>
      </w:r>
      <w:r w:rsidRPr="00AF24CC">
        <w:rPr>
          <w:rFonts w:ascii="SiteFont" w:hAnsi="SiteFont" w:cs="B Nazanin" w:hint="cs"/>
          <w:color w:val="000000"/>
          <w:sz w:val="28"/>
          <w:szCs w:val="28"/>
          <w:rtl/>
        </w:rPr>
        <w:t>ریال</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تا</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چهار</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میلیارد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پانصد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شصت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میلیون</w:t>
      </w:r>
      <w:r w:rsidRPr="00AF24CC">
        <w:rPr>
          <w:rFonts w:ascii="SiteFont" w:hAnsi="SiteFont" w:cs="B Nazanin"/>
          <w:color w:val="000000"/>
          <w:sz w:val="28"/>
          <w:szCs w:val="28"/>
          <w:rtl/>
        </w:rPr>
        <w:t xml:space="preserve"> (4.560.000.000) </w:t>
      </w:r>
      <w:r w:rsidRPr="00AF24CC">
        <w:rPr>
          <w:rFonts w:ascii="SiteFont" w:hAnsi="SiteFont" w:cs="B Nazanin" w:hint="cs"/>
          <w:color w:val="000000"/>
          <w:sz w:val="28"/>
          <w:szCs w:val="28"/>
          <w:rtl/>
        </w:rPr>
        <w:t>ریال،</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پانزده‌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درصد</w:t>
      </w:r>
      <w:r w:rsidRPr="00AF24CC">
        <w:rPr>
          <w:rFonts w:ascii="SiteFont" w:hAnsi="SiteFont" w:cs="B Nazanin"/>
          <w:color w:val="000000"/>
          <w:sz w:val="28"/>
          <w:szCs w:val="28"/>
          <w:rtl/>
        </w:rPr>
        <w:t xml:space="preserve"> (15 </w:t>
      </w:r>
      <w:r w:rsidRPr="00AF24CC">
        <w:rPr>
          <w:rFonts w:ascii="SiteFont" w:hAnsi="SiteFont" w:cs="B Nazanin" w:hint="cs"/>
          <w:color w:val="000000"/>
          <w:sz w:val="28"/>
          <w:szCs w:val="28"/>
          <w:rtl/>
        </w:rPr>
        <w:t>درصد</w:t>
      </w:r>
      <w:r w:rsidRPr="00AF24CC">
        <w:rPr>
          <w:rFonts w:ascii="SiteFont" w:hAnsi="SiteFont" w:cs="B Nazanin"/>
          <w:color w:val="000000"/>
          <w:sz w:val="28"/>
          <w:szCs w:val="28"/>
          <w:rtl/>
        </w:rPr>
        <w:t>)</w:t>
      </w:r>
    </w:p>
    <w:p w14:paraId="6E476713" w14:textId="77777777" w:rsidR="00404EFD" w:rsidRPr="00AF24CC" w:rsidRDefault="00404EFD" w:rsidP="00404EFD">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t>3-2</w:t>
      </w:r>
      <w:r w:rsidRPr="00AF24CC">
        <w:rPr>
          <w:rFonts w:ascii="SiteFont" w:hAnsi="SiteFont" w:cs="B Nazanin"/>
          <w:color w:val="000000"/>
          <w:sz w:val="28"/>
          <w:szCs w:val="28"/>
        </w:rPr>
        <w:t>-</w:t>
      </w:r>
      <w:r w:rsidRPr="00AF24CC">
        <w:rPr>
          <w:rFonts w:ascii="Calibri" w:hAnsi="Calibri" w:cs="Calibri" w:hint="cs"/>
          <w:color w:val="000000"/>
          <w:sz w:val="28"/>
          <w:szCs w:val="28"/>
          <w:rtl/>
        </w:rPr>
        <w:t> </w:t>
      </w:r>
      <w:r w:rsidRPr="00AF24CC">
        <w:rPr>
          <w:rFonts w:ascii="SiteFont" w:hAnsi="SiteFont" w:cs="B Nazanin" w:hint="cs"/>
          <w:color w:val="000000"/>
          <w:sz w:val="28"/>
          <w:szCs w:val="28"/>
          <w:rtl/>
        </w:rPr>
        <w:t>نسبت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به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مازاد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چهار</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میلیارد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پانصد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شصت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میلیون</w:t>
      </w:r>
      <w:r w:rsidRPr="00AF24CC">
        <w:rPr>
          <w:rFonts w:ascii="SiteFont" w:hAnsi="SiteFont" w:cs="B Nazanin"/>
          <w:color w:val="000000"/>
          <w:sz w:val="28"/>
          <w:szCs w:val="28"/>
          <w:rtl/>
        </w:rPr>
        <w:t xml:space="preserve"> (4.560.000.000) </w:t>
      </w:r>
      <w:r w:rsidRPr="00AF24CC">
        <w:rPr>
          <w:rFonts w:ascii="SiteFont" w:hAnsi="SiteFont" w:cs="B Nazanin" w:hint="cs"/>
          <w:color w:val="000000"/>
          <w:sz w:val="28"/>
          <w:szCs w:val="28"/>
          <w:rtl/>
        </w:rPr>
        <w:t>ریال</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تا</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شش</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میلیارد</w:t>
      </w:r>
      <w:r w:rsidRPr="00AF24CC">
        <w:rPr>
          <w:rFonts w:ascii="SiteFont" w:hAnsi="SiteFont" w:cs="B Nazanin"/>
          <w:color w:val="000000"/>
          <w:sz w:val="28"/>
          <w:szCs w:val="28"/>
          <w:rtl/>
        </w:rPr>
        <w:t xml:space="preserve"> (6.000.000.000) </w:t>
      </w:r>
      <w:r w:rsidRPr="00AF24CC">
        <w:rPr>
          <w:rFonts w:ascii="SiteFont" w:hAnsi="SiteFont" w:cs="B Nazanin" w:hint="cs"/>
          <w:color w:val="000000"/>
          <w:sz w:val="28"/>
          <w:szCs w:val="28"/>
          <w:rtl/>
        </w:rPr>
        <w:t>ریال،</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بیست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درصد</w:t>
      </w:r>
      <w:r w:rsidRPr="00AF24CC">
        <w:rPr>
          <w:rFonts w:ascii="SiteFont" w:hAnsi="SiteFont" w:cs="B Nazanin"/>
          <w:color w:val="000000"/>
          <w:sz w:val="28"/>
          <w:szCs w:val="28"/>
          <w:rtl/>
        </w:rPr>
        <w:t xml:space="preserve"> (20 </w:t>
      </w:r>
      <w:r w:rsidRPr="00AF24CC">
        <w:rPr>
          <w:rFonts w:ascii="SiteFont" w:hAnsi="SiteFont" w:cs="B Nazanin" w:hint="cs"/>
          <w:color w:val="000000"/>
          <w:sz w:val="28"/>
          <w:szCs w:val="28"/>
          <w:rtl/>
        </w:rPr>
        <w:t>درصد</w:t>
      </w:r>
      <w:r w:rsidRPr="00AF24CC">
        <w:rPr>
          <w:rFonts w:ascii="SiteFont" w:hAnsi="SiteFont" w:cs="B Nazanin"/>
          <w:color w:val="000000"/>
          <w:sz w:val="28"/>
          <w:szCs w:val="28"/>
          <w:rtl/>
        </w:rPr>
        <w:t>)</w:t>
      </w:r>
    </w:p>
    <w:p w14:paraId="444A30EC" w14:textId="77777777" w:rsidR="00404EFD" w:rsidRPr="00AF24CC" w:rsidRDefault="00404EFD" w:rsidP="00404EFD">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lastRenderedPageBreak/>
        <w:t>4-2</w:t>
      </w:r>
      <w:r w:rsidRPr="00AF24CC">
        <w:rPr>
          <w:rFonts w:ascii="SiteFont" w:hAnsi="SiteFont" w:cs="B Nazanin"/>
          <w:color w:val="000000"/>
          <w:sz w:val="28"/>
          <w:szCs w:val="28"/>
        </w:rPr>
        <w:t>-</w:t>
      </w:r>
      <w:r w:rsidRPr="00AF24CC">
        <w:rPr>
          <w:rFonts w:ascii="Calibri" w:hAnsi="Calibri" w:cs="Calibri" w:hint="cs"/>
          <w:color w:val="000000"/>
          <w:sz w:val="28"/>
          <w:szCs w:val="28"/>
          <w:rtl/>
        </w:rPr>
        <w:t> </w:t>
      </w:r>
      <w:r w:rsidRPr="00AF24CC">
        <w:rPr>
          <w:rFonts w:ascii="SiteFont" w:hAnsi="SiteFont" w:cs="B Nazanin" w:hint="cs"/>
          <w:color w:val="000000"/>
          <w:sz w:val="28"/>
          <w:szCs w:val="28"/>
          <w:rtl/>
        </w:rPr>
        <w:t>نسبت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به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مازاد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شش</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میلیارد</w:t>
      </w:r>
      <w:r w:rsidRPr="00AF24CC">
        <w:rPr>
          <w:rFonts w:ascii="SiteFont" w:hAnsi="SiteFont" w:cs="B Nazanin"/>
          <w:color w:val="000000"/>
          <w:sz w:val="28"/>
          <w:szCs w:val="28"/>
          <w:rtl/>
        </w:rPr>
        <w:t xml:space="preserve"> (6.000.000.000) </w:t>
      </w:r>
      <w:r w:rsidRPr="00AF24CC">
        <w:rPr>
          <w:rFonts w:ascii="SiteFont" w:hAnsi="SiteFont" w:cs="B Nazanin" w:hint="cs"/>
          <w:color w:val="000000"/>
          <w:sz w:val="28"/>
          <w:szCs w:val="28"/>
          <w:rtl/>
        </w:rPr>
        <w:t>ریال</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تا</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هشت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میلیارد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ریال</w:t>
      </w:r>
      <w:r w:rsidRPr="00AF24CC">
        <w:rPr>
          <w:rFonts w:ascii="SiteFont" w:hAnsi="SiteFont" w:cs="B Nazanin"/>
          <w:color w:val="000000"/>
          <w:sz w:val="28"/>
          <w:szCs w:val="28"/>
          <w:rtl/>
        </w:rPr>
        <w:t xml:space="preserve"> (8.000.000.000) </w:t>
      </w:r>
      <w:r w:rsidRPr="00AF24CC">
        <w:rPr>
          <w:rFonts w:ascii="SiteFont" w:hAnsi="SiteFont" w:cs="B Nazanin" w:hint="cs"/>
          <w:color w:val="000000"/>
          <w:sz w:val="28"/>
          <w:szCs w:val="28"/>
          <w:rtl/>
        </w:rPr>
        <w:t>بیست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و</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پنج</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‌درصد</w:t>
      </w:r>
      <w:r w:rsidRPr="00AF24CC">
        <w:rPr>
          <w:rFonts w:ascii="Calibri" w:hAnsi="Calibri" w:cs="Calibri" w:hint="cs"/>
          <w:color w:val="000000"/>
          <w:sz w:val="28"/>
          <w:szCs w:val="28"/>
          <w:rtl/>
        </w:rPr>
        <w:t> </w:t>
      </w:r>
      <w:r w:rsidRPr="00AF24CC">
        <w:rPr>
          <w:rFonts w:ascii="SiteFont" w:hAnsi="SiteFont" w:cs="B Nazanin"/>
          <w:color w:val="000000"/>
          <w:sz w:val="28"/>
          <w:szCs w:val="28"/>
          <w:rtl/>
        </w:rPr>
        <w:t xml:space="preserve"> (25 </w:t>
      </w:r>
      <w:r w:rsidRPr="00AF24CC">
        <w:rPr>
          <w:rFonts w:ascii="SiteFont" w:hAnsi="SiteFont" w:cs="B Nazanin" w:hint="cs"/>
          <w:color w:val="000000"/>
          <w:sz w:val="28"/>
          <w:szCs w:val="28"/>
          <w:rtl/>
        </w:rPr>
        <w:t>درصد</w:t>
      </w:r>
      <w:r w:rsidRPr="00AF24CC">
        <w:rPr>
          <w:rFonts w:ascii="SiteFont" w:hAnsi="SiteFont" w:cs="B Nazanin"/>
          <w:color w:val="000000"/>
          <w:sz w:val="28"/>
          <w:szCs w:val="28"/>
          <w:rtl/>
        </w:rPr>
        <w:t>)</w:t>
      </w:r>
    </w:p>
    <w:p w14:paraId="6D43B2A9" w14:textId="77777777" w:rsidR="00404EFD" w:rsidRPr="00AF24CC" w:rsidRDefault="00404EFD" w:rsidP="00404EFD">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t>5-2</w:t>
      </w:r>
      <w:r w:rsidRPr="00AF24CC">
        <w:rPr>
          <w:rFonts w:ascii="SiteFont" w:hAnsi="SiteFont" w:cs="B Nazanin"/>
          <w:color w:val="000000"/>
          <w:sz w:val="28"/>
          <w:szCs w:val="28"/>
        </w:rPr>
        <w:t>-</w:t>
      </w:r>
      <w:r w:rsidRPr="00AF24CC">
        <w:rPr>
          <w:rFonts w:ascii="Calibri" w:hAnsi="Calibri" w:cs="Calibri" w:hint="cs"/>
          <w:color w:val="000000"/>
          <w:sz w:val="28"/>
          <w:szCs w:val="28"/>
          <w:rtl/>
        </w:rPr>
        <w:t> </w:t>
      </w:r>
      <w:r w:rsidRPr="00AF24CC">
        <w:rPr>
          <w:rFonts w:ascii="SiteFont" w:hAnsi="SiteFont" w:cs="B Nazanin" w:hint="cs"/>
          <w:color w:val="000000"/>
          <w:sz w:val="28"/>
          <w:szCs w:val="28"/>
          <w:rtl/>
        </w:rPr>
        <w:t>نسبت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به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مازاد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هشت</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میلیارد</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ریال</w:t>
      </w:r>
      <w:r w:rsidRPr="00AF24CC">
        <w:rPr>
          <w:rFonts w:ascii="SiteFont" w:hAnsi="SiteFont" w:cs="B Nazanin"/>
          <w:color w:val="000000"/>
          <w:sz w:val="28"/>
          <w:szCs w:val="28"/>
          <w:rtl/>
        </w:rPr>
        <w:t xml:space="preserve"> (8.000.000.000)</w:t>
      </w:r>
      <w:r w:rsidRPr="00AF24CC">
        <w:rPr>
          <w:rFonts w:ascii="SiteFont" w:hAnsi="SiteFont" w:cs="B Nazanin" w:hint="cs"/>
          <w:color w:val="000000"/>
          <w:sz w:val="28"/>
          <w:szCs w:val="28"/>
          <w:rtl/>
        </w:rPr>
        <w:t>،</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به</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بالا،</w:t>
      </w:r>
      <w:r w:rsidRPr="00AF24CC">
        <w:rPr>
          <w:rFonts w:ascii="SiteFont" w:hAnsi="SiteFont" w:cs="B Nazanin"/>
          <w:color w:val="000000"/>
          <w:sz w:val="28"/>
          <w:szCs w:val="28"/>
          <w:rtl/>
        </w:rPr>
        <w:t xml:space="preserve"> </w:t>
      </w:r>
      <w:r w:rsidRPr="00AF24CC">
        <w:rPr>
          <w:rFonts w:ascii="SiteFont" w:hAnsi="SiteFont" w:cs="B Nazanin" w:hint="cs"/>
          <w:color w:val="000000"/>
          <w:sz w:val="28"/>
          <w:szCs w:val="28"/>
          <w:rtl/>
        </w:rPr>
        <w:t>سی‌درصد</w:t>
      </w:r>
      <w:r w:rsidRPr="00AF24CC">
        <w:rPr>
          <w:rFonts w:ascii="SiteFont" w:hAnsi="SiteFont" w:cs="B Nazanin"/>
          <w:color w:val="000000"/>
          <w:sz w:val="28"/>
          <w:szCs w:val="28"/>
          <w:rtl/>
        </w:rPr>
        <w:t xml:space="preserve"> (30 </w:t>
      </w:r>
      <w:r w:rsidRPr="00AF24CC">
        <w:rPr>
          <w:rFonts w:ascii="SiteFont" w:hAnsi="SiteFont" w:cs="B Nazanin" w:hint="cs"/>
          <w:color w:val="000000"/>
          <w:sz w:val="28"/>
          <w:szCs w:val="28"/>
          <w:rtl/>
        </w:rPr>
        <w:t>درصد</w:t>
      </w:r>
      <w:r w:rsidRPr="00AF24CC">
        <w:rPr>
          <w:rFonts w:ascii="SiteFont" w:hAnsi="SiteFont" w:cs="B Nazanin"/>
          <w:color w:val="000000"/>
          <w:sz w:val="28"/>
          <w:szCs w:val="28"/>
          <w:rtl/>
        </w:rPr>
        <w:t>)</w:t>
      </w:r>
    </w:p>
    <w:p w14:paraId="5929F0EF" w14:textId="77777777" w:rsidR="00404EFD" w:rsidRPr="00AF24CC" w:rsidRDefault="00404EFD" w:rsidP="00404EFD">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t>تمامی افرادی که در بخش‌های دولتی و غیردولتی تحت هر عنوان از جمله ساعتی، روزمزد، قراردادی، حق‌التدریس، حق‌التحقیق، حق‌الزحمه، حق نظارت، حق‌التألیف، حق فنی و پاداش شورای حل اختلاف دریافتی دارند، نیز مشمول مالیات حقوق هستند. اعضای هیأت ‌علمی دانشگاه‌ها و مؤسسات پژوهشی و آموزشی، پزشکان عمومی، متخصص و فوق تخصص بالینی تمام وقت جغرافیایی و قضات دادگستری از شمول این حکم مستثنی و مشمول ماده (</w:t>
      </w:r>
      <w:r w:rsidRPr="00AF24CC">
        <w:rPr>
          <w:rFonts w:ascii="SiteFont" w:hAnsi="SiteFont" w:cs="B Nazanin"/>
          <w:color w:val="000000"/>
          <w:sz w:val="28"/>
          <w:szCs w:val="28"/>
          <w:rtl/>
          <w:lang w:bidi="fa-IR"/>
        </w:rPr>
        <w:t xml:space="preserve">۸۵) </w:t>
      </w:r>
      <w:r w:rsidRPr="00AF24CC">
        <w:rPr>
          <w:rFonts w:ascii="SiteFont" w:hAnsi="SiteFont" w:cs="B Nazanin"/>
          <w:color w:val="000000"/>
          <w:sz w:val="28"/>
          <w:szCs w:val="28"/>
          <w:rtl/>
        </w:rPr>
        <w:t>قانون مالیات‌های مستقیم هستند. ضمناً مالیات قراردادهای پژوهشی مشمول حکم تبصره (</w:t>
      </w:r>
      <w:r w:rsidRPr="00AF24CC">
        <w:rPr>
          <w:rFonts w:ascii="SiteFont" w:hAnsi="SiteFont" w:cs="B Nazanin"/>
          <w:color w:val="000000"/>
          <w:sz w:val="28"/>
          <w:szCs w:val="28"/>
          <w:rtl/>
          <w:lang w:bidi="fa-IR"/>
        </w:rPr>
        <w:t xml:space="preserve">۲) </w:t>
      </w:r>
      <w:r w:rsidRPr="00AF24CC">
        <w:rPr>
          <w:rFonts w:ascii="SiteFont" w:hAnsi="SiteFont" w:cs="B Nazanin"/>
          <w:color w:val="000000"/>
          <w:sz w:val="28"/>
          <w:szCs w:val="28"/>
          <w:rtl/>
        </w:rPr>
        <w:t>ماده (</w:t>
      </w:r>
      <w:r w:rsidRPr="00AF24CC">
        <w:rPr>
          <w:rFonts w:ascii="SiteFont" w:hAnsi="SiteFont" w:cs="B Nazanin"/>
          <w:color w:val="000000"/>
          <w:sz w:val="28"/>
          <w:szCs w:val="28"/>
          <w:rtl/>
          <w:lang w:bidi="fa-IR"/>
        </w:rPr>
        <w:t xml:space="preserve">۸۶) </w:t>
      </w:r>
      <w:r w:rsidRPr="00AF24CC">
        <w:rPr>
          <w:rFonts w:ascii="SiteFont" w:hAnsi="SiteFont" w:cs="B Nazanin"/>
          <w:color w:val="000000"/>
          <w:sz w:val="28"/>
          <w:szCs w:val="28"/>
          <w:rtl/>
        </w:rPr>
        <w:t>قانون مالیات‌های مستقیم الحاقی 1396/4/27 است</w:t>
      </w:r>
      <w:r w:rsidRPr="00AF24CC">
        <w:rPr>
          <w:rFonts w:ascii="SiteFont" w:hAnsi="SiteFont" w:cs="B Nazanin"/>
          <w:color w:val="000000"/>
          <w:sz w:val="28"/>
          <w:szCs w:val="28"/>
        </w:rPr>
        <w:t>.</w:t>
      </w:r>
    </w:p>
    <w:p w14:paraId="390CDE43" w14:textId="77777777" w:rsidR="00404EFD" w:rsidRPr="00AF24CC" w:rsidRDefault="00404EFD" w:rsidP="00404EFD">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t>همچنین مزایای حق السعی و اضافه کار، رفاهی و انگیزشی، بهره‌وری، فوق العاده حق‌التدریس، حق‌التحقیق، حق پژوهش و حق کشیک (پس از اعمال سقف معافیت به تناسب اقلام مذکور و اقلام صدر این بند) مشمول مالیات به نرخ ده درصد (10 درصد) می‌شود.</w:t>
      </w:r>
    </w:p>
    <w:p w14:paraId="3DB77739" w14:textId="33CFF5B5" w:rsidR="00404EFD" w:rsidRPr="00AF24CC" w:rsidRDefault="00404EFD" w:rsidP="00404EFD">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t xml:space="preserve">3 </w:t>
      </w:r>
      <w:r w:rsidR="00AF24CC">
        <w:rPr>
          <w:rFonts w:ascii="SiteFont" w:hAnsi="SiteFont" w:cs="B Nazanin" w:hint="cs"/>
          <w:color w:val="000000"/>
          <w:sz w:val="28"/>
          <w:szCs w:val="28"/>
          <w:rtl/>
        </w:rPr>
        <w:t>-</w:t>
      </w:r>
      <w:r w:rsidRPr="00AF24CC">
        <w:rPr>
          <w:rFonts w:ascii="SiteFont" w:hAnsi="SiteFont" w:cs="B Nazanin"/>
          <w:color w:val="000000"/>
          <w:sz w:val="28"/>
          <w:szCs w:val="28"/>
          <w:rtl/>
        </w:rPr>
        <w:t xml:space="preserve"> برای تعیین مالیات بر مجموع درآمد یادشده، پرداخت‌کنندگان قبل از هر پرداخت یا تخصیص آن مکلفند فهرستی متضمن نام و نشانی دریافت‌کنندگان و میزان پرداخت یا تخصیص را برای محاسبه و تعیین مالیات متعلق به سامانه سازمان امور مالیاتی کشور ارسال نمایند. از تاریخ اعلام میزان مالیات مربوط به هر کارفرما در سامانه حداکثر تا پایان ماه بعد، پرداخت‌کننده باید نسبت به کسر و پرداخت مالیات اعلامی اقدام نماید. رعایت ترتیبات مذکور، جایگزین تکالیف مقرر در ماده (</w:t>
      </w:r>
      <w:r w:rsidRPr="00AF24CC">
        <w:rPr>
          <w:rFonts w:ascii="SiteFont" w:hAnsi="SiteFont" w:cs="B Nazanin"/>
          <w:color w:val="000000"/>
          <w:sz w:val="28"/>
          <w:szCs w:val="28"/>
          <w:rtl/>
          <w:lang w:bidi="fa-IR"/>
        </w:rPr>
        <w:t xml:space="preserve">۸۶) </w:t>
      </w:r>
      <w:r w:rsidRPr="00AF24CC">
        <w:rPr>
          <w:rFonts w:ascii="SiteFont" w:hAnsi="SiteFont" w:cs="B Nazanin"/>
          <w:color w:val="000000"/>
          <w:sz w:val="28"/>
          <w:szCs w:val="28"/>
          <w:rtl/>
        </w:rPr>
        <w:t>قانون مالیات‌های مستقیم می‌شود. در صورت عدم پرداخت مالیات در موعد مقرر، سازمان امور مالیاتی از طریق عملیات اجرای وصول مالیات نسبت به وصول آن اقدام می‌نماید.</w:t>
      </w:r>
    </w:p>
    <w:p w14:paraId="4265991A" w14:textId="4C11E324" w:rsidR="00404EFD" w:rsidRPr="00AF24CC" w:rsidRDefault="00404EFD" w:rsidP="00404EFD">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t>4 درآمد حاصل از عناوین برشمرده شده فوق و سایر عناوین که از مصادیق درآمد مواد (</w:t>
      </w:r>
      <w:r w:rsidRPr="00AF24CC">
        <w:rPr>
          <w:rFonts w:ascii="SiteFont" w:hAnsi="SiteFont" w:cs="B Nazanin"/>
          <w:color w:val="000000"/>
          <w:sz w:val="28"/>
          <w:szCs w:val="28"/>
          <w:rtl/>
          <w:lang w:bidi="fa-IR"/>
        </w:rPr>
        <w:t xml:space="preserve">۸۲) </w:t>
      </w:r>
      <w:r w:rsidRPr="00AF24CC">
        <w:rPr>
          <w:rFonts w:ascii="SiteFont" w:hAnsi="SiteFont" w:cs="B Nazanin"/>
          <w:color w:val="000000"/>
          <w:sz w:val="28"/>
          <w:szCs w:val="28"/>
          <w:rtl/>
        </w:rPr>
        <w:t>و (</w:t>
      </w:r>
      <w:r w:rsidRPr="00AF24CC">
        <w:rPr>
          <w:rFonts w:ascii="SiteFont" w:hAnsi="SiteFont" w:cs="B Nazanin"/>
          <w:color w:val="000000"/>
          <w:sz w:val="28"/>
          <w:szCs w:val="28"/>
          <w:rtl/>
          <w:lang w:bidi="fa-IR"/>
        </w:rPr>
        <w:t xml:space="preserve">۸۳) </w:t>
      </w:r>
      <w:r w:rsidRPr="00AF24CC">
        <w:rPr>
          <w:rFonts w:ascii="SiteFont" w:hAnsi="SiteFont" w:cs="B Nazanin"/>
          <w:color w:val="000000"/>
          <w:sz w:val="28"/>
          <w:szCs w:val="28"/>
          <w:rtl/>
        </w:rPr>
        <w:t>قانون مالیات‌های مستقیم نباشند، کماکان و همانند سال‌های گذشته، مشمول مالیات ‌بر درآمد حقوق است.</w:t>
      </w:r>
    </w:p>
    <w:p w14:paraId="13E9287C" w14:textId="71450E70"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color w:val="000000"/>
          <w:sz w:val="28"/>
          <w:szCs w:val="28"/>
          <w:shd w:val="clear" w:color="auto" w:fill="FFFFFF"/>
          <w:rtl/>
        </w:rPr>
        <w:t xml:space="preserve">بند (ظ) </w:t>
      </w:r>
      <w:r w:rsidR="00AF24CC">
        <w:rPr>
          <w:rFonts w:ascii="SiteFont" w:hAnsi="SiteFont" w:cs="B Nazanin" w:hint="cs"/>
          <w:color w:val="000000"/>
          <w:sz w:val="28"/>
          <w:szCs w:val="28"/>
          <w:shd w:val="clear" w:color="auto" w:fill="FFFFFF"/>
          <w:rtl/>
        </w:rPr>
        <w:t>-</w:t>
      </w:r>
      <w:r w:rsidRPr="00AF24CC">
        <w:rPr>
          <w:rFonts w:ascii="Calibri" w:hAnsi="Calibri" w:cs="Calibri" w:hint="cs"/>
          <w:color w:val="000000"/>
          <w:sz w:val="28"/>
          <w:szCs w:val="28"/>
          <w:shd w:val="clear" w:color="auto" w:fill="FFFFFF"/>
          <w:rtl/>
        </w:rPr>
        <w:t> </w:t>
      </w:r>
      <w:r w:rsidRPr="00AF24CC">
        <w:rPr>
          <w:rStyle w:val="Strong"/>
          <w:rFonts w:ascii="SiteFont" w:hAnsi="SiteFont" w:cs="B Nazanin"/>
          <w:b w:val="0"/>
          <w:bCs w:val="0"/>
          <w:color w:val="000000"/>
          <w:sz w:val="28"/>
          <w:szCs w:val="28"/>
          <w:shd w:val="clear" w:color="auto" w:fill="FFFFFF"/>
          <w:rtl/>
        </w:rPr>
        <w:t>به‌منظور ترغیب استفاده از حمل‌ونقل ریلی در جابه‌جایی بار مواد معدنی، نرخ عوارض جابه‌جایی بار مواد معدنی از</w:t>
      </w:r>
      <w:r w:rsidRPr="00AF24CC">
        <w:rPr>
          <w:rStyle w:val="Strong"/>
          <w:rFonts w:ascii="Calibri" w:hAnsi="Calibri" w:cs="Calibri" w:hint="cs"/>
          <w:b w:val="0"/>
          <w:bCs w:val="0"/>
          <w:color w:val="000000"/>
          <w:sz w:val="28"/>
          <w:szCs w:val="28"/>
          <w:shd w:val="clear" w:color="auto" w:fill="FFFFFF"/>
          <w:rtl/>
        </w:rPr>
        <w:t> </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طریق</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جاده</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به‌استثنای</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شن</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و</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ماسه</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و</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خاک</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رس،</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بر</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اساس</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تن</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کیلومتر،</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پانزده</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درصد</w:t>
      </w:r>
      <w:r w:rsidRPr="00AF24CC">
        <w:rPr>
          <w:rStyle w:val="Strong"/>
          <w:rFonts w:ascii="SiteFont" w:hAnsi="SiteFont" w:cs="B Nazanin"/>
          <w:b w:val="0"/>
          <w:bCs w:val="0"/>
          <w:color w:val="000000"/>
          <w:sz w:val="28"/>
          <w:szCs w:val="28"/>
          <w:shd w:val="clear" w:color="auto" w:fill="FFFFFF"/>
          <w:rtl/>
        </w:rPr>
        <w:t xml:space="preserve"> (%15) </w:t>
      </w:r>
      <w:r w:rsidRPr="00AF24CC">
        <w:rPr>
          <w:rStyle w:val="Strong"/>
          <w:rFonts w:ascii="SiteFont" w:hAnsi="SiteFont" w:cs="B Nazanin" w:hint="cs"/>
          <w:b w:val="0"/>
          <w:bCs w:val="0"/>
          <w:color w:val="000000"/>
          <w:sz w:val="28"/>
          <w:szCs w:val="28"/>
          <w:shd w:val="clear" w:color="auto" w:fill="FFFFFF"/>
          <w:rtl/>
        </w:rPr>
        <w:t>تعیین</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می</w:t>
      </w:r>
      <w:r w:rsidRPr="00AF24CC">
        <w:rPr>
          <w:rStyle w:val="Strong"/>
          <w:rFonts w:ascii="SiteFont" w:hAnsi="SiteFont" w:cs="B Nazanin"/>
          <w:b w:val="0"/>
          <w:bCs w:val="0"/>
          <w:color w:val="000000"/>
          <w:sz w:val="28"/>
          <w:szCs w:val="28"/>
          <w:shd w:val="clear" w:color="auto" w:fill="FFFFFF"/>
          <w:rtl/>
        </w:rPr>
        <w:t xml:space="preserve"> </w:t>
      </w:r>
      <w:r w:rsidRPr="00AF24CC">
        <w:rPr>
          <w:rStyle w:val="Strong"/>
          <w:rFonts w:ascii="SiteFont" w:hAnsi="SiteFont" w:cs="B Nazanin" w:hint="cs"/>
          <w:b w:val="0"/>
          <w:bCs w:val="0"/>
          <w:color w:val="000000"/>
          <w:sz w:val="28"/>
          <w:szCs w:val="28"/>
          <w:shd w:val="clear" w:color="auto" w:fill="FFFFFF"/>
          <w:rtl/>
        </w:rPr>
        <w:t>شو</w:t>
      </w:r>
      <w:r w:rsidRPr="00AF24CC">
        <w:rPr>
          <w:rStyle w:val="Strong"/>
          <w:rFonts w:ascii="SiteFont" w:hAnsi="SiteFont" w:cs="B Nazanin"/>
          <w:b w:val="0"/>
          <w:bCs w:val="0"/>
          <w:color w:val="000000"/>
          <w:sz w:val="28"/>
          <w:szCs w:val="28"/>
          <w:shd w:val="clear" w:color="auto" w:fill="FFFFFF"/>
          <w:rtl/>
        </w:rPr>
        <w:t>د</w:t>
      </w:r>
      <w:r w:rsidRPr="00AF24CC">
        <w:rPr>
          <w:rFonts w:ascii="Calibri" w:hAnsi="Calibri" w:cs="Calibri" w:hint="cs"/>
          <w:color w:val="000000"/>
          <w:sz w:val="28"/>
          <w:szCs w:val="28"/>
          <w:shd w:val="clear" w:color="auto" w:fill="FFFFFF"/>
          <w:rtl/>
        </w:rPr>
        <w:t> </w:t>
      </w:r>
      <w:r w:rsidRPr="00AF24CC">
        <w:rPr>
          <w:rFonts w:ascii="SiteFont" w:hAnsi="SiteFont" w:cs="B Nazanin"/>
          <w:color w:val="000000"/>
          <w:sz w:val="28"/>
          <w:szCs w:val="28"/>
          <w:shd w:val="clear" w:color="auto" w:fill="FFFFFF"/>
          <w:rtl/>
        </w:rPr>
        <w:t xml:space="preserve">و از این میزان 10 واحد درصد سهم سازمان راهداری و حمل و نقل جاده ای بوده و 5 واحد درصد از این عوارض به حساب خزانه داری کل کشور واریز می شود تا از طریق ردیف درآمد هزینه ای و پس از مبادله موافقتنامه از طریق دستگاه های اجرایی ذیربط صرف بهسازی، نوسازی و توسعه خطوط ریلی مرتبط با معادن شود. سازمان راهداری و حمل و نقل جاده ای مکلف است 2 واحد درصد از عوارض دریافتی را صرف </w:t>
      </w:r>
      <w:r w:rsidRPr="00AF24CC">
        <w:rPr>
          <w:rFonts w:ascii="SiteFont" w:hAnsi="SiteFont" w:cs="B Nazanin"/>
          <w:color w:val="000000"/>
          <w:sz w:val="28"/>
          <w:szCs w:val="28"/>
          <w:shd w:val="clear" w:color="auto" w:fill="FFFFFF"/>
          <w:rtl/>
        </w:rPr>
        <w:lastRenderedPageBreak/>
        <w:t>نگهداری و بهسازی محورهای حمل بار مواد معدنی کند. درآمد حاصله صرف موارد مندرج در جزء مذکور می‌شود</w:t>
      </w:r>
      <w:r w:rsidRPr="00AF24CC">
        <w:rPr>
          <w:rFonts w:ascii="SiteFont" w:hAnsi="SiteFont" w:cs="B Nazanin"/>
          <w:color w:val="000000"/>
          <w:sz w:val="28"/>
          <w:szCs w:val="28"/>
          <w:shd w:val="clear" w:color="auto" w:fill="FFFFFF"/>
        </w:rPr>
        <w:t>.</w:t>
      </w:r>
    </w:p>
    <w:p w14:paraId="63EF4C58" w14:textId="3B2DBA5F"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color w:val="000000"/>
          <w:sz w:val="28"/>
          <w:szCs w:val="28"/>
          <w:shd w:val="clear" w:color="auto" w:fill="FFFFFF"/>
          <w:rtl/>
        </w:rPr>
        <w:t xml:space="preserve">بند (ع) </w:t>
      </w:r>
      <w:r w:rsidR="00AF24CC">
        <w:rPr>
          <w:rFonts w:ascii="SiteFont" w:hAnsi="SiteFont" w:cs="B Nazanin" w:hint="cs"/>
          <w:color w:val="000000"/>
          <w:sz w:val="28"/>
          <w:szCs w:val="28"/>
          <w:shd w:val="clear" w:color="auto" w:fill="FFFFFF"/>
          <w:rtl/>
        </w:rPr>
        <w:t>-</w:t>
      </w:r>
      <w:r w:rsidRPr="00AF24CC">
        <w:rPr>
          <w:rFonts w:ascii="SiteFont" w:hAnsi="SiteFont" w:cs="B Nazanin"/>
          <w:color w:val="000000"/>
          <w:sz w:val="28"/>
          <w:szCs w:val="28"/>
          <w:shd w:val="clear" w:color="auto" w:fill="FFFFFF"/>
          <w:rtl/>
        </w:rPr>
        <w:t xml:space="preserve"> در سال 1404، نرخ ارز مبنای محاسبه حقوق ورودی به‌استثنای کالاهای موضوع بند (خ) تبصره (2) این قانون که بر مبنای نرخ ترجیحی واحد محاسبه می‌شود براساس میانگین نرخ ارز مرکز مبادله طلا و ارز در اسفندماه 1403 می‌باشد</w:t>
      </w:r>
      <w:r w:rsidRPr="00AF24CC">
        <w:rPr>
          <w:rFonts w:ascii="SiteFont" w:hAnsi="SiteFont" w:cs="B Nazanin"/>
          <w:color w:val="000000"/>
          <w:sz w:val="28"/>
          <w:szCs w:val="28"/>
          <w:shd w:val="clear" w:color="auto" w:fill="FFFFFF"/>
        </w:rPr>
        <w:t>.    </w:t>
      </w:r>
    </w:p>
    <w:p w14:paraId="6914C9D0" w14:textId="780F8619"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color w:val="000000"/>
          <w:sz w:val="28"/>
          <w:szCs w:val="28"/>
          <w:shd w:val="clear" w:color="auto" w:fill="FFFFFF"/>
          <w:rtl/>
        </w:rPr>
        <w:t xml:space="preserve">بند (غ) </w:t>
      </w:r>
      <w:r w:rsidR="00AF24CC">
        <w:rPr>
          <w:rFonts w:ascii="SiteFont" w:hAnsi="SiteFont" w:cs="B Nazanin" w:hint="cs"/>
          <w:color w:val="000000"/>
          <w:sz w:val="28"/>
          <w:szCs w:val="28"/>
          <w:shd w:val="clear" w:color="auto" w:fill="FFFFFF"/>
          <w:rtl/>
        </w:rPr>
        <w:t>-</w:t>
      </w:r>
      <w:r w:rsidRPr="00AF24CC">
        <w:rPr>
          <w:rFonts w:ascii="SiteFont" w:hAnsi="SiteFont" w:cs="B Nazanin"/>
          <w:color w:val="000000"/>
          <w:sz w:val="28"/>
          <w:szCs w:val="28"/>
          <w:shd w:val="clear" w:color="auto" w:fill="FFFFFF"/>
          <w:rtl/>
        </w:rPr>
        <w:t>بند (پ) ماده (10) قانون مالیات بر ارزش افزوده (الحاقی به‌موجب بند (ب) ماده (21) قانون تأمین مالی تولید و زیرساخت‌ها مصوب 22/12/1402)، مشمول کالاهای معاف از ارزش افزوده نمی‌شود</w:t>
      </w:r>
      <w:r w:rsidRPr="00AF24CC">
        <w:rPr>
          <w:rFonts w:ascii="SiteFont" w:hAnsi="SiteFont" w:cs="B Nazanin"/>
          <w:color w:val="000000"/>
          <w:sz w:val="28"/>
          <w:szCs w:val="28"/>
          <w:shd w:val="clear" w:color="auto" w:fill="FFFFFF"/>
        </w:rPr>
        <w:t>.</w:t>
      </w:r>
    </w:p>
    <w:p w14:paraId="22467DBD" w14:textId="176AE0D9"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hint="cs"/>
          <w:color w:val="000000"/>
          <w:sz w:val="28"/>
          <w:szCs w:val="28"/>
          <w:shd w:val="clear" w:color="auto" w:fill="FFFFFF"/>
          <w:rtl/>
        </w:rPr>
        <w:t>بند ق-ارجاع به کمیسیون</w:t>
      </w:r>
    </w:p>
    <w:p w14:paraId="1BC698DF" w14:textId="3314E122"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hint="cs"/>
          <w:color w:val="000000"/>
          <w:sz w:val="28"/>
          <w:szCs w:val="28"/>
          <w:shd w:val="clear" w:color="auto" w:fill="FFFFFF"/>
          <w:rtl/>
        </w:rPr>
        <w:t>بند گ-ارجاع به کمیسیون</w:t>
      </w:r>
    </w:p>
    <w:p w14:paraId="7D0CD33B" w14:textId="1CC2C804"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color w:val="000000"/>
          <w:sz w:val="28"/>
          <w:szCs w:val="28"/>
          <w:shd w:val="clear" w:color="auto" w:fill="FFFFFF"/>
          <w:rtl/>
        </w:rPr>
        <w:t xml:space="preserve">بند (م) </w:t>
      </w:r>
      <w:r w:rsidR="00AF24CC">
        <w:rPr>
          <w:rFonts w:ascii="SiteFont" w:hAnsi="SiteFont" w:cs="B Nazanin" w:hint="cs"/>
          <w:color w:val="000000"/>
          <w:sz w:val="28"/>
          <w:szCs w:val="28"/>
          <w:shd w:val="clear" w:color="auto" w:fill="FFFFFF"/>
          <w:rtl/>
        </w:rPr>
        <w:t>-</w:t>
      </w:r>
      <w:r w:rsidRPr="00AF24CC">
        <w:rPr>
          <w:rFonts w:ascii="SiteFont" w:hAnsi="SiteFont" w:cs="B Nazanin"/>
          <w:color w:val="000000"/>
          <w:sz w:val="28"/>
          <w:szCs w:val="28"/>
          <w:shd w:val="clear" w:color="auto" w:fill="FFFFFF"/>
          <w:rtl/>
        </w:rPr>
        <w:t xml:space="preserve"> وزارت امور اقتصادی و دارایی مکلف است در راستای حمایت از بخش دام، طیور و آبزیان کشور و</w:t>
      </w:r>
      <w:r w:rsidRPr="00AF24CC">
        <w:rPr>
          <w:rFonts w:ascii="Calibri" w:hAnsi="Calibri" w:cs="Calibri" w:hint="cs"/>
          <w:color w:val="000000"/>
          <w:sz w:val="28"/>
          <w:szCs w:val="28"/>
          <w:shd w:val="clear" w:color="auto" w:fill="FFFFFF"/>
          <w:rtl/>
        </w:rPr>
        <w:t> </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تحقق</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خودکفایی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تولید</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گوشت</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قرمز</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و</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افزایش</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ضریب</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خود</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اتکایی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روغن</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و</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دانه‌های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روغنی،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تولید</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میوه‌های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گرمسیری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و</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همچنین</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تولید</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شکر</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کشور</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و</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گوشت</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سفید</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معادل</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یک</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درصد</w:t>
      </w:r>
      <w:r w:rsidRPr="00AF24CC">
        <w:rPr>
          <w:rFonts w:ascii="SiteFont" w:hAnsi="SiteFont" w:cs="B Nazanin"/>
          <w:color w:val="000000"/>
          <w:sz w:val="28"/>
          <w:szCs w:val="28"/>
          <w:shd w:val="clear" w:color="auto" w:fill="FFFFFF"/>
          <w:rtl/>
        </w:rPr>
        <w:t xml:space="preserve"> (1%) </w:t>
      </w:r>
      <w:r w:rsidRPr="00AF24CC">
        <w:rPr>
          <w:rFonts w:ascii="SiteFont" w:hAnsi="SiteFont" w:cs="B Nazanin" w:hint="cs"/>
          <w:color w:val="000000"/>
          <w:sz w:val="28"/>
          <w:szCs w:val="28"/>
          <w:shd w:val="clear" w:color="auto" w:fill="FFFFFF"/>
          <w:rtl/>
        </w:rPr>
        <w:t>از</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ارزش</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واردات</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نهاده‌های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دامی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شامل</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ذرت،</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کنجاله،</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سویا،</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جو،</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روغن</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دانه‌های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روغنی،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میوه‌های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گرمسیری،</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شکر،</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برنج</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و</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پنبه</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را</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أخذ</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و</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مبالغ</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حاصل</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را</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به</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ردیف</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درآمد</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هزینه‌ای</w:t>
      </w:r>
      <w:r w:rsidRPr="00AF24CC">
        <w:rPr>
          <w:rFonts w:ascii="SiteFont" w:hAnsi="SiteFont" w:cs="B Nazanin"/>
          <w:color w:val="000000"/>
          <w:sz w:val="28"/>
          <w:szCs w:val="28"/>
          <w:shd w:val="clear" w:color="auto" w:fill="FFFFFF"/>
          <w:rtl/>
        </w:rPr>
        <w:t xml:space="preserve"> ... </w:t>
      </w:r>
      <w:r w:rsidRPr="00AF24CC">
        <w:rPr>
          <w:rFonts w:ascii="SiteFont" w:hAnsi="SiteFont" w:cs="B Nazanin" w:hint="cs"/>
          <w:color w:val="000000"/>
          <w:sz w:val="28"/>
          <w:szCs w:val="28"/>
          <w:shd w:val="clear" w:color="auto" w:fill="FFFFFF"/>
          <w:rtl/>
        </w:rPr>
        <w:t>واریز</w:t>
      </w:r>
      <w:r w:rsidRPr="00AF24CC">
        <w:rPr>
          <w:rFonts w:ascii="SiteFont" w:hAnsi="SiteFont" w:cs="B Nazanin"/>
          <w:color w:val="000000"/>
          <w:sz w:val="28"/>
          <w:szCs w:val="28"/>
          <w:shd w:val="clear" w:color="auto" w:fill="FFFFFF"/>
          <w:rtl/>
        </w:rPr>
        <w:t xml:space="preserve"> </w:t>
      </w:r>
      <w:r w:rsidRPr="00AF24CC">
        <w:rPr>
          <w:rFonts w:ascii="SiteFont" w:hAnsi="SiteFont" w:cs="B Nazanin" w:hint="cs"/>
          <w:color w:val="000000"/>
          <w:sz w:val="28"/>
          <w:szCs w:val="28"/>
          <w:shd w:val="clear" w:color="auto" w:fill="FFFFFF"/>
          <w:rtl/>
        </w:rPr>
        <w:t>نماید</w:t>
      </w:r>
      <w:r w:rsidRPr="00AF24CC">
        <w:rPr>
          <w:rFonts w:ascii="SiteFont" w:hAnsi="SiteFont" w:cs="B Nazanin"/>
          <w:color w:val="000000"/>
          <w:sz w:val="28"/>
          <w:szCs w:val="28"/>
          <w:shd w:val="clear" w:color="auto" w:fill="FFFFFF"/>
        </w:rPr>
        <w:t>.</w:t>
      </w:r>
    </w:p>
    <w:p w14:paraId="30533D0E" w14:textId="789D9C29"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hint="cs"/>
          <w:color w:val="000000"/>
          <w:sz w:val="28"/>
          <w:szCs w:val="28"/>
          <w:shd w:val="clear" w:color="auto" w:fill="FFFFFF"/>
          <w:rtl/>
        </w:rPr>
        <w:t>بند ن-حذف شد.</w:t>
      </w:r>
    </w:p>
    <w:p w14:paraId="3ABF513A" w14:textId="04D569C3" w:rsidR="00404EFD" w:rsidRPr="00AF24CC" w:rsidRDefault="00404EFD" w:rsidP="00404EFD">
      <w:pPr>
        <w:bidi/>
        <w:rPr>
          <w:rStyle w:val="Strong"/>
          <w:rFonts w:ascii="SiteFont" w:hAnsi="SiteFont" w:cs="B Nazanin"/>
          <w:b w:val="0"/>
          <w:bCs w:val="0"/>
          <w:color w:val="000000"/>
          <w:sz w:val="28"/>
          <w:szCs w:val="28"/>
          <w:shd w:val="clear" w:color="auto" w:fill="FFFFFF"/>
          <w:rtl/>
        </w:rPr>
      </w:pPr>
      <w:r w:rsidRPr="00AF24CC">
        <w:rPr>
          <w:rFonts w:ascii="SiteFont" w:hAnsi="SiteFont" w:cs="B Nazanin"/>
          <w:color w:val="000000"/>
          <w:sz w:val="28"/>
          <w:szCs w:val="28"/>
          <w:shd w:val="clear" w:color="auto" w:fill="FFFFFF"/>
          <w:rtl/>
        </w:rPr>
        <w:t xml:space="preserve">بند (و) </w:t>
      </w:r>
      <w:r w:rsidR="00AF24CC">
        <w:rPr>
          <w:rFonts w:ascii="SiteFont" w:hAnsi="SiteFont" w:cs="B Nazanin" w:hint="cs"/>
          <w:color w:val="000000"/>
          <w:sz w:val="28"/>
          <w:szCs w:val="28"/>
          <w:shd w:val="clear" w:color="auto" w:fill="FFFFFF"/>
          <w:rtl/>
        </w:rPr>
        <w:t>-</w:t>
      </w:r>
      <w:r w:rsidRPr="00AF24CC">
        <w:rPr>
          <w:rFonts w:ascii="SiteFont" w:hAnsi="SiteFont" w:cs="B Nazanin"/>
          <w:color w:val="000000"/>
          <w:sz w:val="28"/>
          <w:szCs w:val="28"/>
          <w:shd w:val="clear" w:color="auto" w:fill="FFFFFF"/>
        </w:rPr>
        <w:t> </w:t>
      </w:r>
      <w:r w:rsidRPr="00AF24CC">
        <w:rPr>
          <w:rStyle w:val="Strong"/>
          <w:rFonts w:ascii="SiteFont" w:hAnsi="SiteFont" w:cs="B Nazanin"/>
          <w:b w:val="0"/>
          <w:bCs w:val="0"/>
          <w:color w:val="000000"/>
          <w:sz w:val="28"/>
          <w:szCs w:val="28"/>
          <w:shd w:val="clear" w:color="auto" w:fill="FFFFFF"/>
          <w:rtl/>
        </w:rPr>
        <w:t>در راستای تحقق سیاست‌های حمایت از تولید، نرخ مالیات موضوع ماده (</w:t>
      </w:r>
      <w:r w:rsidRPr="00AF24CC">
        <w:rPr>
          <w:rStyle w:val="Strong"/>
          <w:rFonts w:ascii="SiteFont" w:hAnsi="SiteFont" w:cs="B Nazanin"/>
          <w:b w:val="0"/>
          <w:bCs w:val="0"/>
          <w:color w:val="000000"/>
          <w:sz w:val="28"/>
          <w:szCs w:val="28"/>
          <w:shd w:val="clear" w:color="auto" w:fill="FFFFFF"/>
          <w:rtl/>
          <w:lang w:bidi="fa-IR"/>
        </w:rPr>
        <w:t xml:space="preserve">۱۰۵) </w:t>
      </w:r>
      <w:r w:rsidRPr="00AF24CC">
        <w:rPr>
          <w:rStyle w:val="Strong"/>
          <w:rFonts w:ascii="SiteFont" w:hAnsi="SiteFont" w:cs="B Nazanin"/>
          <w:b w:val="0"/>
          <w:bCs w:val="0"/>
          <w:color w:val="000000"/>
          <w:sz w:val="28"/>
          <w:szCs w:val="28"/>
          <w:shd w:val="clear" w:color="auto" w:fill="FFFFFF"/>
          <w:rtl/>
        </w:rPr>
        <w:t>قانون مالیات‌های مستقیم اشخاص حقوقی دارای پروانه بهره</w:t>
      </w:r>
      <w:r w:rsidRPr="00AF24CC">
        <w:rPr>
          <w:rStyle w:val="Strong"/>
          <w:rFonts w:ascii="SiteFont" w:hAnsi="SiteFont" w:cs="B Nazanin"/>
          <w:b w:val="0"/>
          <w:bCs w:val="0"/>
          <w:color w:val="000000"/>
          <w:sz w:val="28"/>
          <w:szCs w:val="28"/>
          <w:shd w:val="clear" w:color="auto" w:fill="FFFFFF"/>
        </w:rPr>
        <w:t>‌</w:t>
      </w:r>
      <w:r w:rsidRPr="00AF24CC">
        <w:rPr>
          <w:rStyle w:val="Strong"/>
          <w:rFonts w:ascii="SiteFont" w:hAnsi="SiteFont" w:cs="B Nazanin"/>
          <w:b w:val="0"/>
          <w:bCs w:val="0"/>
          <w:color w:val="000000"/>
          <w:sz w:val="28"/>
          <w:szCs w:val="28"/>
          <w:shd w:val="clear" w:color="auto" w:fill="FFFFFF"/>
          <w:rtl/>
        </w:rPr>
        <w:t xml:space="preserve">برداری از وزارتخانه‌های ذی‌ربط در فعالیت‌های تولیدی در سال </w:t>
      </w:r>
      <w:r w:rsidRPr="00AF24CC">
        <w:rPr>
          <w:rStyle w:val="Strong"/>
          <w:rFonts w:ascii="SiteFont" w:hAnsi="SiteFont" w:cs="B Nazanin"/>
          <w:b w:val="0"/>
          <w:bCs w:val="0"/>
          <w:color w:val="000000"/>
          <w:sz w:val="28"/>
          <w:szCs w:val="28"/>
          <w:shd w:val="clear" w:color="auto" w:fill="FFFFFF"/>
          <w:rtl/>
          <w:lang w:bidi="fa-IR"/>
        </w:rPr>
        <w:t>۱۴۰3</w:t>
      </w:r>
      <w:r w:rsidRPr="00AF24CC">
        <w:rPr>
          <w:rStyle w:val="Strong"/>
          <w:rFonts w:ascii="SiteFont" w:hAnsi="SiteFont" w:cs="B Nazanin"/>
          <w:b w:val="0"/>
          <w:bCs w:val="0"/>
          <w:color w:val="000000"/>
          <w:sz w:val="28"/>
          <w:szCs w:val="28"/>
          <w:shd w:val="clear" w:color="auto" w:fill="FFFFFF"/>
          <w:rtl/>
        </w:rPr>
        <w:t xml:space="preserve"> پنج واحد درصد (5%) کاهش می</w:t>
      </w:r>
      <w:r w:rsidRPr="00AF24CC">
        <w:rPr>
          <w:rStyle w:val="Strong"/>
          <w:rFonts w:ascii="SiteFont" w:hAnsi="SiteFont" w:cs="B Nazanin"/>
          <w:b w:val="0"/>
          <w:bCs w:val="0"/>
          <w:color w:val="000000"/>
          <w:sz w:val="28"/>
          <w:szCs w:val="28"/>
          <w:shd w:val="clear" w:color="auto" w:fill="FFFFFF"/>
        </w:rPr>
        <w:t>‌</w:t>
      </w:r>
      <w:r w:rsidRPr="00AF24CC">
        <w:rPr>
          <w:rStyle w:val="Strong"/>
          <w:rFonts w:ascii="SiteFont" w:hAnsi="SiteFont" w:cs="B Nazanin"/>
          <w:b w:val="0"/>
          <w:bCs w:val="0"/>
          <w:color w:val="000000"/>
          <w:sz w:val="28"/>
          <w:szCs w:val="28"/>
          <w:shd w:val="clear" w:color="auto" w:fill="FFFFFF"/>
          <w:rtl/>
        </w:rPr>
        <w:t>یابد. این بخشودگی علاوه بر سایر معافیت</w:t>
      </w:r>
      <w:r w:rsidRPr="00AF24CC">
        <w:rPr>
          <w:rStyle w:val="Strong"/>
          <w:rFonts w:ascii="SiteFont" w:hAnsi="SiteFont" w:cs="B Nazanin"/>
          <w:b w:val="0"/>
          <w:bCs w:val="0"/>
          <w:color w:val="000000"/>
          <w:sz w:val="28"/>
          <w:szCs w:val="28"/>
          <w:shd w:val="clear" w:color="auto" w:fill="FFFFFF"/>
        </w:rPr>
        <w:t>‌</w:t>
      </w:r>
      <w:r w:rsidRPr="00AF24CC">
        <w:rPr>
          <w:rStyle w:val="Strong"/>
          <w:rFonts w:ascii="SiteFont" w:hAnsi="SiteFont" w:cs="B Nazanin"/>
          <w:b w:val="0"/>
          <w:bCs w:val="0"/>
          <w:color w:val="000000"/>
          <w:sz w:val="28"/>
          <w:szCs w:val="28"/>
          <w:shd w:val="clear" w:color="auto" w:fill="FFFFFF"/>
          <w:rtl/>
        </w:rPr>
        <w:t>ها و بخشودگی‌ها و مشوق‌های قانونی اشخاص مذکور می‌باشد</w:t>
      </w:r>
      <w:r w:rsidRPr="00AF24CC">
        <w:rPr>
          <w:rStyle w:val="Strong"/>
          <w:rFonts w:ascii="SiteFont" w:hAnsi="SiteFont" w:cs="B Nazanin"/>
          <w:b w:val="0"/>
          <w:bCs w:val="0"/>
          <w:color w:val="000000"/>
          <w:sz w:val="28"/>
          <w:szCs w:val="28"/>
          <w:shd w:val="clear" w:color="auto" w:fill="FFFFFF"/>
        </w:rPr>
        <w:t>.</w:t>
      </w:r>
    </w:p>
    <w:p w14:paraId="2D0208E3" w14:textId="7431CCE3" w:rsidR="00404EFD" w:rsidRPr="00AF24CC" w:rsidRDefault="00404EFD" w:rsidP="00404EFD">
      <w:pPr>
        <w:bidi/>
        <w:rPr>
          <w:rStyle w:val="Strong"/>
          <w:rFonts w:ascii="SiteFont" w:hAnsi="SiteFont" w:cs="B Nazanin"/>
          <w:b w:val="0"/>
          <w:bCs w:val="0"/>
          <w:color w:val="000000"/>
          <w:sz w:val="28"/>
          <w:szCs w:val="28"/>
          <w:shd w:val="clear" w:color="auto" w:fill="FFFFFF"/>
          <w:rtl/>
        </w:rPr>
      </w:pPr>
      <w:r w:rsidRPr="00AF24CC">
        <w:rPr>
          <w:rStyle w:val="Strong"/>
          <w:rFonts w:ascii="SiteFont" w:hAnsi="SiteFont" w:cs="B Nazanin" w:hint="cs"/>
          <w:b w:val="0"/>
          <w:bCs w:val="0"/>
          <w:color w:val="000000"/>
          <w:sz w:val="28"/>
          <w:szCs w:val="28"/>
          <w:shd w:val="clear" w:color="auto" w:fill="FFFFFF"/>
          <w:rtl/>
        </w:rPr>
        <w:t>بند الحاقی:</w:t>
      </w:r>
    </w:p>
    <w:p w14:paraId="24971F30" w14:textId="311184EE"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color w:val="000000"/>
          <w:sz w:val="28"/>
          <w:szCs w:val="28"/>
          <w:shd w:val="clear" w:color="auto" w:fill="FFFFFF"/>
          <w:rtl/>
        </w:rPr>
        <w:t>در راستای تحقق ماده 18 قانون حمایت خانواده و جوانی جمعیت و اشخاص حقیقی ماده 84 قانون مالیات‌های مستقیم با رعایت شرایط مذکور در قانون حمایت از خانواده و جوانی جمعیت به ازای فرزند سوم و بیشتر که از آبان 1400 و بعد از آن متولد شده‌اند به ازای هر فرزند مشمول 15 درصد افزایش در تخفیف مالیاتی می‌شود</w:t>
      </w:r>
      <w:r w:rsidRPr="00AF24CC">
        <w:rPr>
          <w:rFonts w:ascii="SiteFont" w:hAnsi="SiteFont" w:cs="B Nazanin"/>
          <w:color w:val="000000"/>
          <w:sz w:val="28"/>
          <w:szCs w:val="28"/>
          <w:shd w:val="clear" w:color="auto" w:fill="FFFFFF"/>
        </w:rPr>
        <w:t>.</w:t>
      </w:r>
    </w:p>
    <w:p w14:paraId="43D9A9EC" w14:textId="65C60732"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color w:val="000000"/>
          <w:sz w:val="28"/>
          <w:szCs w:val="28"/>
          <w:shd w:val="clear" w:color="auto" w:fill="FFFFFF"/>
          <w:rtl/>
        </w:rPr>
        <w:lastRenderedPageBreak/>
        <w:t xml:space="preserve">بند (هـ) </w:t>
      </w:r>
      <w:r w:rsidR="00AF24CC">
        <w:rPr>
          <w:rFonts w:ascii="SiteFont" w:hAnsi="SiteFont" w:cs="B Nazanin" w:hint="cs"/>
          <w:color w:val="000000"/>
          <w:sz w:val="28"/>
          <w:szCs w:val="28"/>
          <w:shd w:val="clear" w:color="auto" w:fill="FFFFFF"/>
          <w:rtl/>
        </w:rPr>
        <w:t>-</w:t>
      </w:r>
      <w:r w:rsidRPr="00AF24CC">
        <w:rPr>
          <w:rFonts w:ascii="SiteFont" w:hAnsi="SiteFont" w:cs="B Nazanin"/>
          <w:color w:val="000000"/>
          <w:sz w:val="28"/>
          <w:szCs w:val="28"/>
          <w:shd w:val="clear" w:color="auto" w:fill="FFFFFF"/>
        </w:rPr>
        <w:t> </w:t>
      </w:r>
      <w:r w:rsidRPr="00AF24CC">
        <w:rPr>
          <w:rStyle w:val="Strong"/>
          <w:rFonts w:ascii="SiteFont" w:hAnsi="SiteFont" w:cs="B Nazanin"/>
          <w:b w:val="0"/>
          <w:bCs w:val="0"/>
          <w:color w:val="000000"/>
          <w:sz w:val="28"/>
          <w:szCs w:val="28"/>
          <w:shd w:val="clear" w:color="auto" w:fill="FFFFFF"/>
          <w:rtl/>
        </w:rPr>
        <w:t xml:space="preserve">در اجرای بند (ث) ماده (78) قانون برنامه هفتم پیشرفت موضوع اختصاص بیست و هفت صدم درصد (27/0%) از کل ده درصد (10%) مالیات بر ارزش افزوده برای ساماندهی امور جوانان و ترویج و تعمیم فعالیت بدنی و همگانی </w:t>
      </w:r>
      <w:r w:rsidRPr="00AF24CC">
        <w:rPr>
          <w:rStyle w:val="Strong"/>
          <w:rFonts w:ascii="SiteFont" w:hAnsi="SiteFont" w:cs="B Nazanin"/>
          <w:b w:val="0"/>
          <w:bCs w:val="0"/>
          <w:color w:val="000000"/>
          <w:sz w:val="28"/>
          <w:szCs w:val="28"/>
          <w:shd w:val="clear" w:color="auto" w:fill="FFFFFF"/>
          <w:rtl/>
        </w:rPr>
        <w:softHyphen/>
        <w:t>شدن ورزش به ردیف درآمدی شماره ..... جدول شماره (5) این قانون واریز</w:t>
      </w:r>
      <w:r w:rsidRPr="00AF24CC">
        <w:rPr>
          <w:rFonts w:ascii="SiteFont" w:hAnsi="SiteFont" w:cs="B Nazanin"/>
          <w:color w:val="000000"/>
          <w:sz w:val="28"/>
          <w:szCs w:val="28"/>
          <w:shd w:val="clear" w:color="auto" w:fill="FFFFFF"/>
        </w:rPr>
        <w:t> </w:t>
      </w:r>
      <w:r w:rsidRPr="00AF24CC">
        <w:rPr>
          <w:rFonts w:ascii="SiteFont" w:hAnsi="SiteFont" w:cs="B Nazanin"/>
          <w:color w:val="000000"/>
          <w:sz w:val="28"/>
          <w:szCs w:val="28"/>
          <w:shd w:val="clear" w:color="auto" w:fill="FFFFFF"/>
          <w:rtl/>
        </w:rPr>
        <w:t>می شود</w:t>
      </w:r>
      <w:r w:rsidRPr="00AF24CC">
        <w:rPr>
          <w:rFonts w:ascii="SiteFont" w:hAnsi="SiteFont" w:cs="B Nazanin"/>
          <w:color w:val="000000"/>
          <w:sz w:val="28"/>
          <w:szCs w:val="28"/>
          <w:shd w:val="clear" w:color="auto" w:fill="FFFFFF"/>
        </w:rPr>
        <w:t>.</w:t>
      </w:r>
    </w:p>
    <w:p w14:paraId="1DD3A392" w14:textId="4EDC045B" w:rsidR="00404EFD" w:rsidRPr="00AF24CC" w:rsidRDefault="00404EFD" w:rsidP="00404EFD">
      <w:pPr>
        <w:bidi/>
        <w:rPr>
          <w:rFonts w:ascii="SiteFont" w:hAnsi="SiteFont" w:cs="B Nazanin"/>
          <w:color w:val="000000"/>
          <w:sz w:val="28"/>
          <w:szCs w:val="28"/>
          <w:shd w:val="clear" w:color="auto" w:fill="FFFFFF"/>
          <w:rtl/>
        </w:rPr>
      </w:pPr>
      <w:r w:rsidRPr="00AF24CC">
        <w:rPr>
          <w:rFonts w:ascii="SiteFont" w:hAnsi="SiteFont" w:cs="B Nazanin"/>
          <w:color w:val="000000"/>
          <w:sz w:val="28"/>
          <w:szCs w:val="28"/>
          <w:shd w:val="clear" w:color="auto" w:fill="FFFFFF"/>
          <w:rtl/>
        </w:rPr>
        <w:t xml:space="preserve">بند الحاقی (1) </w:t>
      </w:r>
      <w:r w:rsidR="00AF24CC">
        <w:rPr>
          <w:rFonts w:ascii="SiteFont" w:hAnsi="SiteFont" w:cs="B Nazanin" w:hint="cs"/>
          <w:color w:val="000000"/>
          <w:sz w:val="28"/>
          <w:szCs w:val="28"/>
          <w:shd w:val="clear" w:color="auto" w:fill="FFFFFF"/>
          <w:rtl/>
        </w:rPr>
        <w:t>-</w:t>
      </w:r>
      <w:r w:rsidRPr="00AF24CC">
        <w:rPr>
          <w:rFonts w:ascii="SiteFont" w:hAnsi="SiteFont" w:cs="B Nazanin"/>
          <w:color w:val="000000"/>
          <w:sz w:val="28"/>
          <w:szCs w:val="28"/>
          <w:shd w:val="clear" w:color="auto" w:fill="FFFFFF"/>
          <w:rtl/>
        </w:rPr>
        <w:t xml:space="preserve"> واردات خودرو آمبولانس به تعداد(3.500) دستگاه در صورت عدم امکان تأمین از محل تولید داخل توسط سازمان فوریت‌های پیش بیمارستانی اورژانس کشور، جمعیت هلال احمر جمهوری اسلامی ایران، بنیاد شهید و امور ایثارگران و دانشگاههای علوم پزشکی و خدمات بهداشتی درمانی کشور و خیرین بیمارستان ساز، با مجوز وزارت بهداشت، درمان و آموزش پزشکی و همچنین آمبولانس‌های فوریت‌های اجتماعی توسط سازمان بهزیستی کشور مشروط به استفاده از آن در راستای مأموریت دستگاه‌های مذکور، در سال 1404، از پرداخت حقوق گمرگی و سود بازرگانی معاف است. خودروهای مذکور صرفاً جهت استفاده سازمان و نهاد وارد کننده بوده و فروش آن تا ده سال ممنوع است و از پرداخت کلیه عوارض شماره گذاری معاف می‌گردد</w:t>
      </w:r>
      <w:r w:rsidRPr="00AF24CC">
        <w:rPr>
          <w:rFonts w:ascii="SiteFont" w:hAnsi="SiteFont" w:cs="B Nazanin"/>
          <w:color w:val="000000"/>
          <w:sz w:val="28"/>
          <w:szCs w:val="28"/>
          <w:shd w:val="clear" w:color="auto" w:fill="FFFFFF"/>
        </w:rPr>
        <w:t>.</w:t>
      </w:r>
    </w:p>
    <w:p w14:paraId="0838921B" w14:textId="3B02D589" w:rsidR="00404EFD" w:rsidRPr="00AF24CC" w:rsidRDefault="00404EFD" w:rsidP="00404EFD">
      <w:pPr>
        <w:pStyle w:val="NormalWeb"/>
        <w:shd w:val="clear" w:color="auto" w:fill="FFFFFF"/>
        <w:bidi/>
        <w:spacing w:before="75" w:beforeAutospacing="0" w:after="240" w:afterAutospacing="0" w:line="450" w:lineRule="atLeast"/>
        <w:jc w:val="both"/>
        <w:rPr>
          <w:rFonts w:ascii="SiteFont" w:hAnsi="SiteFont" w:cs="B Nazanin"/>
          <w:color w:val="000000"/>
          <w:sz w:val="28"/>
          <w:szCs w:val="28"/>
        </w:rPr>
      </w:pPr>
      <w:r w:rsidRPr="00AF24CC">
        <w:rPr>
          <w:rFonts w:ascii="SiteFont" w:hAnsi="SiteFont" w:cs="B Nazanin"/>
          <w:color w:val="000000"/>
          <w:sz w:val="28"/>
          <w:szCs w:val="28"/>
          <w:rtl/>
        </w:rPr>
        <w:t xml:space="preserve">بند الحاقی 2 </w:t>
      </w:r>
      <w:r w:rsidR="00AF24CC">
        <w:rPr>
          <w:rFonts w:ascii="SiteFont" w:hAnsi="SiteFont" w:cs="B Nazanin" w:hint="cs"/>
          <w:color w:val="000000"/>
          <w:sz w:val="28"/>
          <w:szCs w:val="28"/>
          <w:rtl/>
        </w:rPr>
        <w:t>-</w:t>
      </w:r>
      <w:r w:rsidRPr="00AF24CC">
        <w:rPr>
          <w:rFonts w:ascii="SiteFont" w:hAnsi="SiteFont" w:cs="B Nazanin"/>
          <w:color w:val="000000"/>
          <w:sz w:val="28"/>
          <w:szCs w:val="28"/>
          <w:rtl/>
        </w:rPr>
        <w:t xml:space="preserve"> در راستای تحقق اهداف کمی جدول شماره(16-1) بند(الف) ماده(77) قانون برنامه هفتم پیشرفت، دولت مکلف است علاوه بر عوارض دریافتی برای واردات اسباب بازی و کالاهای فرهنگی خارجی، دو درصد(2%) تعرفه وارداتی این کالاها و محصولات را افزایش و عوارض حاصله را به حساب درآمد عمومی نزد خزانه داری کل کشور واریز نماید.</w:t>
      </w:r>
    </w:p>
    <w:p w14:paraId="10E17C89" w14:textId="7AFCB650" w:rsidR="00404EFD" w:rsidRPr="00AF24CC" w:rsidRDefault="00404EFD" w:rsidP="00404EFD">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AF24CC">
        <w:rPr>
          <w:rFonts w:ascii="SiteFont" w:hAnsi="SiteFont" w:cs="B Nazanin"/>
          <w:color w:val="000000"/>
          <w:sz w:val="28"/>
          <w:szCs w:val="28"/>
          <w:rtl/>
        </w:rPr>
        <w:t xml:space="preserve">بند الحاقی 3 </w:t>
      </w:r>
      <w:r w:rsidR="00AF24CC">
        <w:rPr>
          <w:rFonts w:ascii="SiteFont" w:hAnsi="SiteFont" w:cs="B Nazanin" w:hint="cs"/>
          <w:color w:val="000000"/>
          <w:sz w:val="28"/>
          <w:szCs w:val="28"/>
          <w:rtl/>
        </w:rPr>
        <w:t>-</w:t>
      </w:r>
      <w:r w:rsidRPr="00AF24CC">
        <w:rPr>
          <w:rFonts w:ascii="SiteFont" w:hAnsi="SiteFont" w:cs="B Nazanin"/>
          <w:color w:val="000000"/>
          <w:sz w:val="28"/>
          <w:szCs w:val="28"/>
          <w:rtl/>
        </w:rPr>
        <w:t xml:space="preserve"> سود ناشی از تسعیر دارایی‌ها و بدهی‌های ارزی بانک مشترک ایران- ونزوئلا از سال 1400 به بعد مشمول مالیات با نرخ صفر است.</w:t>
      </w:r>
    </w:p>
    <w:p w14:paraId="0067D553" w14:textId="77777777" w:rsidR="00404EFD" w:rsidRPr="00DC3669" w:rsidRDefault="00404EFD" w:rsidP="00404EFD">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p>
    <w:p w14:paraId="1EF5F53C" w14:textId="1188205E" w:rsidR="00404EFD" w:rsidRPr="00DC3669" w:rsidRDefault="001F3FA4" w:rsidP="00404EFD">
      <w:pPr>
        <w:bidi/>
        <w:rPr>
          <w:rFonts w:cs="B Nazanin"/>
          <w:sz w:val="28"/>
          <w:szCs w:val="28"/>
          <w:rtl/>
          <w:lang w:bidi="fa-IR"/>
        </w:rPr>
      </w:pPr>
      <w:r w:rsidRPr="00DC3669">
        <w:rPr>
          <w:rFonts w:cs="B Nazanin" w:hint="cs"/>
          <w:sz w:val="28"/>
          <w:szCs w:val="28"/>
          <w:rtl/>
          <w:lang w:bidi="fa-IR"/>
        </w:rPr>
        <w:t>تبصره2-</w:t>
      </w:r>
    </w:p>
    <w:p w14:paraId="24CC7A9E" w14:textId="77777777" w:rsidR="00DC3669" w:rsidRPr="00DC3669" w:rsidRDefault="00DC3669" w:rsidP="00DC3669">
      <w:pPr>
        <w:pStyle w:val="NormalWeb"/>
        <w:shd w:val="clear" w:color="auto" w:fill="FFFFFF"/>
        <w:bidi/>
        <w:spacing w:before="75" w:beforeAutospacing="0" w:after="240" w:afterAutospacing="0" w:line="450" w:lineRule="atLeast"/>
        <w:jc w:val="both"/>
        <w:rPr>
          <w:rFonts w:ascii="SiteFont" w:hAnsi="SiteFont" w:cs="B Nazanin"/>
          <w:color w:val="000000"/>
          <w:sz w:val="28"/>
          <w:szCs w:val="28"/>
        </w:rPr>
      </w:pPr>
      <w:r w:rsidRPr="00DC3669">
        <w:rPr>
          <w:rStyle w:val="Strong"/>
          <w:rFonts w:ascii="SiteFont" w:hAnsi="SiteFont" w:cs="B Nazanin"/>
          <w:b w:val="0"/>
          <w:bCs w:val="0"/>
          <w:color w:val="000000"/>
          <w:sz w:val="28"/>
          <w:szCs w:val="28"/>
          <w:rtl/>
        </w:rPr>
        <w:t>الف- به شهرداری‌های کشور و سازمان‌های وابسته و وزارت راه و شهرسازی حسب مورد اجازه داده می‌شود:</w:t>
      </w:r>
    </w:p>
    <w:p w14:paraId="5388BB44" w14:textId="77777777" w:rsidR="00DC3669" w:rsidRPr="00DC3669" w:rsidRDefault="00DC3669" w:rsidP="00DC3669">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DC3669">
        <w:rPr>
          <w:rStyle w:val="Strong"/>
          <w:rFonts w:ascii="SiteFont" w:hAnsi="SiteFont" w:cs="B Nazanin"/>
          <w:b w:val="0"/>
          <w:bCs w:val="0"/>
          <w:color w:val="000000"/>
          <w:sz w:val="28"/>
          <w:szCs w:val="28"/>
          <w:rtl/>
        </w:rPr>
        <w:t>1- به‌‌منظور توسعه حمل‌ونقل عمومی و تأمین خدمت (سرویس) ایاب و ذهاب دانش‌آموزان دارای معلولیت (جسمی، حرکتی و ذهنی) و مناسب‌سازی و دسترس‌پذیری تمامی پایانه‌ها، ایستگاهها، تأسیسات سامانه‌ها و ناوگان حمل‌ونقل خط ‌آهن (ریلی) درون شهری، دسترس‌پذیری سامانه</w:t>
      </w:r>
      <w:r w:rsidRPr="00DC3669">
        <w:rPr>
          <w:rStyle w:val="Strong"/>
          <w:rFonts w:ascii="SiteFont" w:hAnsi="SiteFont" w:cs="B Nazanin"/>
          <w:b w:val="0"/>
          <w:bCs w:val="0"/>
          <w:color w:val="000000"/>
          <w:sz w:val="28"/>
          <w:szCs w:val="28"/>
        </w:rPr>
        <w:t>‌</w:t>
      </w:r>
      <w:r w:rsidRPr="00DC3669">
        <w:rPr>
          <w:rStyle w:val="Strong"/>
          <w:rFonts w:ascii="SiteFont" w:hAnsi="SiteFont" w:cs="B Nazanin"/>
          <w:b w:val="0"/>
          <w:bCs w:val="0"/>
          <w:color w:val="000000"/>
          <w:sz w:val="28"/>
          <w:szCs w:val="28"/>
          <w:rtl/>
        </w:rPr>
        <w:t>های حمل‌ونقل عمومی برای انطباق با قوانین داخلی و معیار(استاندارد)های بین‌المللی افراد دارای معلولیت با هماهنگی وزارت کشور تا سقف سیصد و شصت هزار میلیارد (360.000.000.000.000) ریال اوراق مالی اسلامی ریالی منتشر کنند.</w:t>
      </w:r>
    </w:p>
    <w:p w14:paraId="0A266099" w14:textId="77777777" w:rsidR="00DC3669" w:rsidRPr="00DC3669" w:rsidRDefault="00DC3669" w:rsidP="00DC3669">
      <w:pPr>
        <w:bidi/>
        <w:rPr>
          <w:rFonts w:cs="B Nazanin"/>
          <w:sz w:val="28"/>
          <w:szCs w:val="28"/>
          <w:rtl/>
          <w:lang w:bidi="fa-IR"/>
        </w:rPr>
      </w:pPr>
    </w:p>
    <w:p w14:paraId="11FD47E0" w14:textId="676E9EFA" w:rsidR="001F3FA4" w:rsidRPr="00DC3669" w:rsidRDefault="00DC3669" w:rsidP="001F3FA4">
      <w:pPr>
        <w:bidi/>
        <w:rPr>
          <w:rStyle w:val="Strong"/>
          <w:rFonts w:ascii="SiteFont" w:hAnsi="SiteFont" w:cs="B Nazanin"/>
          <w:b w:val="0"/>
          <w:bCs w:val="0"/>
          <w:color w:val="000000"/>
          <w:sz w:val="28"/>
          <w:szCs w:val="28"/>
          <w:shd w:val="clear" w:color="auto" w:fill="FFFFFF"/>
          <w:rtl/>
        </w:rPr>
      </w:pPr>
      <w:r w:rsidRPr="00DC3669">
        <w:rPr>
          <w:rFonts w:ascii="SiteFont" w:hAnsi="SiteFont" w:cs="B Nazanin" w:hint="cs"/>
          <w:color w:val="000000"/>
          <w:sz w:val="28"/>
          <w:szCs w:val="28"/>
          <w:shd w:val="clear" w:color="auto" w:fill="FFFFFF"/>
          <w:rtl/>
        </w:rPr>
        <w:lastRenderedPageBreak/>
        <w:t>2-</w:t>
      </w:r>
      <w:r w:rsidRPr="00DC3669">
        <w:rPr>
          <w:rStyle w:val="Strong"/>
          <w:rFonts w:ascii="SiteFont" w:hAnsi="SiteFont" w:cs="B Nazanin"/>
          <w:b w:val="0"/>
          <w:bCs w:val="0"/>
          <w:color w:val="000000"/>
          <w:sz w:val="28"/>
          <w:szCs w:val="28"/>
          <w:shd w:val="clear" w:color="auto" w:fill="FFFFFF"/>
        </w:rPr>
        <w:t xml:space="preserve"> </w:t>
      </w:r>
      <w:r w:rsidRPr="00DC3669">
        <w:rPr>
          <w:rStyle w:val="Strong"/>
          <w:rFonts w:ascii="SiteFont" w:hAnsi="SiteFont" w:cs="B Nazanin"/>
          <w:b w:val="0"/>
          <w:bCs w:val="0"/>
          <w:color w:val="000000"/>
          <w:sz w:val="28"/>
          <w:szCs w:val="28"/>
          <w:shd w:val="clear" w:color="auto" w:fill="FFFFFF"/>
          <w:rtl/>
        </w:rPr>
        <w:t>به شهرداری‌های کشور و سازمان‌های وابسته و وزارت راه و شهرسازی حسب مورد اجازه داده می‌شود</w:t>
      </w:r>
      <w:r w:rsidRPr="00DC3669">
        <w:rPr>
          <w:rStyle w:val="Strong"/>
          <w:rFonts w:ascii="SiteFont" w:hAnsi="SiteFont" w:cs="B Nazanin"/>
          <w:b w:val="0"/>
          <w:bCs w:val="0"/>
          <w:color w:val="000000"/>
          <w:sz w:val="28"/>
          <w:szCs w:val="28"/>
          <w:shd w:val="clear" w:color="auto" w:fill="FFFFFF"/>
        </w:rPr>
        <w:t>: </w:t>
      </w:r>
      <w:r w:rsidRPr="00DC3669">
        <w:rPr>
          <w:rFonts w:ascii="SiteFont" w:hAnsi="SiteFont" w:cs="B Nazanin"/>
          <w:color w:val="000000"/>
          <w:sz w:val="28"/>
          <w:szCs w:val="28"/>
          <w:shd w:val="clear" w:color="auto" w:fill="FFFFFF"/>
          <w:rtl/>
        </w:rPr>
        <w:t>بابت توسعه حمل‌ونقل عمومی</w:t>
      </w:r>
      <w:r w:rsidRPr="00DC3669">
        <w:rPr>
          <w:rFonts w:ascii="Calibri" w:hAnsi="Calibri" w:cs="Calibri" w:hint="cs"/>
          <w:color w:val="000000"/>
          <w:sz w:val="28"/>
          <w:szCs w:val="28"/>
          <w:shd w:val="clear" w:color="auto" w:fill="FFFFFF"/>
          <w:rtl/>
        </w:rPr>
        <w:t> </w:t>
      </w:r>
      <w:r w:rsidRPr="00DC3669">
        <w:rPr>
          <w:rStyle w:val="Strong"/>
          <w:rFonts w:ascii="SiteFont" w:hAnsi="SiteFont" w:cs="B Nazanin"/>
          <w:b w:val="0"/>
          <w:bCs w:val="0"/>
          <w:color w:val="000000"/>
          <w:sz w:val="28"/>
          <w:szCs w:val="28"/>
          <w:shd w:val="clear" w:color="auto" w:fill="FFFFFF"/>
          <w:rtl/>
        </w:rPr>
        <w:t>تا سقف دویست هزار میلیارد (200.000.000.000.000) ریال اوراق مشارکت با تضمین خود با اولویت به‌کارگیری محصولات دانش‌بنیان منتشر نمایند</w:t>
      </w:r>
      <w:r w:rsidRPr="00DC3669">
        <w:rPr>
          <w:rStyle w:val="Strong"/>
          <w:rFonts w:ascii="SiteFont" w:hAnsi="SiteFont" w:cs="B Nazanin"/>
          <w:b w:val="0"/>
          <w:bCs w:val="0"/>
          <w:color w:val="000000"/>
          <w:sz w:val="28"/>
          <w:szCs w:val="28"/>
          <w:shd w:val="clear" w:color="auto" w:fill="FFFFFF"/>
        </w:rPr>
        <w:t>.</w:t>
      </w:r>
    </w:p>
    <w:p w14:paraId="3B620E4D" w14:textId="48B0D0EB" w:rsidR="00DC3669" w:rsidRPr="00DC3669" w:rsidRDefault="00DC3669" w:rsidP="00DC3669">
      <w:pPr>
        <w:bidi/>
        <w:rPr>
          <w:rStyle w:val="Strong"/>
          <w:rFonts w:ascii="SiteFont" w:hAnsi="SiteFont" w:cs="B Nazanin"/>
          <w:b w:val="0"/>
          <w:bCs w:val="0"/>
          <w:color w:val="000000"/>
          <w:sz w:val="28"/>
          <w:szCs w:val="28"/>
          <w:shd w:val="clear" w:color="auto" w:fill="FFFFFF"/>
          <w:rtl/>
        </w:rPr>
      </w:pPr>
      <w:r w:rsidRPr="00DC3669">
        <w:rPr>
          <w:rFonts w:ascii="SiteFont" w:hAnsi="SiteFont" w:cs="B Nazanin"/>
          <w:color w:val="000000"/>
          <w:sz w:val="28"/>
          <w:szCs w:val="28"/>
          <w:shd w:val="clear" w:color="auto" w:fill="FFFFFF"/>
          <w:rtl/>
        </w:rPr>
        <w:t xml:space="preserve"> (3) </w:t>
      </w:r>
      <w:r w:rsidRPr="00DC3669">
        <w:rPr>
          <w:rFonts w:ascii="SiteFont" w:hAnsi="SiteFont" w:cs="B Nazanin" w:hint="cs"/>
          <w:color w:val="000000"/>
          <w:sz w:val="28"/>
          <w:szCs w:val="28"/>
          <w:shd w:val="clear" w:color="auto" w:fill="FFFFFF"/>
          <w:rtl/>
        </w:rPr>
        <w:t>-</w:t>
      </w:r>
      <w:r w:rsidRPr="00DC3669">
        <w:rPr>
          <w:rFonts w:ascii="SiteFont" w:hAnsi="SiteFont" w:cs="B Nazanin"/>
          <w:color w:val="000000"/>
          <w:sz w:val="28"/>
          <w:szCs w:val="28"/>
          <w:shd w:val="clear" w:color="auto" w:fill="FFFFFF"/>
          <w:rtl/>
        </w:rPr>
        <w:t xml:space="preserve"> شرکت‌های تابعه وزارت راه و شهرسازی مجازند با تصویب شورای عالی حمل و نقل و ایمنی کشور و تأیید شورای اقتصاد با تضمین خود یا سایر صندوق‌های تابعه و وابسته نسبت به انتشار</w:t>
      </w:r>
      <w:r w:rsidRPr="00DC3669">
        <w:rPr>
          <w:rFonts w:ascii="Calibri" w:hAnsi="Calibri" w:cs="Calibri" w:hint="cs"/>
          <w:color w:val="000000"/>
          <w:sz w:val="28"/>
          <w:szCs w:val="28"/>
          <w:shd w:val="clear" w:color="auto" w:fill="FFFFFF"/>
          <w:rtl/>
        </w:rPr>
        <w:t> </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دویست</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و</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پنجاه</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هزار</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میلیارد</w:t>
      </w:r>
      <w:r w:rsidRPr="00DC3669">
        <w:rPr>
          <w:rFonts w:ascii="SiteFont" w:hAnsi="SiteFont" w:cs="B Nazanin"/>
          <w:color w:val="000000"/>
          <w:sz w:val="28"/>
          <w:szCs w:val="28"/>
          <w:shd w:val="clear" w:color="auto" w:fill="FFFFFF"/>
          <w:rtl/>
        </w:rPr>
        <w:t xml:space="preserve"> (250.000.000.000.000) </w:t>
      </w:r>
      <w:r w:rsidRPr="00DC3669">
        <w:rPr>
          <w:rFonts w:ascii="SiteFont" w:hAnsi="SiteFont" w:cs="B Nazanin" w:hint="cs"/>
          <w:color w:val="000000"/>
          <w:sz w:val="28"/>
          <w:szCs w:val="28"/>
          <w:shd w:val="clear" w:color="auto" w:fill="FFFFFF"/>
          <w:rtl/>
        </w:rPr>
        <w:t>ریال</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اوراق</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مالی</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اسلامی</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برای</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رفع</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نقاط</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حادثهخیز</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راه</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های</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کشور</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با</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تأمین</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تجهیزات</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علائم</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ایمنی</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راه</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ها</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و</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تأمین</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و</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تعمیر</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ناوگان</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حمل</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و</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نقل</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ریلی</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و</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هوایی</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اقدام</w:t>
      </w:r>
      <w:r w:rsidRPr="00DC3669">
        <w:rPr>
          <w:rFonts w:ascii="SiteFont" w:hAnsi="SiteFont" w:cs="B Nazanin"/>
          <w:color w:val="000000"/>
          <w:sz w:val="28"/>
          <w:szCs w:val="28"/>
          <w:shd w:val="clear" w:color="auto" w:fill="FFFFFF"/>
          <w:rtl/>
        </w:rPr>
        <w:t xml:space="preserve"> </w:t>
      </w:r>
      <w:r w:rsidRPr="00DC3669">
        <w:rPr>
          <w:rFonts w:ascii="SiteFont" w:hAnsi="SiteFont" w:cs="B Nazanin" w:hint="cs"/>
          <w:color w:val="000000"/>
          <w:sz w:val="28"/>
          <w:szCs w:val="28"/>
          <w:shd w:val="clear" w:color="auto" w:fill="FFFFFF"/>
          <w:rtl/>
        </w:rPr>
        <w:t>کنند</w:t>
      </w:r>
      <w:r w:rsidRPr="00DC3669">
        <w:rPr>
          <w:rFonts w:ascii="SiteFont" w:hAnsi="SiteFont" w:cs="B Nazanin"/>
          <w:color w:val="000000"/>
          <w:sz w:val="28"/>
          <w:szCs w:val="28"/>
          <w:shd w:val="clear" w:color="auto" w:fill="FFFFFF"/>
        </w:rPr>
        <w:t>.</w:t>
      </w:r>
    </w:p>
    <w:p w14:paraId="0D8ADB08" w14:textId="1E232AEF" w:rsidR="00DC3669" w:rsidRPr="00DC3669" w:rsidRDefault="00DC3669" w:rsidP="00DC3669">
      <w:pPr>
        <w:bidi/>
        <w:rPr>
          <w:rFonts w:cs="B Nazanin"/>
          <w:sz w:val="28"/>
          <w:szCs w:val="28"/>
          <w:rtl/>
          <w:lang w:bidi="fa-IR"/>
        </w:rPr>
      </w:pPr>
      <w:r w:rsidRPr="00DC3669">
        <w:rPr>
          <w:rFonts w:cs="B Nazanin" w:hint="cs"/>
          <w:sz w:val="28"/>
          <w:szCs w:val="28"/>
          <w:rtl/>
          <w:lang w:bidi="fa-IR"/>
        </w:rPr>
        <w:t>بند ب-ارجاع به کمیسیون</w:t>
      </w:r>
    </w:p>
    <w:p w14:paraId="257283B3" w14:textId="5A7CF24F" w:rsidR="00DC3669" w:rsidRPr="00DC3669" w:rsidRDefault="00DC3669" w:rsidP="00DC3669">
      <w:pPr>
        <w:bidi/>
        <w:rPr>
          <w:rStyle w:val="Strong"/>
          <w:rFonts w:ascii="SiteFont" w:hAnsi="SiteFont" w:cs="B Nazanin"/>
          <w:b w:val="0"/>
          <w:bCs w:val="0"/>
          <w:color w:val="000000"/>
          <w:sz w:val="28"/>
          <w:szCs w:val="28"/>
          <w:shd w:val="clear" w:color="auto" w:fill="FFFFFF"/>
          <w:rtl/>
        </w:rPr>
      </w:pPr>
      <w:r w:rsidRPr="00DC3669">
        <w:rPr>
          <w:rFonts w:ascii="SiteFont" w:hAnsi="SiteFont" w:cs="B Nazanin"/>
          <w:color w:val="000000"/>
          <w:sz w:val="28"/>
          <w:szCs w:val="28"/>
          <w:shd w:val="clear" w:color="auto" w:fill="FFFFFF"/>
          <w:rtl/>
        </w:rPr>
        <w:t xml:space="preserve">بند (ج) </w:t>
      </w:r>
      <w:r w:rsidRPr="00DC3669">
        <w:rPr>
          <w:rFonts w:ascii="SiteFont" w:hAnsi="SiteFont" w:cs="B Nazanin" w:hint="cs"/>
          <w:color w:val="000000"/>
          <w:sz w:val="28"/>
          <w:szCs w:val="28"/>
          <w:shd w:val="clear" w:color="auto" w:fill="FFFFFF"/>
          <w:rtl/>
        </w:rPr>
        <w:t>-</w:t>
      </w:r>
      <w:r w:rsidRPr="00DC3669">
        <w:rPr>
          <w:rFonts w:ascii="SiteFont" w:hAnsi="SiteFont" w:cs="B Nazanin"/>
          <w:color w:val="000000"/>
          <w:sz w:val="28"/>
          <w:szCs w:val="28"/>
          <w:shd w:val="clear" w:color="auto" w:fill="FFFFFF"/>
        </w:rPr>
        <w:t> </w:t>
      </w:r>
      <w:r w:rsidRPr="00DC3669">
        <w:rPr>
          <w:rStyle w:val="Strong"/>
          <w:rFonts w:ascii="SiteFont" w:hAnsi="SiteFont" w:cs="B Nazanin"/>
          <w:b w:val="0"/>
          <w:bCs w:val="0"/>
          <w:color w:val="000000"/>
          <w:sz w:val="28"/>
          <w:szCs w:val="28"/>
          <w:shd w:val="clear" w:color="auto" w:fill="FFFFFF"/>
          <w:rtl/>
        </w:rPr>
        <w:t xml:space="preserve">سقف تسهیلات مالی خارجی برای طرح‌های دولتی و غیردولتی در سال </w:t>
      </w:r>
      <w:r w:rsidRPr="00DC3669">
        <w:rPr>
          <w:rStyle w:val="Strong"/>
          <w:rFonts w:ascii="SiteFont" w:hAnsi="SiteFont" w:cs="B Nazanin"/>
          <w:b w:val="0"/>
          <w:bCs w:val="0"/>
          <w:color w:val="000000"/>
          <w:sz w:val="28"/>
          <w:szCs w:val="28"/>
          <w:shd w:val="clear" w:color="auto" w:fill="FFFFFF"/>
          <w:rtl/>
          <w:lang w:bidi="fa-IR"/>
        </w:rPr>
        <w:t>۱۴۰4</w:t>
      </w:r>
      <w:r w:rsidRPr="00DC3669">
        <w:rPr>
          <w:rStyle w:val="Strong"/>
          <w:rFonts w:ascii="SiteFont" w:hAnsi="SiteFont" w:cs="B Nazanin"/>
          <w:b w:val="0"/>
          <w:bCs w:val="0"/>
          <w:color w:val="000000"/>
          <w:sz w:val="28"/>
          <w:szCs w:val="28"/>
          <w:shd w:val="clear" w:color="auto" w:fill="FFFFFF"/>
          <w:rtl/>
        </w:rPr>
        <w:t xml:space="preserve"> معادل سی‌میلیارد (30.000.000.000) یورو تعیین می‌شود</w:t>
      </w:r>
      <w:r w:rsidRPr="00DC3669">
        <w:rPr>
          <w:rStyle w:val="Strong"/>
          <w:rFonts w:ascii="SiteFont" w:hAnsi="SiteFont" w:cs="B Nazanin"/>
          <w:b w:val="0"/>
          <w:bCs w:val="0"/>
          <w:color w:val="000000"/>
          <w:sz w:val="28"/>
          <w:szCs w:val="28"/>
          <w:shd w:val="clear" w:color="auto" w:fill="FFFFFF"/>
        </w:rPr>
        <w:t>.</w:t>
      </w:r>
    </w:p>
    <w:p w14:paraId="7BC5A427" w14:textId="4598AF5D" w:rsidR="00DC3669" w:rsidRPr="00DC3669" w:rsidRDefault="00DC3669" w:rsidP="00DC3669">
      <w:pPr>
        <w:bidi/>
        <w:rPr>
          <w:rFonts w:ascii="SiteFont" w:hAnsi="SiteFont" w:cs="B Nazanin"/>
          <w:color w:val="000000"/>
          <w:sz w:val="28"/>
          <w:szCs w:val="28"/>
          <w:shd w:val="clear" w:color="auto" w:fill="FFFFFF"/>
          <w:rtl/>
        </w:rPr>
      </w:pPr>
      <w:r w:rsidRPr="00DC3669">
        <w:rPr>
          <w:rFonts w:ascii="SiteFont" w:hAnsi="SiteFont" w:cs="B Nazanin"/>
          <w:color w:val="000000"/>
          <w:sz w:val="28"/>
          <w:szCs w:val="28"/>
          <w:shd w:val="clear" w:color="auto" w:fill="FFFFFF"/>
          <w:rtl/>
        </w:rPr>
        <w:t xml:space="preserve">بند (د) </w:t>
      </w:r>
      <w:r w:rsidRPr="00DC3669">
        <w:rPr>
          <w:rFonts w:ascii="SiteFont" w:hAnsi="SiteFont" w:cs="B Nazanin" w:hint="cs"/>
          <w:color w:val="000000"/>
          <w:sz w:val="28"/>
          <w:szCs w:val="28"/>
          <w:shd w:val="clear" w:color="auto" w:fill="FFFFFF"/>
          <w:rtl/>
        </w:rPr>
        <w:t>-</w:t>
      </w:r>
      <w:r w:rsidRPr="00DC3669">
        <w:rPr>
          <w:rFonts w:ascii="SiteFont" w:hAnsi="SiteFont" w:cs="B Nazanin"/>
          <w:color w:val="000000"/>
          <w:sz w:val="28"/>
          <w:szCs w:val="28"/>
          <w:shd w:val="clear" w:color="auto" w:fill="FFFFFF"/>
          <w:rtl/>
        </w:rPr>
        <w:t xml:space="preserve"> به دولت اجازه داده می‌شود تا سقف دو میلیارد (2.000.000.000) یورو، کمک‌های بلاعوض بین‌المللی از سوی مؤسسات و سازمان‌های بین‌المللی دریافت و پس از تسعیر و واریز آن به خزانه‌داری کل کشور صرف هزینه‌های مرتبط نماید</w:t>
      </w:r>
      <w:r w:rsidRPr="00DC3669">
        <w:rPr>
          <w:rFonts w:ascii="SiteFont" w:hAnsi="SiteFont" w:cs="B Nazanin"/>
          <w:color w:val="000000"/>
          <w:sz w:val="28"/>
          <w:szCs w:val="28"/>
          <w:shd w:val="clear" w:color="auto" w:fill="FFFFFF"/>
        </w:rPr>
        <w:t>.</w:t>
      </w:r>
    </w:p>
    <w:p w14:paraId="2785F965" w14:textId="0BBFE7FE" w:rsidR="00DC3669" w:rsidRDefault="00DC3669" w:rsidP="00DC3669">
      <w:pPr>
        <w:bidi/>
        <w:rPr>
          <w:rFonts w:ascii="SiteFont" w:hAnsi="SiteFont" w:cs="B Nazanin"/>
          <w:color w:val="000000"/>
          <w:sz w:val="28"/>
          <w:szCs w:val="28"/>
          <w:shd w:val="clear" w:color="auto" w:fill="FFFFFF"/>
          <w:rtl/>
        </w:rPr>
      </w:pPr>
      <w:r w:rsidRPr="00DC3669">
        <w:rPr>
          <w:rFonts w:ascii="SiteFont" w:hAnsi="SiteFont" w:cs="B Nazanin"/>
          <w:color w:val="000000"/>
          <w:sz w:val="28"/>
          <w:szCs w:val="28"/>
          <w:shd w:val="clear" w:color="auto" w:fill="FFFFFF"/>
          <w:rtl/>
        </w:rPr>
        <w:t xml:space="preserve">بند (ت) </w:t>
      </w:r>
      <w:r w:rsidRPr="00DC3669">
        <w:rPr>
          <w:rFonts w:ascii="SiteFont" w:hAnsi="SiteFont" w:cs="B Nazanin" w:hint="cs"/>
          <w:color w:val="000000"/>
          <w:sz w:val="28"/>
          <w:szCs w:val="28"/>
          <w:shd w:val="clear" w:color="auto" w:fill="FFFFFF"/>
          <w:rtl/>
        </w:rPr>
        <w:t>-</w:t>
      </w:r>
      <w:r w:rsidRPr="00DC3669">
        <w:rPr>
          <w:rFonts w:ascii="SiteFont" w:hAnsi="SiteFont" w:cs="B Nazanin"/>
          <w:color w:val="000000"/>
          <w:sz w:val="28"/>
          <w:szCs w:val="28"/>
          <w:shd w:val="clear" w:color="auto" w:fill="FFFFFF"/>
          <w:rtl/>
        </w:rPr>
        <w:t xml:space="preserve"> اوراق مالی اسلامی دولت و کارمزد تعهد پذیره‌نویسی و کارمزد معامله‌گران اولیه اوراق مالی اسلامی‌‌ دولت و شهرداری‌ها (منتشرشده در سال1404) مشمول مالیات به نرخ صفر می‌شود. همچنین معاملات بین ارکان انتشار و دریافت‌ها و پرداخت‌های مربوط به انتشار اوراق موضوع این تبصره، صرف‌‌نظر از استفاده یا عدم ‌استفاده از نهادهای واسط، مشمول معافیت‌ها و مستثنیات حکم ماده (</w:t>
      </w:r>
      <w:r w:rsidRPr="00DC3669">
        <w:rPr>
          <w:rFonts w:ascii="SiteFont" w:hAnsi="SiteFont" w:cs="B Nazanin"/>
          <w:color w:val="000000"/>
          <w:sz w:val="28"/>
          <w:szCs w:val="28"/>
          <w:shd w:val="clear" w:color="auto" w:fill="FFFFFF"/>
          <w:rtl/>
          <w:lang w:bidi="fa-IR"/>
        </w:rPr>
        <w:t xml:space="preserve">۱۴) </w:t>
      </w:r>
      <w:r w:rsidRPr="00DC3669">
        <w:rPr>
          <w:rFonts w:ascii="SiteFont" w:hAnsi="SiteFont" w:cs="B Nazanin"/>
          <w:color w:val="000000"/>
          <w:sz w:val="28"/>
          <w:szCs w:val="28"/>
          <w:shd w:val="clear" w:color="auto" w:fill="FFFFFF"/>
          <w:rtl/>
        </w:rPr>
        <w:t>قانون رفع موانع تولید رقابت‌‌پذیر و ارتقای نظام مالی کشور مصوب 1/2/1394 می‌شود. انتشار تمامی انواع اوراق مالی اسلامی دولت اعم از اسناد خزانه اسلامی و اوراق مرابحه عام و اوراق منتشره شهرداری ها مشمول حکم ماده (</w:t>
      </w:r>
      <w:r w:rsidRPr="00DC3669">
        <w:rPr>
          <w:rFonts w:ascii="SiteFont" w:hAnsi="SiteFont" w:cs="B Nazanin"/>
          <w:color w:val="000000"/>
          <w:sz w:val="28"/>
          <w:szCs w:val="28"/>
          <w:shd w:val="clear" w:color="auto" w:fill="FFFFFF"/>
          <w:rtl/>
          <w:lang w:bidi="fa-IR"/>
        </w:rPr>
        <w:t xml:space="preserve">۲۷) </w:t>
      </w:r>
      <w:r w:rsidRPr="00DC3669">
        <w:rPr>
          <w:rFonts w:ascii="SiteFont" w:hAnsi="SiteFont" w:cs="B Nazanin"/>
          <w:color w:val="000000"/>
          <w:sz w:val="28"/>
          <w:szCs w:val="28"/>
          <w:shd w:val="clear" w:color="auto" w:fill="FFFFFF"/>
          <w:rtl/>
        </w:rPr>
        <w:t>قانون بازار اوراق بهادار جمهوری اسلامی ایران مصوب 1/9/</w:t>
      </w:r>
      <w:r w:rsidRPr="00DC3669">
        <w:rPr>
          <w:rFonts w:ascii="SiteFont" w:hAnsi="SiteFont" w:cs="B Nazanin"/>
          <w:color w:val="000000"/>
          <w:sz w:val="28"/>
          <w:szCs w:val="28"/>
          <w:shd w:val="clear" w:color="auto" w:fill="FFFFFF"/>
          <w:rtl/>
          <w:lang w:bidi="fa-IR"/>
        </w:rPr>
        <w:t>۱۳۸۴</w:t>
      </w:r>
      <w:r w:rsidRPr="00DC3669">
        <w:rPr>
          <w:rFonts w:ascii="SiteFont" w:hAnsi="SiteFont" w:cs="B Nazanin"/>
          <w:color w:val="000000"/>
          <w:sz w:val="28"/>
          <w:szCs w:val="28"/>
          <w:shd w:val="clear" w:color="auto" w:fill="FFFFFF"/>
          <w:rtl/>
        </w:rPr>
        <w:t xml:space="preserve"> است</w:t>
      </w:r>
      <w:r w:rsidRPr="00DC3669">
        <w:rPr>
          <w:rFonts w:ascii="SiteFont" w:hAnsi="SiteFont" w:cs="B Nazanin"/>
          <w:color w:val="000000"/>
          <w:sz w:val="28"/>
          <w:szCs w:val="28"/>
          <w:shd w:val="clear" w:color="auto" w:fill="FFFFFF"/>
        </w:rPr>
        <w:t>.</w:t>
      </w:r>
    </w:p>
    <w:p w14:paraId="28CA8922" w14:textId="1C4D0F23" w:rsidR="00DC3669" w:rsidRPr="00DC3669" w:rsidRDefault="00DC3669" w:rsidP="00DC3669">
      <w:pPr>
        <w:bidi/>
        <w:rPr>
          <w:rFonts w:cs="B Nazanin"/>
          <w:sz w:val="28"/>
          <w:szCs w:val="28"/>
          <w:lang w:bidi="fa-IR"/>
        </w:rPr>
      </w:pPr>
      <w:r>
        <w:rPr>
          <w:rFonts w:ascii="SiteFont" w:hAnsi="SiteFont" w:cs="B Nazanin" w:hint="cs"/>
          <w:color w:val="000000"/>
          <w:sz w:val="28"/>
          <w:szCs w:val="28"/>
          <w:shd w:val="clear" w:color="auto" w:fill="FFFFFF"/>
          <w:rtl/>
        </w:rPr>
        <w:t>بند ص-ارجاع به کمیسیون</w:t>
      </w:r>
    </w:p>
    <w:sectPr w:rsidR="00DC3669" w:rsidRPr="00DC3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47BE1"/>
    <w:multiLevelType w:val="multilevel"/>
    <w:tmpl w:val="657A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97F87"/>
    <w:multiLevelType w:val="multilevel"/>
    <w:tmpl w:val="6208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D3F61"/>
    <w:multiLevelType w:val="multilevel"/>
    <w:tmpl w:val="353C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2036C"/>
    <w:multiLevelType w:val="multilevel"/>
    <w:tmpl w:val="E7F2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D5CD4"/>
    <w:multiLevelType w:val="multilevel"/>
    <w:tmpl w:val="42E80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358EA"/>
    <w:multiLevelType w:val="multilevel"/>
    <w:tmpl w:val="B016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8F23E1"/>
    <w:multiLevelType w:val="multilevel"/>
    <w:tmpl w:val="385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332684">
    <w:abstractNumId w:val="3"/>
  </w:num>
  <w:num w:numId="2" w16cid:durableId="1386954114">
    <w:abstractNumId w:val="5"/>
  </w:num>
  <w:num w:numId="3" w16cid:durableId="712922560">
    <w:abstractNumId w:val="4"/>
  </w:num>
  <w:num w:numId="4" w16cid:durableId="1468932529">
    <w:abstractNumId w:val="6"/>
  </w:num>
  <w:num w:numId="5" w16cid:durableId="233510997">
    <w:abstractNumId w:val="1"/>
  </w:num>
  <w:num w:numId="6" w16cid:durableId="1301497667">
    <w:abstractNumId w:val="2"/>
  </w:num>
  <w:num w:numId="7" w16cid:durableId="168593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55"/>
    <w:rsid w:val="0001344D"/>
    <w:rsid w:val="000909DF"/>
    <w:rsid w:val="00096ACA"/>
    <w:rsid w:val="00166E55"/>
    <w:rsid w:val="001C3319"/>
    <w:rsid w:val="001D6F60"/>
    <w:rsid w:val="001F3FA4"/>
    <w:rsid w:val="002E5D55"/>
    <w:rsid w:val="002F243C"/>
    <w:rsid w:val="00404EFD"/>
    <w:rsid w:val="00473C25"/>
    <w:rsid w:val="004B35FC"/>
    <w:rsid w:val="004C2A68"/>
    <w:rsid w:val="005253A7"/>
    <w:rsid w:val="00565D9A"/>
    <w:rsid w:val="005C63E2"/>
    <w:rsid w:val="005E2E03"/>
    <w:rsid w:val="005F51A9"/>
    <w:rsid w:val="007A138D"/>
    <w:rsid w:val="007C7067"/>
    <w:rsid w:val="008039C5"/>
    <w:rsid w:val="0082429F"/>
    <w:rsid w:val="0084118C"/>
    <w:rsid w:val="009005B7"/>
    <w:rsid w:val="009062C1"/>
    <w:rsid w:val="009A7A98"/>
    <w:rsid w:val="009E098C"/>
    <w:rsid w:val="009F5214"/>
    <w:rsid w:val="00A513C9"/>
    <w:rsid w:val="00AC41D3"/>
    <w:rsid w:val="00AF24CC"/>
    <w:rsid w:val="00D43C04"/>
    <w:rsid w:val="00D73726"/>
    <w:rsid w:val="00D91E66"/>
    <w:rsid w:val="00DC3669"/>
    <w:rsid w:val="00E5170F"/>
    <w:rsid w:val="00EC5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E76A"/>
  <w15:chartTrackingRefBased/>
  <w15:docId w15:val="{8ABEBB7A-D0AB-4F6A-9B7E-824CF677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470">
      <w:bodyDiv w:val="1"/>
      <w:marLeft w:val="0"/>
      <w:marRight w:val="0"/>
      <w:marTop w:val="0"/>
      <w:marBottom w:val="0"/>
      <w:divBdr>
        <w:top w:val="none" w:sz="0" w:space="0" w:color="auto"/>
        <w:left w:val="none" w:sz="0" w:space="0" w:color="auto"/>
        <w:bottom w:val="none" w:sz="0" w:space="0" w:color="auto"/>
        <w:right w:val="none" w:sz="0" w:space="0" w:color="auto"/>
      </w:divBdr>
    </w:div>
    <w:div w:id="43212414">
      <w:bodyDiv w:val="1"/>
      <w:marLeft w:val="0"/>
      <w:marRight w:val="0"/>
      <w:marTop w:val="0"/>
      <w:marBottom w:val="0"/>
      <w:divBdr>
        <w:top w:val="none" w:sz="0" w:space="0" w:color="auto"/>
        <w:left w:val="none" w:sz="0" w:space="0" w:color="auto"/>
        <w:bottom w:val="none" w:sz="0" w:space="0" w:color="auto"/>
        <w:right w:val="none" w:sz="0" w:space="0" w:color="auto"/>
      </w:divBdr>
    </w:div>
    <w:div w:id="132607063">
      <w:bodyDiv w:val="1"/>
      <w:marLeft w:val="0"/>
      <w:marRight w:val="0"/>
      <w:marTop w:val="0"/>
      <w:marBottom w:val="0"/>
      <w:divBdr>
        <w:top w:val="none" w:sz="0" w:space="0" w:color="auto"/>
        <w:left w:val="none" w:sz="0" w:space="0" w:color="auto"/>
        <w:bottom w:val="none" w:sz="0" w:space="0" w:color="auto"/>
        <w:right w:val="none" w:sz="0" w:space="0" w:color="auto"/>
      </w:divBdr>
    </w:div>
    <w:div w:id="135725821">
      <w:bodyDiv w:val="1"/>
      <w:marLeft w:val="0"/>
      <w:marRight w:val="0"/>
      <w:marTop w:val="0"/>
      <w:marBottom w:val="0"/>
      <w:divBdr>
        <w:top w:val="none" w:sz="0" w:space="0" w:color="auto"/>
        <w:left w:val="none" w:sz="0" w:space="0" w:color="auto"/>
        <w:bottom w:val="none" w:sz="0" w:space="0" w:color="auto"/>
        <w:right w:val="none" w:sz="0" w:space="0" w:color="auto"/>
      </w:divBdr>
    </w:div>
    <w:div w:id="141047868">
      <w:bodyDiv w:val="1"/>
      <w:marLeft w:val="0"/>
      <w:marRight w:val="0"/>
      <w:marTop w:val="0"/>
      <w:marBottom w:val="0"/>
      <w:divBdr>
        <w:top w:val="none" w:sz="0" w:space="0" w:color="auto"/>
        <w:left w:val="none" w:sz="0" w:space="0" w:color="auto"/>
        <w:bottom w:val="none" w:sz="0" w:space="0" w:color="auto"/>
        <w:right w:val="none" w:sz="0" w:space="0" w:color="auto"/>
      </w:divBdr>
    </w:div>
    <w:div w:id="175311856">
      <w:bodyDiv w:val="1"/>
      <w:marLeft w:val="0"/>
      <w:marRight w:val="0"/>
      <w:marTop w:val="0"/>
      <w:marBottom w:val="0"/>
      <w:divBdr>
        <w:top w:val="none" w:sz="0" w:space="0" w:color="auto"/>
        <w:left w:val="none" w:sz="0" w:space="0" w:color="auto"/>
        <w:bottom w:val="none" w:sz="0" w:space="0" w:color="auto"/>
        <w:right w:val="none" w:sz="0" w:space="0" w:color="auto"/>
      </w:divBdr>
    </w:div>
    <w:div w:id="180120753">
      <w:bodyDiv w:val="1"/>
      <w:marLeft w:val="0"/>
      <w:marRight w:val="0"/>
      <w:marTop w:val="0"/>
      <w:marBottom w:val="0"/>
      <w:divBdr>
        <w:top w:val="none" w:sz="0" w:space="0" w:color="auto"/>
        <w:left w:val="none" w:sz="0" w:space="0" w:color="auto"/>
        <w:bottom w:val="none" w:sz="0" w:space="0" w:color="auto"/>
        <w:right w:val="none" w:sz="0" w:space="0" w:color="auto"/>
      </w:divBdr>
    </w:div>
    <w:div w:id="183636398">
      <w:bodyDiv w:val="1"/>
      <w:marLeft w:val="0"/>
      <w:marRight w:val="0"/>
      <w:marTop w:val="0"/>
      <w:marBottom w:val="0"/>
      <w:divBdr>
        <w:top w:val="none" w:sz="0" w:space="0" w:color="auto"/>
        <w:left w:val="none" w:sz="0" w:space="0" w:color="auto"/>
        <w:bottom w:val="none" w:sz="0" w:space="0" w:color="auto"/>
        <w:right w:val="none" w:sz="0" w:space="0" w:color="auto"/>
      </w:divBdr>
    </w:div>
    <w:div w:id="203368998">
      <w:bodyDiv w:val="1"/>
      <w:marLeft w:val="0"/>
      <w:marRight w:val="0"/>
      <w:marTop w:val="0"/>
      <w:marBottom w:val="0"/>
      <w:divBdr>
        <w:top w:val="none" w:sz="0" w:space="0" w:color="auto"/>
        <w:left w:val="none" w:sz="0" w:space="0" w:color="auto"/>
        <w:bottom w:val="none" w:sz="0" w:space="0" w:color="auto"/>
        <w:right w:val="none" w:sz="0" w:space="0" w:color="auto"/>
      </w:divBdr>
    </w:div>
    <w:div w:id="209920617">
      <w:bodyDiv w:val="1"/>
      <w:marLeft w:val="0"/>
      <w:marRight w:val="0"/>
      <w:marTop w:val="0"/>
      <w:marBottom w:val="0"/>
      <w:divBdr>
        <w:top w:val="none" w:sz="0" w:space="0" w:color="auto"/>
        <w:left w:val="none" w:sz="0" w:space="0" w:color="auto"/>
        <w:bottom w:val="none" w:sz="0" w:space="0" w:color="auto"/>
        <w:right w:val="none" w:sz="0" w:space="0" w:color="auto"/>
      </w:divBdr>
    </w:div>
    <w:div w:id="232587316">
      <w:bodyDiv w:val="1"/>
      <w:marLeft w:val="0"/>
      <w:marRight w:val="0"/>
      <w:marTop w:val="0"/>
      <w:marBottom w:val="0"/>
      <w:divBdr>
        <w:top w:val="none" w:sz="0" w:space="0" w:color="auto"/>
        <w:left w:val="none" w:sz="0" w:space="0" w:color="auto"/>
        <w:bottom w:val="none" w:sz="0" w:space="0" w:color="auto"/>
        <w:right w:val="none" w:sz="0" w:space="0" w:color="auto"/>
      </w:divBdr>
    </w:div>
    <w:div w:id="257519700">
      <w:bodyDiv w:val="1"/>
      <w:marLeft w:val="0"/>
      <w:marRight w:val="0"/>
      <w:marTop w:val="0"/>
      <w:marBottom w:val="0"/>
      <w:divBdr>
        <w:top w:val="none" w:sz="0" w:space="0" w:color="auto"/>
        <w:left w:val="none" w:sz="0" w:space="0" w:color="auto"/>
        <w:bottom w:val="none" w:sz="0" w:space="0" w:color="auto"/>
        <w:right w:val="none" w:sz="0" w:space="0" w:color="auto"/>
      </w:divBdr>
    </w:div>
    <w:div w:id="277640542">
      <w:bodyDiv w:val="1"/>
      <w:marLeft w:val="0"/>
      <w:marRight w:val="0"/>
      <w:marTop w:val="0"/>
      <w:marBottom w:val="0"/>
      <w:divBdr>
        <w:top w:val="none" w:sz="0" w:space="0" w:color="auto"/>
        <w:left w:val="none" w:sz="0" w:space="0" w:color="auto"/>
        <w:bottom w:val="none" w:sz="0" w:space="0" w:color="auto"/>
        <w:right w:val="none" w:sz="0" w:space="0" w:color="auto"/>
      </w:divBdr>
    </w:div>
    <w:div w:id="288980404">
      <w:bodyDiv w:val="1"/>
      <w:marLeft w:val="0"/>
      <w:marRight w:val="0"/>
      <w:marTop w:val="0"/>
      <w:marBottom w:val="0"/>
      <w:divBdr>
        <w:top w:val="none" w:sz="0" w:space="0" w:color="auto"/>
        <w:left w:val="none" w:sz="0" w:space="0" w:color="auto"/>
        <w:bottom w:val="none" w:sz="0" w:space="0" w:color="auto"/>
        <w:right w:val="none" w:sz="0" w:space="0" w:color="auto"/>
      </w:divBdr>
    </w:div>
    <w:div w:id="291441739">
      <w:bodyDiv w:val="1"/>
      <w:marLeft w:val="0"/>
      <w:marRight w:val="0"/>
      <w:marTop w:val="0"/>
      <w:marBottom w:val="0"/>
      <w:divBdr>
        <w:top w:val="none" w:sz="0" w:space="0" w:color="auto"/>
        <w:left w:val="none" w:sz="0" w:space="0" w:color="auto"/>
        <w:bottom w:val="none" w:sz="0" w:space="0" w:color="auto"/>
        <w:right w:val="none" w:sz="0" w:space="0" w:color="auto"/>
      </w:divBdr>
    </w:div>
    <w:div w:id="330717263">
      <w:bodyDiv w:val="1"/>
      <w:marLeft w:val="0"/>
      <w:marRight w:val="0"/>
      <w:marTop w:val="0"/>
      <w:marBottom w:val="0"/>
      <w:divBdr>
        <w:top w:val="none" w:sz="0" w:space="0" w:color="auto"/>
        <w:left w:val="none" w:sz="0" w:space="0" w:color="auto"/>
        <w:bottom w:val="none" w:sz="0" w:space="0" w:color="auto"/>
        <w:right w:val="none" w:sz="0" w:space="0" w:color="auto"/>
      </w:divBdr>
    </w:div>
    <w:div w:id="336814291">
      <w:bodyDiv w:val="1"/>
      <w:marLeft w:val="0"/>
      <w:marRight w:val="0"/>
      <w:marTop w:val="0"/>
      <w:marBottom w:val="0"/>
      <w:divBdr>
        <w:top w:val="none" w:sz="0" w:space="0" w:color="auto"/>
        <w:left w:val="none" w:sz="0" w:space="0" w:color="auto"/>
        <w:bottom w:val="none" w:sz="0" w:space="0" w:color="auto"/>
        <w:right w:val="none" w:sz="0" w:space="0" w:color="auto"/>
      </w:divBdr>
    </w:div>
    <w:div w:id="344720175">
      <w:bodyDiv w:val="1"/>
      <w:marLeft w:val="0"/>
      <w:marRight w:val="0"/>
      <w:marTop w:val="0"/>
      <w:marBottom w:val="0"/>
      <w:divBdr>
        <w:top w:val="none" w:sz="0" w:space="0" w:color="auto"/>
        <w:left w:val="none" w:sz="0" w:space="0" w:color="auto"/>
        <w:bottom w:val="none" w:sz="0" w:space="0" w:color="auto"/>
        <w:right w:val="none" w:sz="0" w:space="0" w:color="auto"/>
      </w:divBdr>
    </w:div>
    <w:div w:id="392581986">
      <w:bodyDiv w:val="1"/>
      <w:marLeft w:val="0"/>
      <w:marRight w:val="0"/>
      <w:marTop w:val="0"/>
      <w:marBottom w:val="0"/>
      <w:divBdr>
        <w:top w:val="none" w:sz="0" w:space="0" w:color="auto"/>
        <w:left w:val="none" w:sz="0" w:space="0" w:color="auto"/>
        <w:bottom w:val="none" w:sz="0" w:space="0" w:color="auto"/>
        <w:right w:val="none" w:sz="0" w:space="0" w:color="auto"/>
      </w:divBdr>
    </w:div>
    <w:div w:id="403184799">
      <w:bodyDiv w:val="1"/>
      <w:marLeft w:val="0"/>
      <w:marRight w:val="0"/>
      <w:marTop w:val="0"/>
      <w:marBottom w:val="0"/>
      <w:divBdr>
        <w:top w:val="none" w:sz="0" w:space="0" w:color="auto"/>
        <w:left w:val="none" w:sz="0" w:space="0" w:color="auto"/>
        <w:bottom w:val="none" w:sz="0" w:space="0" w:color="auto"/>
        <w:right w:val="none" w:sz="0" w:space="0" w:color="auto"/>
      </w:divBdr>
    </w:div>
    <w:div w:id="428354053">
      <w:bodyDiv w:val="1"/>
      <w:marLeft w:val="0"/>
      <w:marRight w:val="0"/>
      <w:marTop w:val="0"/>
      <w:marBottom w:val="0"/>
      <w:divBdr>
        <w:top w:val="none" w:sz="0" w:space="0" w:color="auto"/>
        <w:left w:val="none" w:sz="0" w:space="0" w:color="auto"/>
        <w:bottom w:val="none" w:sz="0" w:space="0" w:color="auto"/>
        <w:right w:val="none" w:sz="0" w:space="0" w:color="auto"/>
      </w:divBdr>
    </w:div>
    <w:div w:id="447046263">
      <w:bodyDiv w:val="1"/>
      <w:marLeft w:val="0"/>
      <w:marRight w:val="0"/>
      <w:marTop w:val="0"/>
      <w:marBottom w:val="0"/>
      <w:divBdr>
        <w:top w:val="none" w:sz="0" w:space="0" w:color="auto"/>
        <w:left w:val="none" w:sz="0" w:space="0" w:color="auto"/>
        <w:bottom w:val="none" w:sz="0" w:space="0" w:color="auto"/>
        <w:right w:val="none" w:sz="0" w:space="0" w:color="auto"/>
      </w:divBdr>
    </w:div>
    <w:div w:id="472530927">
      <w:bodyDiv w:val="1"/>
      <w:marLeft w:val="0"/>
      <w:marRight w:val="0"/>
      <w:marTop w:val="0"/>
      <w:marBottom w:val="0"/>
      <w:divBdr>
        <w:top w:val="none" w:sz="0" w:space="0" w:color="auto"/>
        <w:left w:val="none" w:sz="0" w:space="0" w:color="auto"/>
        <w:bottom w:val="none" w:sz="0" w:space="0" w:color="auto"/>
        <w:right w:val="none" w:sz="0" w:space="0" w:color="auto"/>
      </w:divBdr>
    </w:div>
    <w:div w:id="506093094">
      <w:bodyDiv w:val="1"/>
      <w:marLeft w:val="0"/>
      <w:marRight w:val="0"/>
      <w:marTop w:val="0"/>
      <w:marBottom w:val="0"/>
      <w:divBdr>
        <w:top w:val="none" w:sz="0" w:space="0" w:color="auto"/>
        <w:left w:val="none" w:sz="0" w:space="0" w:color="auto"/>
        <w:bottom w:val="none" w:sz="0" w:space="0" w:color="auto"/>
        <w:right w:val="none" w:sz="0" w:space="0" w:color="auto"/>
      </w:divBdr>
    </w:div>
    <w:div w:id="531654649">
      <w:bodyDiv w:val="1"/>
      <w:marLeft w:val="0"/>
      <w:marRight w:val="0"/>
      <w:marTop w:val="0"/>
      <w:marBottom w:val="0"/>
      <w:divBdr>
        <w:top w:val="none" w:sz="0" w:space="0" w:color="auto"/>
        <w:left w:val="none" w:sz="0" w:space="0" w:color="auto"/>
        <w:bottom w:val="none" w:sz="0" w:space="0" w:color="auto"/>
        <w:right w:val="none" w:sz="0" w:space="0" w:color="auto"/>
      </w:divBdr>
    </w:div>
    <w:div w:id="594828108">
      <w:bodyDiv w:val="1"/>
      <w:marLeft w:val="0"/>
      <w:marRight w:val="0"/>
      <w:marTop w:val="0"/>
      <w:marBottom w:val="0"/>
      <w:divBdr>
        <w:top w:val="none" w:sz="0" w:space="0" w:color="auto"/>
        <w:left w:val="none" w:sz="0" w:space="0" w:color="auto"/>
        <w:bottom w:val="none" w:sz="0" w:space="0" w:color="auto"/>
        <w:right w:val="none" w:sz="0" w:space="0" w:color="auto"/>
      </w:divBdr>
    </w:div>
    <w:div w:id="597101901">
      <w:bodyDiv w:val="1"/>
      <w:marLeft w:val="0"/>
      <w:marRight w:val="0"/>
      <w:marTop w:val="0"/>
      <w:marBottom w:val="0"/>
      <w:divBdr>
        <w:top w:val="none" w:sz="0" w:space="0" w:color="auto"/>
        <w:left w:val="none" w:sz="0" w:space="0" w:color="auto"/>
        <w:bottom w:val="none" w:sz="0" w:space="0" w:color="auto"/>
        <w:right w:val="none" w:sz="0" w:space="0" w:color="auto"/>
      </w:divBdr>
    </w:div>
    <w:div w:id="608009119">
      <w:bodyDiv w:val="1"/>
      <w:marLeft w:val="0"/>
      <w:marRight w:val="0"/>
      <w:marTop w:val="0"/>
      <w:marBottom w:val="0"/>
      <w:divBdr>
        <w:top w:val="none" w:sz="0" w:space="0" w:color="auto"/>
        <w:left w:val="none" w:sz="0" w:space="0" w:color="auto"/>
        <w:bottom w:val="none" w:sz="0" w:space="0" w:color="auto"/>
        <w:right w:val="none" w:sz="0" w:space="0" w:color="auto"/>
      </w:divBdr>
    </w:div>
    <w:div w:id="639650511">
      <w:bodyDiv w:val="1"/>
      <w:marLeft w:val="0"/>
      <w:marRight w:val="0"/>
      <w:marTop w:val="0"/>
      <w:marBottom w:val="0"/>
      <w:divBdr>
        <w:top w:val="none" w:sz="0" w:space="0" w:color="auto"/>
        <w:left w:val="none" w:sz="0" w:space="0" w:color="auto"/>
        <w:bottom w:val="none" w:sz="0" w:space="0" w:color="auto"/>
        <w:right w:val="none" w:sz="0" w:space="0" w:color="auto"/>
      </w:divBdr>
    </w:div>
    <w:div w:id="657150357">
      <w:bodyDiv w:val="1"/>
      <w:marLeft w:val="0"/>
      <w:marRight w:val="0"/>
      <w:marTop w:val="0"/>
      <w:marBottom w:val="0"/>
      <w:divBdr>
        <w:top w:val="none" w:sz="0" w:space="0" w:color="auto"/>
        <w:left w:val="none" w:sz="0" w:space="0" w:color="auto"/>
        <w:bottom w:val="none" w:sz="0" w:space="0" w:color="auto"/>
        <w:right w:val="none" w:sz="0" w:space="0" w:color="auto"/>
      </w:divBdr>
    </w:div>
    <w:div w:id="666396273">
      <w:bodyDiv w:val="1"/>
      <w:marLeft w:val="0"/>
      <w:marRight w:val="0"/>
      <w:marTop w:val="0"/>
      <w:marBottom w:val="0"/>
      <w:divBdr>
        <w:top w:val="none" w:sz="0" w:space="0" w:color="auto"/>
        <w:left w:val="none" w:sz="0" w:space="0" w:color="auto"/>
        <w:bottom w:val="none" w:sz="0" w:space="0" w:color="auto"/>
        <w:right w:val="none" w:sz="0" w:space="0" w:color="auto"/>
      </w:divBdr>
    </w:div>
    <w:div w:id="677074059">
      <w:bodyDiv w:val="1"/>
      <w:marLeft w:val="0"/>
      <w:marRight w:val="0"/>
      <w:marTop w:val="0"/>
      <w:marBottom w:val="0"/>
      <w:divBdr>
        <w:top w:val="none" w:sz="0" w:space="0" w:color="auto"/>
        <w:left w:val="none" w:sz="0" w:space="0" w:color="auto"/>
        <w:bottom w:val="none" w:sz="0" w:space="0" w:color="auto"/>
        <w:right w:val="none" w:sz="0" w:space="0" w:color="auto"/>
      </w:divBdr>
    </w:div>
    <w:div w:id="687490657">
      <w:bodyDiv w:val="1"/>
      <w:marLeft w:val="0"/>
      <w:marRight w:val="0"/>
      <w:marTop w:val="0"/>
      <w:marBottom w:val="0"/>
      <w:divBdr>
        <w:top w:val="none" w:sz="0" w:space="0" w:color="auto"/>
        <w:left w:val="none" w:sz="0" w:space="0" w:color="auto"/>
        <w:bottom w:val="none" w:sz="0" w:space="0" w:color="auto"/>
        <w:right w:val="none" w:sz="0" w:space="0" w:color="auto"/>
      </w:divBdr>
    </w:div>
    <w:div w:id="728265744">
      <w:bodyDiv w:val="1"/>
      <w:marLeft w:val="0"/>
      <w:marRight w:val="0"/>
      <w:marTop w:val="0"/>
      <w:marBottom w:val="0"/>
      <w:divBdr>
        <w:top w:val="none" w:sz="0" w:space="0" w:color="auto"/>
        <w:left w:val="none" w:sz="0" w:space="0" w:color="auto"/>
        <w:bottom w:val="none" w:sz="0" w:space="0" w:color="auto"/>
        <w:right w:val="none" w:sz="0" w:space="0" w:color="auto"/>
      </w:divBdr>
    </w:div>
    <w:div w:id="738744563">
      <w:bodyDiv w:val="1"/>
      <w:marLeft w:val="0"/>
      <w:marRight w:val="0"/>
      <w:marTop w:val="0"/>
      <w:marBottom w:val="0"/>
      <w:divBdr>
        <w:top w:val="none" w:sz="0" w:space="0" w:color="auto"/>
        <w:left w:val="none" w:sz="0" w:space="0" w:color="auto"/>
        <w:bottom w:val="none" w:sz="0" w:space="0" w:color="auto"/>
        <w:right w:val="none" w:sz="0" w:space="0" w:color="auto"/>
      </w:divBdr>
    </w:div>
    <w:div w:id="763918131">
      <w:bodyDiv w:val="1"/>
      <w:marLeft w:val="0"/>
      <w:marRight w:val="0"/>
      <w:marTop w:val="0"/>
      <w:marBottom w:val="0"/>
      <w:divBdr>
        <w:top w:val="none" w:sz="0" w:space="0" w:color="auto"/>
        <w:left w:val="none" w:sz="0" w:space="0" w:color="auto"/>
        <w:bottom w:val="none" w:sz="0" w:space="0" w:color="auto"/>
        <w:right w:val="none" w:sz="0" w:space="0" w:color="auto"/>
      </w:divBdr>
    </w:div>
    <w:div w:id="774516666">
      <w:bodyDiv w:val="1"/>
      <w:marLeft w:val="0"/>
      <w:marRight w:val="0"/>
      <w:marTop w:val="0"/>
      <w:marBottom w:val="0"/>
      <w:divBdr>
        <w:top w:val="none" w:sz="0" w:space="0" w:color="auto"/>
        <w:left w:val="none" w:sz="0" w:space="0" w:color="auto"/>
        <w:bottom w:val="none" w:sz="0" w:space="0" w:color="auto"/>
        <w:right w:val="none" w:sz="0" w:space="0" w:color="auto"/>
      </w:divBdr>
    </w:div>
    <w:div w:id="788163803">
      <w:bodyDiv w:val="1"/>
      <w:marLeft w:val="0"/>
      <w:marRight w:val="0"/>
      <w:marTop w:val="0"/>
      <w:marBottom w:val="0"/>
      <w:divBdr>
        <w:top w:val="none" w:sz="0" w:space="0" w:color="auto"/>
        <w:left w:val="none" w:sz="0" w:space="0" w:color="auto"/>
        <w:bottom w:val="none" w:sz="0" w:space="0" w:color="auto"/>
        <w:right w:val="none" w:sz="0" w:space="0" w:color="auto"/>
      </w:divBdr>
      <w:divsChild>
        <w:div w:id="1601912532">
          <w:marLeft w:val="0"/>
          <w:marRight w:val="0"/>
          <w:marTop w:val="0"/>
          <w:marBottom w:val="240"/>
          <w:divBdr>
            <w:top w:val="none" w:sz="0" w:space="0" w:color="auto"/>
            <w:left w:val="none" w:sz="0" w:space="0" w:color="auto"/>
            <w:bottom w:val="none" w:sz="0" w:space="0" w:color="auto"/>
            <w:right w:val="none" w:sz="0" w:space="0" w:color="auto"/>
          </w:divBdr>
        </w:div>
        <w:div w:id="1495805454">
          <w:marLeft w:val="0"/>
          <w:marRight w:val="0"/>
          <w:marTop w:val="0"/>
          <w:marBottom w:val="240"/>
          <w:divBdr>
            <w:top w:val="none" w:sz="0" w:space="0" w:color="auto"/>
            <w:left w:val="none" w:sz="0" w:space="0" w:color="auto"/>
            <w:bottom w:val="none" w:sz="0" w:space="0" w:color="auto"/>
            <w:right w:val="none" w:sz="0" w:space="0" w:color="auto"/>
          </w:divBdr>
        </w:div>
        <w:div w:id="1730227894">
          <w:marLeft w:val="0"/>
          <w:marRight w:val="0"/>
          <w:marTop w:val="0"/>
          <w:marBottom w:val="240"/>
          <w:divBdr>
            <w:top w:val="none" w:sz="0" w:space="0" w:color="auto"/>
            <w:left w:val="none" w:sz="0" w:space="0" w:color="auto"/>
            <w:bottom w:val="none" w:sz="0" w:space="0" w:color="auto"/>
            <w:right w:val="none" w:sz="0" w:space="0" w:color="auto"/>
          </w:divBdr>
        </w:div>
        <w:div w:id="176040314">
          <w:marLeft w:val="0"/>
          <w:marRight w:val="0"/>
          <w:marTop w:val="0"/>
          <w:marBottom w:val="240"/>
          <w:divBdr>
            <w:top w:val="none" w:sz="0" w:space="0" w:color="auto"/>
            <w:left w:val="none" w:sz="0" w:space="0" w:color="auto"/>
            <w:bottom w:val="none" w:sz="0" w:space="0" w:color="auto"/>
            <w:right w:val="none" w:sz="0" w:space="0" w:color="auto"/>
          </w:divBdr>
        </w:div>
        <w:div w:id="1367563013">
          <w:marLeft w:val="0"/>
          <w:marRight w:val="0"/>
          <w:marTop w:val="0"/>
          <w:marBottom w:val="240"/>
          <w:divBdr>
            <w:top w:val="none" w:sz="0" w:space="0" w:color="auto"/>
            <w:left w:val="none" w:sz="0" w:space="0" w:color="auto"/>
            <w:bottom w:val="none" w:sz="0" w:space="0" w:color="auto"/>
            <w:right w:val="none" w:sz="0" w:space="0" w:color="auto"/>
          </w:divBdr>
        </w:div>
        <w:div w:id="2137874143">
          <w:marLeft w:val="0"/>
          <w:marRight w:val="0"/>
          <w:marTop w:val="0"/>
          <w:marBottom w:val="240"/>
          <w:divBdr>
            <w:top w:val="none" w:sz="0" w:space="0" w:color="auto"/>
            <w:left w:val="none" w:sz="0" w:space="0" w:color="auto"/>
            <w:bottom w:val="none" w:sz="0" w:space="0" w:color="auto"/>
            <w:right w:val="none" w:sz="0" w:space="0" w:color="auto"/>
          </w:divBdr>
        </w:div>
        <w:div w:id="874585217">
          <w:marLeft w:val="0"/>
          <w:marRight w:val="0"/>
          <w:marTop w:val="0"/>
          <w:marBottom w:val="240"/>
          <w:divBdr>
            <w:top w:val="none" w:sz="0" w:space="0" w:color="auto"/>
            <w:left w:val="none" w:sz="0" w:space="0" w:color="auto"/>
            <w:bottom w:val="none" w:sz="0" w:space="0" w:color="auto"/>
            <w:right w:val="none" w:sz="0" w:space="0" w:color="auto"/>
          </w:divBdr>
        </w:div>
        <w:div w:id="453522697">
          <w:marLeft w:val="0"/>
          <w:marRight w:val="0"/>
          <w:marTop w:val="0"/>
          <w:marBottom w:val="240"/>
          <w:divBdr>
            <w:top w:val="none" w:sz="0" w:space="0" w:color="auto"/>
            <w:left w:val="none" w:sz="0" w:space="0" w:color="auto"/>
            <w:bottom w:val="none" w:sz="0" w:space="0" w:color="auto"/>
            <w:right w:val="none" w:sz="0" w:space="0" w:color="auto"/>
          </w:divBdr>
        </w:div>
        <w:div w:id="800922550">
          <w:marLeft w:val="0"/>
          <w:marRight w:val="0"/>
          <w:marTop w:val="0"/>
          <w:marBottom w:val="240"/>
          <w:divBdr>
            <w:top w:val="none" w:sz="0" w:space="0" w:color="auto"/>
            <w:left w:val="none" w:sz="0" w:space="0" w:color="auto"/>
            <w:bottom w:val="none" w:sz="0" w:space="0" w:color="auto"/>
            <w:right w:val="none" w:sz="0" w:space="0" w:color="auto"/>
          </w:divBdr>
        </w:div>
        <w:div w:id="708645252">
          <w:marLeft w:val="0"/>
          <w:marRight w:val="0"/>
          <w:marTop w:val="0"/>
          <w:marBottom w:val="240"/>
          <w:divBdr>
            <w:top w:val="none" w:sz="0" w:space="0" w:color="auto"/>
            <w:left w:val="none" w:sz="0" w:space="0" w:color="auto"/>
            <w:bottom w:val="none" w:sz="0" w:space="0" w:color="auto"/>
            <w:right w:val="none" w:sz="0" w:space="0" w:color="auto"/>
          </w:divBdr>
        </w:div>
        <w:div w:id="69156013">
          <w:marLeft w:val="0"/>
          <w:marRight w:val="0"/>
          <w:marTop w:val="0"/>
          <w:marBottom w:val="240"/>
          <w:divBdr>
            <w:top w:val="none" w:sz="0" w:space="0" w:color="auto"/>
            <w:left w:val="none" w:sz="0" w:space="0" w:color="auto"/>
            <w:bottom w:val="none" w:sz="0" w:space="0" w:color="auto"/>
            <w:right w:val="none" w:sz="0" w:space="0" w:color="auto"/>
          </w:divBdr>
        </w:div>
        <w:div w:id="1545481414">
          <w:marLeft w:val="0"/>
          <w:marRight w:val="0"/>
          <w:marTop w:val="0"/>
          <w:marBottom w:val="240"/>
          <w:divBdr>
            <w:top w:val="none" w:sz="0" w:space="0" w:color="auto"/>
            <w:left w:val="none" w:sz="0" w:space="0" w:color="auto"/>
            <w:bottom w:val="none" w:sz="0" w:space="0" w:color="auto"/>
            <w:right w:val="none" w:sz="0" w:space="0" w:color="auto"/>
          </w:divBdr>
        </w:div>
        <w:div w:id="880508894">
          <w:marLeft w:val="0"/>
          <w:marRight w:val="0"/>
          <w:marTop w:val="0"/>
          <w:marBottom w:val="240"/>
          <w:divBdr>
            <w:top w:val="none" w:sz="0" w:space="0" w:color="auto"/>
            <w:left w:val="none" w:sz="0" w:space="0" w:color="auto"/>
            <w:bottom w:val="none" w:sz="0" w:space="0" w:color="auto"/>
            <w:right w:val="none" w:sz="0" w:space="0" w:color="auto"/>
          </w:divBdr>
        </w:div>
        <w:div w:id="490371708">
          <w:marLeft w:val="0"/>
          <w:marRight w:val="0"/>
          <w:marTop w:val="0"/>
          <w:marBottom w:val="240"/>
          <w:divBdr>
            <w:top w:val="none" w:sz="0" w:space="0" w:color="auto"/>
            <w:left w:val="none" w:sz="0" w:space="0" w:color="auto"/>
            <w:bottom w:val="none" w:sz="0" w:space="0" w:color="auto"/>
            <w:right w:val="none" w:sz="0" w:space="0" w:color="auto"/>
          </w:divBdr>
        </w:div>
        <w:div w:id="323439125">
          <w:marLeft w:val="0"/>
          <w:marRight w:val="0"/>
          <w:marTop w:val="0"/>
          <w:marBottom w:val="240"/>
          <w:divBdr>
            <w:top w:val="none" w:sz="0" w:space="0" w:color="auto"/>
            <w:left w:val="none" w:sz="0" w:space="0" w:color="auto"/>
            <w:bottom w:val="none" w:sz="0" w:space="0" w:color="auto"/>
            <w:right w:val="none" w:sz="0" w:space="0" w:color="auto"/>
          </w:divBdr>
        </w:div>
        <w:div w:id="536817301">
          <w:marLeft w:val="0"/>
          <w:marRight w:val="0"/>
          <w:marTop w:val="0"/>
          <w:marBottom w:val="240"/>
          <w:divBdr>
            <w:top w:val="none" w:sz="0" w:space="0" w:color="auto"/>
            <w:left w:val="none" w:sz="0" w:space="0" w:color="auto"/>
            <w:bottom w:val="none" w:sz="0" w:space="0" w:color="auto"/>
            <w:right w:val="none" w:sz="0" w:space="0" w:color="auto"/>
          </w:divBdr>
        </w:div>
        <w:div w:id="515390317">
          <w:marLeft w:val="0"/>
          <w:marRight w:val="0"/>
          <w:marTop w:val="0"/>
          <w:marBottom w:val="240"/>
          <w:divBdr>
            <w:top w:val="none" w:sz="0" w:space="0" w:color="auto"/>
            <w:left w:val="none" w:sz="0" w:space="0" w:color="auto"/>
            <w:bottom w:val="none" w:sz="0" w:space="0" w:color="auto"/>
            <w:right w:val="none" w:sz="0" w:space="0" w:color="auto"/>
          </w:divBdr>
        </w:div>
        <w:div w:id="1608269187">
          <w:marLeft w:val="0"/>
          <w:marRight w:val="0"/>
          <w:marTop w:val="0"/>
          <w:marBottom w:val="240"/>
          <w:divBdr>
            <w:top w:val="none" w:sz="0" w:space="0" w:color="auto"/>
            <w:left w:val="none" w:sz="0" w:space="0" w:color="auto"/>
            <w:bottom w:val="none" w:sz="0" w:space="0" w:color="auto"/>
            <w:right w:val="none" w:sz="0" w:space="0" w:color="auto"/>
          </w:divBdr>
        </w:div>
        <w:div w:id="1547713404">
          <w:marLeft w:val="0"/>
          <w:marRight w:val="0"/>
          <w:marTop w:val="0"/>
          <w:marBottom w:val="240"/>
          <w:divBdr>
            <w:top w:val="none" w:sz="0" w:space="0" w:color="auto"/>
            <w:left w:val="none" w:sz="0" w:space="0" w:color="auto"/>
            <w:bottom w:val="none" w:sz="0" w:space="0" w:color="auto"/>
            <w:right w:val="none" w:sz="0" w:space="0" w:color="auto"/>
          </w:divBdr>
        </w:div>
        <w:div w:id="179126709">
          <w:marLeft w:val="0"/>
          <w:marRight w:val="0"/>
          <w:marTop w:val="0"/>
          <w:marBottom w:val="240"/>
          <w:divBdr>
            <w:top w:val="none" w:sz="0" w:space="0" w:color="auto"/>
            <w:left w:val="none" w:sz="0" w:space="0" w:color="auto"/>
            <w:bottom w:val="none" w:sz="0" w:space="0" w:color="auto"/>
            <w:right w:val="none" w:sz="0" w:space="0" w:color="auto"/>
          </w:divBdr>
        </w:div>
        <w:div w:id="1260869688">
          <w:marLeft w:val="0"/>
          <w:marRight w:val="0"/>
          <w:marTop w:val="0"/>
          <w:marBottom w:val="240"/>
          <w:divBdr>
            <w:top w:val="none" w:sz="0" w:space="0" w:color="auto"/>
            <w:left w:val="none" w:sz="0" w:space="0" w:color="auto"/>
            <w:bottom w:val="none" w:sz="0" w:space="0" w:color="auto"/>
            <w:right w:val="none" w:sz="0" w:space="0" w:color="auto"/>
          </w:divBdr>
        </w:div>
        <w:div w:id="1859612698">
          <w:marLeft w:val="0"/>
          <w:marRight w:val="0"/>
          <w:marTop w:val="0"/>
          <w:marBottom w:val="240"/>
          <w:divBdr>
            <w:top w:val="none" w:sz="0" w:space="0" w:color="auto"/>
            <w:left w:val="none" w:sz="0" w:space="0" w:color="auto"/>
            <w:bottom w:val="none" w:sz="0" w:space="0" w:color="auto"/>
            <w:right w:val="none" w:sz="0" w:space="0" w:color="auto"/>
          </w:divBdr>
        </w:div>
        <w:div w:id="759180125">
          <w:marLeft w:val="0"/>
          <w:marRight w:val="0"/>
          <w:marTop w:val="0"/>
          <w:marBottom w:val="240"/>
          <w:divBdr>
            <w:top w:val="none" w:sz="0" w:space="0" w:color="auto"/>
            <w:left w:val="none" w:sz="0" w:space="0" w:color="auto"/>
            <w:bottom w:val="none" w:sz="0" w:space="0" w:color="auto"/>
            <w:right w:val="none" w:sz="0" w:space="0" w:color="auto"/>
          </w:divBdr>
        </w:div>
        <w:div w:id="845242832">
          <w:marLeft w:val="0"/>
          <w:marRight w:val="0"/>
          <w:marTop w:val="0"/>
          <w:marBottom w:val="240"/>
          <w:divBdr>
            <w:top w:val="none" w:sz="0" w:space="0" w:color="auto"/>
            <w:left w:val="none" w:sz="0" w:space="0" w:color="auto"/>
            <w:bottom w:val="none" w:sz="0" w:space="0" w:color="auto"/>
            <w:right w:val="none" w:sz="0" w:space="0" w:color="auto"/>
          </w:divBdr>
        </w:div>
        <w:div w:id="2116512867">
          <w:marLeft w:val="0"/>
          <w:marRight w:val="0"/>
          <w:marTop w:val="0"/>
          <w:marBottom w:val="240"/>
          <w:divBdr>
            <w:top w:val="none" w:sz="0" w:space="0" w:color="auto"/>
            <w:left w:val="none" w:sz="0" w:space="0" w:color="auto"/>
            <w:bottom w:val="none" w:sz="0" w:space="0" w:color="auto"/>
            <w:right w:val="none" w:sz="0" w:space="0" w:color="auto"/>
          </w:divBdr>
        </w:div>
        <w:div w:id="676229282">
          <w:marLeft w:val="0"/>
          <w:marRight w:val="0"/>
          <w:marTop w:val="0"/>
          <w:marBottom w:val="240"/>
          <w:divBdr>
            <w:top w:val="none" w:sz="0" w:space="0" w:color="auto"/>
            <w:left w:val="none" w:sz="0" w:space="0" w:color="auto"/>
            <w:bottom w:val="none" w:sz="0" w:space="0" w:color="auto"/>
            <w:right w:val="none" w:sz="0" w:space="0" w:color="auto"/>
          </w:divBdr>
        </w:div>
        <w:div w:id="363214325">
          <w:marLeft w:val="0"/>
          <w:marRight w:val="0"/>
          <w:marTop w:val="0"/>
          <w:marBottom w:val="240"/>
          <w:divBdr>
            <w:top w:val="none" w:sz="0" w:space="0" w:color="auto"/>
            <w:left w:val="none" w:sz="0" w:space="0" w:color="auto"/>
            <w:bottom w:val="none" w:sz="0" w:space="0" w:color="auto"/>
            <w:right w:val="none" w:sz="0" w:space="0" w:color="auto"/>
          </w:divBdr>
        </w:div>
        <w:div w:id="66463526">
          <w:marLeft w:val="0"/>
          <w:marRight w:val="0"/>
          <w:marTop w:val="0"/>
          <w:marBottom w:val="240"/>
          <w:divBdr>
            <w:top w:val="none" w:sz="0" w:space="0" w:color="auto"/>
            <w:left w:val="none" w:sz="0" w:space="0" w:color="auto"/>
            <w:bottom w:val="none" w:sz="0" w:space="0" w:color="auto"/>
            <w:right w:val="none" w:sz="0" w:space="0" w:color="auto"/>
          </w:divBdr>
        </w:div>
        <w:div w:id="1956790976">
          <w:marLeft w:val="0"/>
          <w:marRight w:val="0"/>
          <w:marTop w:val="0"/>
          <w:marBottom w:val="240"/>
          <w:divBdr>
            <w:top w:val="none" w:sz="0" w:space="0" w:color="auto"/>
            <w:left w:val="none" w:sz="0" w:space="0" w:color="auto"/>
            <w:bottom w:val="none" w:sz="0" w:space="0" w:color="auto"/>
            <w:right w:val="none" w:sz="0" w:space="0" w:color="auto"/>
          </w:divBdr>
        </w:div>
        <w:div w:id="1327978598">
          <w:marLeft w:val="0"/>
          <w:marRight w:val="0"/>
          <w:marTop w:val="0"/>
          <w:marBottom w:val="240"/>
          <w:divBdr>
            <w:top w:val="none" w:sz="0" w:space="0" w:color="auto"/>
            <w:left w:val="none" w:sz="0" w:space="0" w:color="auto"/>
            <w:bottom w:val="none" w:sz="0" w:space="0" w:color="auto"/>
            <w:right w:val="none" w:sz="0" w:space="0" w:color="auto"/>
          </w:divBdr>
        </w:div>
        <w:div w:id="1399356911">
          <w:marLeft w:val="0"/>
          <w:marRight w:val="0"/>
          <w:marTop w:val="0"/>
          <w:marBottom w:val="240"/>
          <w:divBdr>
            <w:top w:val="none" w:sz="0" w:space="0" w:color="auto"/>
            <w:left w:val="none" w:sz="0" w:space="0" w:color="auto"/>
            <w:bottom w:val="none" w:sz="0" w:space="0" w:color="auto"/>
            <w:right w:val="none" w:sz="0" w:space="0" w:color="auto"/>
          </w:divBdr>
        </w:div>
        <w:div w:id="2028944816">
          <w:marLeft w:val="0"/>
          <w:marRight w:val="0"/>
          <w:marTop w:val="0"/>
          <w:marBottom w:val="240"/>
          <w:divBdr>
            <w:top w:val="none" w:sz="0" w:space="0" w:color="auto"/>
            <w:left w:val="none" w:sz="0" w:space="0" w:color="auto"/>
            <w:bottom w:val="none" w:sz="0" w:space="0" w:color="auto"/>
            <w:right w:val="none" w:sz="0" w:space="0" w:color="auto"/>
          </w:divBdr>
        </w:div>
        <w:div w:id="828595180">
          <w:marLeft w:val="0"/>
          <w:marRight w:val="0"/>
          <w:marTop w:val="0"/>
          <w:marBottom w:val="240"/>
          <w:divBdr>
            <w:top w:val="none" w:sz="0" w:space="0" w:color="auto"/>
            <w:left w:val="none" w:sz="0" w:space="0" w:color="auto"/>
            <w:bottom w:val="none" w:sz="0" w:space="0" w:color="auto"/>
            <w:right w:val="none" w:sz="0" w:space="0" w:color="auto"/>
          </w:divBdr>
        </w:div>
        <w:div w:id="197165055">
          <w:marLeft w:val="0"/>
          <w:marRight w:val="0"/>
          <w:marTop w:val="0"/>
          <w:marBottom w:val="240"/>
          <w:divBdr>
            <w:top w:val="none" w:sz="0" w:space="0" w:color="auto"/>
            <w:left w:val="none" w:sz="0" w:space="0" w:color="auto"/>
            <w:bottom w:val="none" w:sz="0" w:space="0" w:color="auto"/>
            <w:right w:val="none" w:sz="0" w:space="0" w:color="auto"/>
          </w:divBdr>
        </w:div>
        <w:div w:id="1976370634">
          <w:marLeft w:val="0"/>
          <w:marRight w:val="0"/>
          <w:marTop w:val="0"/>
          <w:marBottom w:val="240"/>
          <w:divBdr>
            <w:top w:val="none" w:sz="0" w:space="0" w:color="auto"/>
            <w:left w:val="none" w:sz="0" w:space="0" w:color="auto"/>
            <w:bottom w:val="none" w:sz="0" w:space="0" w:color="auto"/>
            <w:right w:val="none" w:sz="0" w:space="0" w:color="auto"/>
          </w:divBdr>
        </w:div>
        <w:div w:id="821586463">
          <w:marLeft w:val="0"/>
          <w:marRight w:val="0"/>
          <w:marTop w:val="0"/>
          <w:marBottom w:val="240"/>
          <w:divBdr>
            <w:top w:val="none" w:sz="0" w:space="0" w:color="auto"/>
            <w:left w:val="none" w:sz="0" w:space="0" w:color="auto"/>
            <w:bottom w:val="none" w:sz="0" w:space="0" w:color="auto"/>
            <w:right w:val="none" w:sz="0" w:space="0" w:color="auto"/>
          </w:divBdr>
        </w:div>
        <w:div w:id="1191600737">
          <w:marLeft w:val="0"/>
          <w:marRight w:val="0"/>
          <w:marTop w:val="0"/>
          <w:marBottom w:val="240"/>
          <w:divBdr>
            <w:top w:val="none" w:sz="0" w:space="0" w:color="auto"/>
            <w:left w:val="none" w:sz="0" w:space="0" w:color="auto"/>
            <w:bottom w:val="none" w:sz="0" w:space="0" w:color="auto"/>
            <w:right w:val="none" w:sz="0" w:space="0" w:color="auto"/>
          </w:divBdr>
        </w:div>
        <w:div w:id="1248349762">
          <w:marLeft w:val="0"/>
          <w:marRight w:val="0"/>
          <w:marTop w:val="0"/>
          <w:marBottom w:val="240"/>
          <w:divBdr>
            <w:top w:val="none" w:sz="0" w:space="0" w:color="auto"/>
            <w:left w:val="none" w:sz="0" w:space="0" w:color="auto"/>
            <w:bottom w:val="none" w:sz="0" w:space="0" w:color="auto"/>
            <w:right w:val="none" w:sz="0" w:space="0" w:color="auto"/>
          </w:divBdr>
        </w:div>
        <w:div w:id="1363283015">
          <w:marLeft w:val="0"/>
          <w:marRight w:val="0"/>
          <w:marTop w:val="0"/>
          <w:marBottom w:val="240"/>
          <w:divBdr>
            <w:top w:val="none" w:sz="0" w:space="0" w:color="auto"/>
            <w:left w:val="none" w:sz="0" w:space="0" w:color="auto"/>
            <w:bottom w:val="none" w:sz="0" w:space="0" w:color="auto"/>
            <w:right w:val="none" w:sz="0" w:space="0" w:color="auto"/>
          </w:divBdr>
        </w:div>
        <w:div w:id="126902830">
          <w:marLeft w:val="0"/>
          <w:marRight w:val="0"/>
          <w:marTop w:val="0"/>
          <w:marBottom w:val="240"/>
          <w:divBdr>
            <w:top w:val="none" w:sz="0" w:space="0" w:color="auto"/>
            <w:left w:val="none" w:sz="0" w:space="0" w:color="auto"/>
            <w:bottom w:val="none" w:sz="0" w:space="0" w:color="auto"/>
            <w:right w:val="none" w:sz="0" w:space="0" w:color="auto"/>
          </w:divBdr>
        </w:div>
        <w:div w:id="325598312">
          <w:marLeft w:val="0"/>
          <w:marRight w:val="0"/>
          <w:marTop w:val="0"/>
          <w:marBottom w:val="240"/>
          <w:divBdr>
            <w:top w:val="none" w:sz="0" w:space="0" w:color="auto"/>
            <w:left w:val="none" w:sz="0" w:space="0" w:color="auto"/>
            <w:bottom w:val="none" w:sz="0" w:space="0" w:color="auto"/>
            <w:right w:val="none" w:sz="0" w:space="0" w:color="auto"/>
          </w:divBdr>
        </w:div>
        <w:div w:id="211844105">
          <w:marLeft w:val="0"/>
          <w:marRight w:val="0"/>
          <w:marTop w:val="0"/>
          <w:marBottom w:val="240"/>
          <w:divBdr>
            <w:top w:val="none" w:sz="0" w:space="0" w:color="auto"/>
            <w:left w:val="none" w:sz="0" w:space="0" w:color="auto"/>
            <w:bottom w:val="none" w:sz="0" w:space="0" w:color="auto"/>
            <w:right w:val="none" w:sz="0" w:space="0" w:color="auto"/>
          </w:divBdr>
        </w:div>
        <w:div w:id="600794523">
          <w:marLeft w:val="0"/>
          <w:marRight w:val="0"/>
          <w:marTop w:val="0"/>
          <w:marBottom w:val="240"/>
          <w:divBdr>
            <w:top w:val="none" w:sz="0" w:space="0" w:color="auto"/>
            <w:left w:val="none" w:sz="0" w:space="0" w:color="auto"/>
            <w:bottom w:val="none" w:sz="0" w:space="0" w:color="auto"/>
            <w:right w:val="none" w:sz="0" w:space="0" w:color="auto"/>
          </w:divBdr>
        </w:div>
        <w:div w:id="138770089">
          <w:marLeft w:val="0"/>
          <w:marRight w:val="0"/>
          <w:marTop w:val="0"/>
          <w:marBottom w:val="240"/>
          <w:divBdr>
            <w:top w:val="none" w:sz="0" w:space="0" w:color="auto"/>
            <w:left w:val="none" w:sz="0" w:space="0" w:color="auto"/>
            <w:bottom w:val="none" w:sz="0" w:space="0" w:color="auto"/>
            <w:right w:val="none" w:sz="0" w:space="0" w:color="auto"/>
          </w:divBdr>
        </w:div>
        <w:div w:id="1406031844">
          <w:marLeft w:val="0"/>
          <w:marRight w:val="0"/>
          <w:marTop w:val="0"/>
          <w:marBottom w:val="240"/>
          <w:divBdr>
            <w:top w:val="none" w:sz="0" w:space="0" w:color="auto"/>
            <w:left w:val="none" w:sz="0" w:space="0" w:color="auto"/>
            <w:bottom w:val="none" w:sz="0" w:space="0" w:color="auto"/>
            <w:right w:val="none" w:sz="0" w:space="0" w:color="auto"/>
          </w:divBdr>
        </w:div>
        <w:div w:id="1617983784">
          <w:marLeft w:val="0"/>
          <w:marRight w:val="0"/>
          <w:marTop w:val="0"/>
          <w:marBottom w:val="240"/>
          <w:divBdr>
            <w:top w:val="none" w:sz="0" w:space="0" w:color="auto"/>
            <w:left w:val="none" w:sz="0" w:space="0" w:color="auto"/>
            <w:bottom w:val="none" w:sz="0" w:space="0" w:color="auto"/>
            <w:right w:val="none" w:sz="0" w:space="0" w:color="auto"/>
          </w:divBdr>
        </w:div>
        <w:div w:id="484080450">
          <w:marLeft w:val="0"/>
          <w:marRight w:val="0"/>
          <w:marTop w:val="0"/>
          <w:marBottom w:val="240"/>
          <w:divBdr>
            <w:top w:val="none" w:sz="0" w:space="0" w:color="auto"/>
            <w:left w:val="none" w:sz="0" w:space="0" w:color="auto"/>
            <w:bottom w:val="none" w:sz="0" w:space="0" w:color="auto"/>
            <w:right w:val="none" w:sz="0" w:space="0" w:color="auto"/>
          </w:divBdr>
        </w:div>
        <w:div w:id="786044742">
          <w:marLeft w:val="0"/>
          <w:marRight w:val="0"/>
          <w:marTop w:val="0"/>
          <w:marBottom w:val="240"/>
          <w:divBdr>
            <w:top w:val="none" w:sz="0" w:space="0" w:color="auto"/>
            <w:left w:val="none" w:sz="0" w:space="0" w:color="auto"/>
            <w:bottom w:val="none" w:sz="0" w:space="0" w:color="auto"/>
            <w:right w:val="none" w:sz="0" w:space="0" w:color="auto"/>
          </w:divBdr>
        </w:div>
        <w:div w:id="1832791508">
          <w:marLeft w:val="0"/>
          <w:marRight w:val="0"/>
          <w:marTop w:val="0"/>
          <w:marBottom w:val="240"/>
          <w:divBdr>
            <w:top w:val="none" w:sz="0" w:space="0" w:color="auto"/>
            <w:left w:val="none" w:sz="0" w:space="0" w:color="auto"/>
            <w:bottom w:val="none" w:sz="0" w:space="0" w:color="auto"/>
            <w:right w:val="none" w:sz="0" w:space="0" w:color="auto"/>
          </w:divBdr>
        </w:div>
        <w:div w:id="974339499">
          <w:marLeft w:val="0"/>
          <w:marRight w:val="0"/>
          <w:marTop w:val="0"/>
          <w:marBottom w:val="240"/>
          <w:divBdr>
            <w:top w:val="none" w:sz="0" w:space="0" w:color="auto"/>
            <w:left w:val="none" w:sz="0" w:space="0" w:color="auto"/>
            <w:bottom w:val="none" w:sz="0" w:space="0" w:color="auto"/>
            <w:right w:val="none" w:sz="0" w:space="0" w:color="auto"/>
          </w:divBdr>
        </w:div>
        <w:div w:id="1390611411">
          <w:marLeft w:val="0"/>
          <w:marRight w:val="0"/>
          <w:marTop w:val="0"/>
          <w:marBottom w:val="240"/>
          <w:divBdr>
            <w:top w:val="none" w:sz="0" w:space="0" w:color="auto"/>
            <w:left w:val="none" w:sz="0" w:space="0" w:color="auto"/>
            <w:bottom w:val="none" w:sz="0" w:space="0" w:color="auto"/>
            <w:right w:val="none" w:sz="0" w:space="0" w:color="auto"/>
          </w:divBdr>
        </w:div>
        <w:div w:id="371197518">
          <w:marLeft w:val="0"/>
          <w:marRight w:val="0"/>
          <w:marTop w:val="0"/>
          <w:marBottom w:val="240"/>
          <w:divBdr>
            <w:top w:val="none" w:sz="0" w:space="0" w:color="auto"/>
            <w:left w:val="none" w:sz="0" w:space="0" w:color="auto"/>
            <w:bottom w:val="none" w:sz="0" w:space="0" w:color="auto"/>
            <w:right w:val="none" w:sz="0" w:space="0" w:color="auto"/>
          </w:divBdr>
        </w:div>
        <w:div w:id="1946618450">
          <w:marLeft w:val="0"/>
          <w:marRight w:val="0"/>
          <w:marTop w:val="0"/>
          <w:marBottom w:val="240"/>
          <w:divBdr>
            <w:top w:val="none" w:sz="0" w:space="0" w:color="auto"/>
            <w:left w:val="none" w:sz="0" w:space="0" w:color="auto"/>
            <w:bottom w:val="none" w:sz="0" w:space="0" w:color="auto"/>
            <w:right w:val="none" w:sz="0" w:space="0" w:color="auto"/>
          </w:divBdr>
        </w:div>
        <w:div w:id="22290424">
          <w:marLeft w:val="0"/>
          <w:marRight w:val="0"/>
          <w:marTop w:val="0"/>
          <w:marBottom w:val="240"/>
          <w:divBdr>
            <w:top w:val="none" w:sz="0" w:space="0" w:color="auto"/>
            <w:left w:val="none" w:sz="0" w:space="0" w:color="auto"/>
            <w:bottom w:val="none" w:sz="0" w:space="0" w:color="auto"/>
            <w:right w:val="none" w:sz="0" w:space="0" w:color="auto"/>
          </w:divBdr>
        </w:div>
        <w:div w:id="2096978692">
          <w:marLeft w:val="0"/>
          <w:marRight w:val="0"/>
          <w:marTop w:val="0"/>
          <w:marBottom w:val="240"/>
          <w:divBdr>
            <w:top w:val="none" w:sz="0" w:space="0" w:color="auto"/>
            <w:left w:val="none" w:sz="0" w:space="0" w:color="auto"/>
            <w:bottom w:val="none" w:sz="0" w:space="0" w:color="auto"/>
            <w:right w:val="none" w:sz="0" w:space="0" w:color="auto"/>
          </w:divBdr>
        </w:div>
        <w:div w:id="1144471754">
          <w:marLeft w:val="0"/>
          <w:marRight w:val="0"/>
          <w:marTop w:val="0"/>
          <w:marBottom w:val="240"/>
          <w:divBdr>
            <w:top w:val="none" w:sz="0" w:space="0" w:color="auto"/>
            <w:left w:val="none" w:sz="0" w:space="0" w:color="auto"/>
            <w:bottom w:val="none" w:sz="0" w:space="0" w:color="auto"/>
            <w:right w:val="none" w:sz="0" w:space="0" w:color="auto"/>
          </w:divBdr>
        </w:div>
        <w:div w:id="320892965">
          <w:marLeft w:val="0"/>
          <w:marRight w:val="0"/>
          <w:marTop w:val="0"/>
          <w:marBottom w:val="240"/>
          <w:divBdr>
            <w:top w:val="none" w:sz="0" w:space="0" w:color="auto"/>
            <w:left w:val="none" w:sz="0" w:space="0" w:color="auto"/>
            <w:bottom w:val="none" w:sz="0" w:space="0" w:color="auto"/>
            <w:right w:val="none" w:sz="0" w:space="0" w:color="auto"/>
          </w:divBdr>
        </w:div>
        <w:div w:id="1951811382">
          <w:marLeft w:val="0"/>
          <w:marRight w:val="0"/>
          <w:marTop w:val="0"/>
          <w:marBottom w:val="240"/>
          <w:divBdr>
            <w:top w:val="none" w:sz="0" w:space="0" w:color="auto"/>
            <w:left w:val="none" w:sz="0" w:space="0" w:color="auto"/>
            <w:bottom w:val="none" w:sz="0" w:space="0" w:color="auto"/>
            <w:right w:val="none" w:sz="0" w:space="0" w:color="auto"/>
          </w:divBdr>
        </w:div>
        <w:div w:id="184825991">
          <w:marLeft w:val="0"/>
          <w:marRight w:val="0"/>
          <w:marTop w:val="0"/>
          <w:marBottom w:val="240"/>
          <w:divBdr>
            <w:top w:val="none" w:sz="0" w:space="0" w:color="auto"/>
            <w:left w:val="none" w:sz="0" w:space="0" w:color="auto"/>
            <w:bottom w:val="none" w:sz="0" w:space="0" w:color="auto"/>
            <w:right w:val="none" w:sz="0" w:space="0" w:color="auto"/>
          </w:divBdr>
        </w:div>
        <w:div w:id="555051891">
          <w:marLeft w:val="0"/>
          <w:marRight w:val="0"/>
          <w:marTop w:val="0"/>
          <w:marBottom w:val="240"/>
          <w:divBdr>
            <w:top w:val="none" w:sz="0" w:space="0" w:color="auto"/>
            <w:left w:val="none" w:sz="0" w:space="0" w:color="auto"/>
            <w:bottom w:val="none" w:sz="0" w:space="0" w:color="auto"/>
            <w:right w:val="none" w:sz="0" w:space="0" w:color="auto"/>
          </w:divBdr>
        </w:div>
        <w:div w:id="1285312596">
          <w:marLeft w:val="0"/>
          <w:marRight w:val="0"/>
          <w:marTop w:val="0"/>
          <w:marBottom w:val="240"/>
          <w:divBdr>
            <w:top w:val="none" w:sz="0" w:space="0" w:color="auto"/>
            <w:left w:val="none" w:sz="0" w:space="0" w:color="auto"/>
            <w:bottom w:val="none" w:sz="0" w:space="0" w:color="auto"/>
            <w:right w:val="none" w:sz="0" w:space="0" w:color="auto"/>
          </w:divBdr>
        </w:div>
        <w:div w:id="1461458944">
          <w:marLeft w:val="0"/>
          <w:marRight w:val="0"/>
          <w:marTop w:val="0"/>
          <w:marBottom w:val="240"/>
          <w:divBdr>
            <w:top w:val="none" w:sz="0" w:space="0" w:color="auto"/>
            <w:left w:val="none" w:sz="0" w:space="0" w:color="auto"/>
            <w:bottom w:val="none" w:sz="0" w:space="0" w:color="auto"/>
            <w:right w:val="none" w:sz="0" w:space="0" w:color="auto"/>
          </w:divBdr>
        </w:div>
        <w:div w:id="894049109">
          <w:marLeft w:val="0"/>
          <w:marRight w:val="0"/>
          <w:marTop w:val="0"/>
          <w:marBottom w:val="240"/>
          <w:divBdr>
            <w:top w:val="none" w:sz="0" w:space="0" w:color="auto"/>
            <w:left w:val="none" w:sz="0" w:space="0" w:color="auto"/>
            <w:bottom w:val="none" w:sz="0" w:space="0" w:color="auto"/>
            <w:right w:val="none" w:sz="0" w:space="0" w:color="auto"/>
          </w:divBdr>
        </w:div>
        <w:div w:id="349797907">
          <w:marLeft w:val="0"/>
          <w:marRight w:val="0"/>
          <w:marTop w:val="0"/>
          <w:marBottom w:val="240"/>
          <w:divBdr>
            <w:top w:val="none" w:sz="0" w:space="0" w:color="auto"/>
            <w:left w:val="none" w:sz="0" w:space="0" w:color="auto"/>
            <w:bottom w:val="none" w:sz="0" w:space="0" w:color="auto"/>
            <w:right w:val="none" w:sz="0" w:space="0" w:color="auto"/>
          </w:divBdr>
        </w:div>
        <w:div w:id="1095707361">
          <w:marLeft w:val="0"/>
          <w:marRight w:val="0"/>
          <w:marTop w:val="0"/>
          <w:marBottom w:val="240"/>
          <w:divBdr>
            <w:top w:val="none" w:sz="0" w:space="0" w:color="auto"/>
            <w:left w:val="none" w:sz="0" w:space="0" w:color="auto"/>
            <w:bottom w:val="none" w:sz="0" w:space="0" w:color="auto"/>
            <w:right w:val="none" w:sz="0" w:space="0" w:color="auto"/>
          </w:divBdr>
        </w:div>
        <w:div w:id="460224049">
          <w:marLeft w:val="0"/>
          <w:marRight w:val="0"/>
          <w:marTop w:val="0"/>
          <w:marBottom w:val="240"/>
          <w:divBdr>
            <w:top w:val="none" w:sz="0" w:space="0" w:color="auto"/>
            <w:left w:val="none" w:sz="0" w:space="0" w:color="auto"/>
            <w:bottom w:val="none" w:sz="0" w:space="0" w:color="auto"/>
            <w:right w:val="none" w:sz="0" w:space="0" w:color="auto"/>
          </w:divBdr>
        </w:div>
        <w:div w:id="1561011840">
          <w:marLeft w:val="0"/>
          <w:marRight w:val="0"/>
          <w:marTop w:val="0"/>
          <w:marBottom w:val="240"/>
          <w:divBdr>
            <w:top w:val="none" w:sz="0" w:space="0" w:color="auto"/>
            <w:left w:val="none" w:sz="0" w:space="0" w:color="auto"/>
            <w:bottom w:val="none" w:sz="0" w:space="0" w:color="auto"/>
            <w:right w:val="none" w:sz="0" w:space="0" w:color="auto"/>
          </w:divBdr>
        </w:div>
        <w:div w:id="315568388">
          <w:marLeft w:val="0"/>
          <w:marRight w:val="0"/>
          <w:marTop w:val="0"/>
          <w:marBottom w:val="240"/>
          <w:divBdr>
            <w:top w:val="none" w:sz="0" w:space="0" w:color="auto"/>
            <w:left w:val="none" w:sz="0" w:space="0" w:color="auto"/>
            <w:bottom w:val="none" w:sz="0" w:space="0" w:color="auto"/>
            <w:right w:val="none" w:sz="0" w:space="0" w:color="auto"/>
          </w:divBdr>
        </w:div>
        <w:div w:id="2038658720">
          <w:marLeft w:val="0"/>
          <w:marRight w:val="0"/>
          <w:marTop w:val="0"/>
          <w:marBottom w:val="240"/>
          <w:divBdr>
            <w:top w:val="none" w:sz="0" w:space="0" w:color="auto"/>
            <w:left w:val="none" w:sz="0" w:space="0" w:color="auto"/>
            <w:bottom w:val="none" w:sz="0" w:space="0" w:color="auto"/>
            <w:right w:val="none" w:sz="0" w:space="0" w:color="auto"/>
          </w:divBdr>
        </w:div>
        <w:div w:id="280764224">
          <w:marLeft w:val="0"/>
          <w:marRight w:val="0"/>
          <w:marTop w:val="0"/>
          <w:marBottom w:val="240"/>
          <w:divBdr>
            <w:top w:val="none" w:sz="0" w:space="0" w:color="auto"/>
            <w:left w:val="none" w:sz="0" w:space="0" w:color="auto"/>
            <w:bottom w:val="none" w:sz="0" w:space="0" w:color="auto"/>
            <w:right w:val="none" w:sz="0" w:space="0" w:color="auto"/>
          </w:divBdr>
        </w:div>
        <w:div w:id="2065136698">
          <w:marLeft w:val="0"/>
          <w:marRight w:val="0"/>
          <w:marTop w:val="0"/>
          <w:marBottom w:val="240"/>
          <w:divBdr>
            <w:top w:val="none" w:sz="0" w:space="0" w:color="auto"/>
            <w:left w:val="none" w:sz="0" w:space="0" w:color="auto"/>
            <w:bottom w:val="none" w:sz="0" w:space="0" w:color="auto"/>
            <w:right w:val="none" w:sz="0" w:space="0" w:color="auto"/>
          </w:divBdr>
        </w:div>
        <w:div w:id="1762485313">
          <w:marLeft w:val="0"/>
          <w:marRight w:val="0"/>
          <w:marTop w:val="0"/>
          <w:marBottom w:val="240"/>
          <w:divBdr>
            <w:top w:val="none" w:sz="0" w:space="0" w:color="auto"/>
            <w:left w:val="none" w:sz="0" w:space="0" w:color="auto"/>
            <w:bottom w:val="none" w:sz="0" w:space="0" w:color="auto"/>
            <w:right w:val="none" w:sz="0" w:space="0" w:color="auto"/>
          </w:divBdr>
        </w:div>
        <w:div w:id="860822158">
          <w:marLeft w:val="0"/>
          <w:marRight w:val="0"/>
          <w:marTop w:val="0"/>
          <w:marBottom w:val="240"/>
          <w:divBdr>
            <w:top w:val="none" w:sz="0" w:space="0" w:color="auto"/>
            <w:left w:val="none" w:sz="0" w:space="0" w:color="auto"/>
            <w:bottom w:val="none" w:sz="0" w:space="0" w:color="auto"/>
            <w:right w:val="none" w:sz="0" w:space="0" w:color="auto"/>
          </w:divBdr>
        </w:div>
        <w:div w:id="1129667122">
          <w:marLeft w:val="0"/>
          <w:marRight w:val="0"/>
          <w:marTop w:val="0"/>
          <w:marBottom w:val="240"/>
          <w:divBdr>
            <w:top w:val="none" w:sz="0" w:space="0" w:color="auto"/>
            <w:left w:val="none" w:sz="0" w:space="0" w:color="auto"/>
            <w:bottom w:val="none" w:sz="0" w:space="0" w:color="auto"/>
            <w:right w:val="none" w:sz="0" w:space="0" w:color="auto"/>
          </w:divBdr>
        </w:div>
        <w:div w:id="1230070551">
          <w:marLeft w:val="0"/>
          <w:marRight w:val="0"/>
          <w:marTop w:val="0"/>
          <w:marBottom w:val="240"/>
          <w:divBdr>
            <w:top w:val="none" w:sz="0" w:space="0" w:color="auto"/>
            <w:left w:val="none" w:sz="0" w:space="0" w:color="auto"/>
            <w:bottom w:val="none" w:sz="0" w:space="0" w:color="auto"/>
            <w:right w:val="none" w:sz="0" w:space="0" w:color="auto"/>
          </w:divBdr>
        </w:div>
        <w:div w:id="9141070">
          <w:marLeft w:val="0"/>
          <w:marRight w:val="0"/>
          <w:marTop w:val="0"/>
          <w:marBottom w:val="240"/>
          <w:divBdr>
            <w:top w:val="none" w:sz="0" w:space="0" w:color="auto"/>
            <w:left w:val="none" w:sz="0" w:space="0" w:color="auto"/>
            <w:bottom w:val="none" w:sz="0" w:space="0" w:color="auto"/>
            <w:right w:val="none" w:sz="0" w:space="0" w:color="auto"/>
          </w:divBdr>
        </w:div>
        <w:div w:id="367996554">
          <w:marLeft w:val="0"/>
          <w:marRight w:val="0"/>
          <w:marTop w:val="0"/>
          <w:marBottom w:val="240"/>
          <w:divBdr>
            <w:top w:val="none" w:sz="0" w:space="0" w:color="auto"/>
            <w:left w:val="none" w:sz="0" w:space="0" w:color="auto"/>
            <w:bottom w:val="none" w:sz="0" w:space="0" w:color="auto"/>
            <w:right w:val="none" w:sz="0" w:space="0" w:color="auto"/>
          </w:divBdr>
        </w:div>
        <w:div w:id="2004625348">
          <w:marLeft w:val="0"/>
          <w:marRight w:val="0"/>
          <w:marTop w:val="0"/>
          <w:marBottom w:val="240"/>
          <w:divBdr>
            <w:top w:val="none" w:sz="0" w:space="0" w:color="auto"/>
            <w:left w:val="none" w:sz="0" w:space="0" w:color="auto"/>
            <w:bottom w:val="none" w:sz="0" w:space="0" w:color="auto"/>
            <w:right w:val="none" w:sz="0" w:space="0" w:color="auto"/>
          </w:divBdr>
        </w:div>
        <w:div w:id="428816662">
          <w:marLeft w:val="0"/>
          <w:marRight w:val="0"/>
          <w:marTop w:val="0"/>
          <w:marBottom w:val="240"/>
          <w:divBdr>
            <w:top w:val="none" w:sz="0" w:space="0" w:color="auto"/>
            <w:left w:val="none" w:sz="0" w:space="0" w:color="auto"/>
            <w:bottom w:val="none" w:sz="0" w:space="0" w:color="auto"/>
            <w:right w:val="none" w:sz="0" w:space="0" w:color="auto"/>
          </w:divBdr>
        </w:div>
        <w:div w:id="164323139">
          <w:marLeft w:val="0"/>
          <w:marRight w:val="0"/>
          <w:marTop w:val="0"/>
          <w:marBottom w:val="240"/>
          <w:divBdr>
            <w:top w:val="none" w:sz="0" w:space="0" w:color="auto"/>
            <w:left w:val="none" w:sz="0" w:space="0" w:color="auto"/>
            <w:bottom w:val="none" w:sz="0" w:space="0" w:color="auto"/>
            <w:right w:val="none" w:sz="0" w:space="0" w:color="auto"/>
          </w:divBdr>
        </w:div>
        <w:div w:id="572861440">
          <w:marLeft w:val="0"/>
          <w:marRight w:val="0"/>
          <w:marTop w:val="0"/>
          <w:marBottom w:val="240"/>
          <w:divBdr>
            <w:top w:val="none" w:sz="0" w:space="0" w:color="auto"/>
            <w:left w:val="none" w:sz="0" w:space="0" w:color="auto"/>
            <w:bottom w:val="none" w:sz="0" w:space="0" w:color="auto"/>
            <w:right w:val="none" w:sz="0" w:space="0" w:color="auto"/>
          </w:divBdr>
        </w:div>
        <w:div w:id="79067323">
          <w:marLeft w:val="0"/>
          <w:marRight w:val="0"/>
          <w:marTop w:val="0"/>
          <w:marBottom w:val="240"/>
          <w:divBdr>
            <w:top w:val="none" w:sz="0" w:space="0" w:color="auto"/>
            <w:left w:val="none" w:sz="0" w:space="0" w:color="auto"/>
            <w:bottom w:val="none" w:sz="0" w:space="0" w:color="auto"/>
            <w:right w:val="none" w:sz="0" w:space="0" w:color="auto"/>
          </w:divBdr>
        </w:div>
        <w:div w:id="1156069712">
          <w:marLeft w:val="0"/>
          <w:marRight w:val="0"/>
          <w:marTop w:val="0"/>
          <w:marBottom w:val="240"/>
          <w:divBdr>
            <w:top w:val="none" w:sz="0" w:space="0" w:color="auto"/>
            <w:left w:val="none" w:sz="0" w:space="0" w:color="auto"/>
            <w:bottom w:val="none" w:sz="0" w:space="0" w:color="auto"/>
            <w:right w:val="none" w:sz="0" w:space="0" w:color="auto"/>
          </w:divBdr>
        </w:div>
        <w:div w:id="1079213680">
          <w:marLeft w:val="0"/>
          <w:marRight w:val="0"/>
          <w:marTop w:val="0"/>
          <w:marBottom w:val="240"/>
          <w:divBdr>
            <w:top w:val="none" w:sz="0" w:space="0" w:color="auto"/>
            <w:left w:val="none" w:sz="0" w:space="0" w:color="auto"/>
            <w:bottom w:val="none" w:sz="0" w:space="0" w:color="auto"/>
            <w:right w:val="none" w:sz="0" w:space="0" w:color="auto"/>
          </w:divBdr>
        </w:div>
        <w:div w:id="1241713959">
          <w:marLeft w:val="0"/>
          <w:marRight w:val="0"/>
          <w:marTop w:val="0"/>
          <w:marBottom w:val="240"/>
          <w:divBdr>
            <w:top w:val="none" w:sz="0" w:space="0" w:color="auto"/>
            <w:left w:val="none" w:sz="0" w:space="0" w:color="auto"/>
            <w:bottom w:val="none" w:sz="0" w:space="0" w:color="auto"/>
            <w:right w:val="none" w:sz="0" w:space="0" w:color="auto"/>
          </w:divBdr>
        </w:div>
        <w:div w:id="426080464">
          <w:marLeft w:val="0"/>
          <w:marRight w:val="0"/>
          <w:marTop w:val="0"/>
          <w:marBottom w:val="240"/>
          <w:divBdr>
            <w:top w:val="none" w:sz="0" w:space="0" w:color="auto"/>
            <w:left w:val="none" w:sz="0" w:space="0" w:color="auto"/>
            <w:bottom w:val="none" w:sz="0" w:space="0" w:color="auto"/>
            <w:right w:val="none" w:sz="0" w:space="0" w:color="auto"/>
          </w:divBdr>
        </w:div>
        <w:div w:id="1971128496">
          <w:marLeft w:val="0"/>
          <w:marRight w:val="0"/>
          <w:marTop w:val="0"/>
          <w:marBottom w:val="240"/>
          <w:divBdr>
            <w:top w:val="none" w:sz="0" w:space="0" w:color="auto"/>
            <w:left w:val="none" w:sz="0" w:space="0" w:color="auto"/>
            <w:bottom w:val="none" w:sz="0" w:space="0" w:color="auto"/>
            <w:right w:val="none" w:sz="0" w:space="0" w:color="auto"/>
          </w:divBdr>
        </w:div>
        <w:div w:id="1560702032">
          <w:marLeft w:val="0"/>
          <w:marRight w:val="0"/>
          <w:marTop w:val="0"/>
          <w:marBottom w:val="240"/>
          <w:divBdr>
            <w:top w:val="none" w:sz="0" w:space="0" w:color="auto"/>
            <w:left w:val="none" w:sz="0" w:space="0" w:color="auto"/>
            <w:bottom w:val="none" w:sz="0" w:space="0" w:color="auto"/>
            <w:right w:val="none" w:sz="0" w:space="0" w:color="auto"/>
          </w:divBdr>
        </w:div>
        <w:div w:id="1523321454">
          <w:marLeft w:val="0"/>
          <w:marRight w:val="0"/>
          <w:marTop w:val="0"/>
          <w:marBottom w:val="240"/>
          <w:divBdr>
            <w:top w:val="none" w:sz="0" w:space="0" w:color="auto"/>
            <w:left w:val="none" w:sz="0" w:space="0" w:color="auto"/>
            <w:bottom w:val="none" w:sz="0" w:space="0" w:color="auto"/>
            <w:right w:val="none" w:sz="0" w:space="0" w:color="auto"/>
          </w:divBdr>
        </w:div>
      </w:divsChild>
    </w:div>
    <w:div w:id="855534378">
      <w:bodyDiv w:val="1"/>
      <w:marLeft w:val="0"/>
      <w:marRight w:val="0"/>
      <w:marTop w:val="0"/>
      <w:marBottom w:val="0"/>
      <w:divBdr>
        <w:top w:val="none" w:sz="0" w:space="0" w:color="auto"/>
        <w:left w:val="none" w:sz="0" w:space="0" w:color="auto"/>
        <w:bottom w:val="none" w:sz="0" w:space="0" w:color="auto"/>
        <w:right w:val="none" w:sz="0" w:space="0" w:color="auto"/>
      </w:divBdr>
    </w:div>
    <w:div w:id="890774979">
      <w:bodyDiv w:val="1"/>
      <w:marLeft w:val="0"/>
      <w:marRight w:val="0"/>
      <w:marTop w:val="0"/>
      <w:marBottom w:val="0"/>
      <w:divBdr>
        <w:top w:val="none" w:sz="0" w:space="0" w:color="auto"/>
        <w:left w:val="none" w:sz="0" w:space="0" w:color="auto"/>
        <w:bottom w:val="none" w:sz="0" w:space="0" w:color="auto"/>
        <w:right w:val="none" w:sz="0" w:space="0" w:color="auto"/>
      </w:divBdr>
    </w:div>
    <w:div w:id="892426300">
      <w:bodyDiv w:val="1"/>
      <w:marLeft w:val="0"/>
      <w:marRight w:val="0"/>
      <w:marTop w:val="0"/>
      <w:marBottom w:val="0"/>
      <w:divBdr>
        <w:top w:val="none" w:sz="0" w:space="0" w:color="auto"/>
        <w:left w:val="none" w:sz="0" w:space="0" w:color="auto"/>
        <w:bottom w:val="none" w:sz="0" w:space="0" w:color="auto"/>
        <w:right w:val="none" w:sz="0" w:space="0" w:color="auto"/>
      </w:divBdr>
    </w:div>
    <w:div w:id="933898420">
      <w:bodyDiv w:val="1"/>
      <w:marLeft w:val="0"/>
      <w:marRight w:val="0"/>
      <w:marTop w:val="0"/>
      <w:marBottom w:val="0"/>
      <w:divBdr>
        <w:top w:val="none" w:sz="0" w:space="0" w:color="auto"/>
        <w:left w:val="none" w:sz="0" w:space="0" w:color="auto"/>
        <w:bottom w:val="none" w:sz="0" w:space="0" w:color="auto"/>
        <w:right w:val="none" w:sz="0" w:space="0" w:color="auto"/>
      </w:divBdr>
    </w:div>
    <w:div w:id="961106633">
      <w:bodyDiv w:val="1"/>
      <w:marLeft w:val="0"/>
      <w:marRight w:val="0"/>
      <w:marTop w:val="0"/>
      <w:marBottom w:val="0"/>
      <w:divBdr>
        <w:top w:val="none" w:sz="0" w:space="0" w:color="auto"/>
        <w:left w:val="none" w:sz="0" w:space="0" w:color="auto"/>
        <w:bottom w:val="none" w:sz="0" w:space="0" w:color="auto"/>
        <w:right w:val="none" w:sz="0" w:space="0" w:color="auto"/>
      </w:divBdr>
    </w:div>
    <w:div w:id="986932719">
      <w:bodyDiv w:val="1"/>
      <w:marLeft w:val="0"/>
      <w:marRight w:val="0"/>
      <w:marTop w:val="0"/>
      <w:marBottom w:val="0"/>
      <w:divBdr>
        <w:top w:val="none" w:sz="0" w:space="0" w:color="auto"/>
        <w:left w:val="none" w:sz="0" w:space="0" w:color="auto"/>
        <w:bottom w:val="none" w:sz="0" w:space="0" w:color="auto"/>
        <w:right w:val="none" w:sz="0" w:space="0" w:color="auto"/>
      </w:divBdr>
    </w:div>
    <w:div w:id="1014377612">
      <w:bodyDiv w:val="1"/>
      <w:marLeft w:val="0"/>
      <w:marRight w:val="0"/>
      <w:marTop w:val="0"/>
      <w:marBottom w:val="0"/>
      <w:divBdr>
        <w:top w:val="none" w:sz="0" w:space="0" w:color="auto"/>
        <w:left w:val="none" w:sz="0" w:space="0" w:color="auto"/>
        <w:bottom w:val="none" w:sz="0" w:space="0" w:color="auto"/>
        <w:right w:val="none" w:sz="0" w:space="0" w:color="auto"/>
      </w:divBdr>
    </w:div>
    <w:div w:id="1062753507">
      <w:bodyDiv w:val="1"/>
      <w:marLeft w:val="0"/>
      <w:marRight w:val="0"/>
      <w:marTop w:val="0"/>
      <w:marBottom w:val="0"/>
      <w:divBdr>
        <w:top w:val="none" w:sz="0" w:space="0" w:color="auto"/>
        <w:left w:val="none" w:sz="0" w:space="0" w:color="auto"/>
        <w:bottom w:val="none" w:sz="0" w:space="0" w:color="auto"/>
        <w:right w:val="none" w:sz="0" w:space="0" w:color="auto"/>
      </w:divBdr>
    </w:div>
    <w:div w:id="1075132161">
      <w:bodyDiv w:val="1"/>
      <w:marLeft w:val="0"/>
      <w:marRight w:val="0"/>
      <w:marTop w:val="0"/>
      <w:marBottom w:val="0"/>
      <w:divBdr>
        <w:top w:val="none" w:sz="0" w:space="0" w:color="auto"/>
        <w:left w:val="none" w:sz="0" w:space="0" w:color="auto"/>
        <w:bottom w:val="none" w:sz="0" w:space="0" w:color="auto"/>
        <w:right w:val="none" w:sz="0" w:space="0" w:color="auto"/>
      </w:divBdr>
    </w:div>
    <w:div w:id="1087994536">
      <w:bodyDiv w:val="1"/>
      <w:marLeft w:val="0"/>
      <w:marRight w:val="0"/>
      <w:marTop w:val="0"/>
      <w:marBottom w:val="0"/>
      <w:divBdr>
        <w:top w:val="none" w:sz="0" w:space="0" w:color="auto"/>
        <w:left w:val="none" w:sz="0" w:space="0" w:color="auto"/>
        <w:bottom w:val="none" w:sz="0" w:space="0" w:color="auto"/>
        <w:right w:val="none" w:sz="0" w:space="0" w:color="auto"/>
      </w:divBdr>
    </w:div>
    <w:div w:id="1095589920">
      <w:bodyDiv w:val="1"/>
      <w:marLeft w:val="0"/>
      <w:marRight w:val="0"/>
      <w:marTop w:val="0"/>
      <w:marBottom w:val="0"/>
      <w:divBdr>
        <w:top w:val="none" w:sz="0" w:space="0" w:color="auto"/>
        <w:left w:val="none" w:sz="0" w:space="0" w:color="auto"/>
        <w:bottom w:val="none" w:sz="0" w:space="0" w:color="auto"/>
        <w:right w:val="none" w:sz="0" w:space="0" w:color="auto"/>
      </w:divBdr>
    </w:div>
    <w:div w:id="1105267219">
      <w:bodyDiv w:val="1"/>
      <w:marLeft w:val="0"/>
      <w:marRight w:val="0"/>
      <w:marTop w:val="0"/>
      <w:marBottom w:val="0"/>
      <w:divBdr>
        <w:top w:val="none" w:sz="0" w:space="0" w:color="auto"/>
        <w:left w:val="none" w:sz="0" w:space="0" w:color="auto"/>
        <w:bottom w:val="none" w:sz="0" w:space="0" w:color="auto"/>
        <w:right w:val="none" w:sz="0" w:space="0" w:color="auto"/>
      </w:divBdr>
    </w:div>
    <w:div w:id="1141776265">
      <w:bodyDiv w:val="1"/>
      <w:marLeft w:val="0"/>
      <w:marRight w:val="0"/>
      <w:marTop w:val="0"/>
      <w:marBottom w:val="0"/>
      <w:divBdr>
        <w:top w:val="none" w:sz="0" w:space="0" w:color="auto"/>
        <w:left w:val="none" w:sz="0" w:space="0" w:color="auto"/>
        <w:bottom w:val="none" w:sz="0" w:space="0" w:color="auto"/>
        <w:right w:val="none" w:sz="0" w:space="0" w:color="auto"/>
      </w:divBdr>
    </w:div>
    <w:div w:id="1204251033">
      <w:bodyDiv w:val="1"/>
      <w:marLeft w:val="0"/>
      <w:marRight w:val="0"/>
      <w:marTop w:val="0"/>
      <w:marBottom w:val="0"/>
      <w:divBdr>
        <w:top w:val="none" w:sz="0" w:space="0" w:color="auto"/>
        <w:left w:val="none" w:sz="0" w:space="0" w:color="auto"/>
        <w:bottom w:val="none" w:sz="0" w:space="0" w:color="auto"/>
        <w:right w:val="none" w:sz="0" w:space="0" w:color="auto"/>
      </w:divBdr>
    </w:div>
    <w:div w:id="1277787603">
      <w:bodyDiv w:val="1"/>
      <w:marLeft w:val="0"/>
      <w:marRight w:val="0"/>
      <w:marTop w:val="0"/>
      <w:marBottom w:val="0"/>
      <w:divBdr>
        <w:top w:val="none" w:sz="0" w:space="0" w:color="auto"/>
        <w:left w:val="none" w:sz="0" w:space="0" w:color="auto"/>
        <w:bottom w:val="none" w:sz="0" w:space="0" w:color="auto"/>
        <w:right w:val="none" w:sz="0" w:space="0" w:color="auto"/>
      </w:divBdr>
    </w:div>
    <w:div w:id="1299534485">
      <w:bodyDiv w:val="1"/>
      <w:marLeft w:val="0"/>
      <w:marRight w:val="0"/>
      <w:marTop w:val="0"/>
      <w:marBottom w:val="0"/>
      <w:divBdr>
        <w:top w:val="none" w:sz="0" w:space="0" w:color="auto"/>
        <w:left w:val="none" w:sz="0" w:space="0" w:color="auto"/>
        <w:bottom w:val="none" w:sz="0" w:space="0" w:color="auto"/>
        <w:right w:val="none" w:sz="0" w:space="0" w:color="auto"/>
      </w:divBdr>
    </w:div>
    <w:div w:id="1303927510">
      <w:bodyDiv w:val="1"/>
      <w:marLeft w:val="0"/>
      <w:marRight w:val="0"/>
      <w:marTop w:val="0"/>
      <w:marBottom w:val="0"/>
      <w:divBdr>
        <w:top w:val="none" w:sz="0" w:space="0" w:color="auto"/>
        <w:left w:val="none" w:sz="0" w:space="0" w:color="auto"/>
        <w:bottom w:val="none" w:sz="0" w:space="0" w:color="auto"/>
        <w:right w:val="none" w:sz="0" w:space="0" w:color="auto"/>
      </w:divBdr>
    </w:div>
    <w:div w:id="1328635642">
      <w:bodyDiv w:val="1"/>
      <w:marLeft w:val="0"/>
      <w:marRight w:val="0"/>
      <w:marTop w:val="0"/>
      <w:marBottom w:val="0"/>
      <w:divBdr>
        <w:top w:val="none" w:sz="0" w:space="0" w:color="auto"/>
        <w:left w:val="none" w:sz="0" w:space="0" w:color="auto"/>
        <w:bottom w:val="none" w:sz="0" w:space="0" w:color="auto"/>
        <w:right w:val="none" w:sz="0" w:space="0" w:color="auto"/>
      </w:divBdr>
    </w:div>
    <w:div w:id="1333533706">
      <w:bodyDiv w:val="1"/>
      <w:marLeft w:val="0"/>
      <w:marRight w:val="0"/>
      <w:marTop w:val="0"/>
      <w:marBottom w:val="0"/>
      <w:divBdr>
        <w:top w:val="none" w:sz="0" w:space="0" w:color="auto"/>
        <w:left w:val="none" w:sz="0" w:space="0" w:color="auto"/>
        <w:bottom w:val="none" w:sz="0" w:space="0" w:color="auto"/>
        <w:right w:val="none" w:sz="0" w:space="0" w:color="auto"/>
      </w:divBdr>
    </w:div>
    <w:div w:id="1335689481">
      <w:bodyDiv w:val="1"/>
      <w:marLeft w:val="0"/>
      <w:marRight w:val="0"/>
      <w:marTop w:val="0"/>
      <w:marBottom w:val="0"/>
      <w:divBdr>
        <w:top w:val="none" w:sz="0" w:space="0" w:color="auto"/>
        <w:left w:val="none" w:sz="0" w:space="0" w:color="auto"/>
        <w:bottom w:val="none" w:sz="0" w:space="0" w:color="auto"/>
        <w:right w:val="none" w:sz="0" w:space="0" w:color="auto"/>
      </w:divBdr>
    </w:div>
    <w:div w:id="1356925960">
      <w:bodyDiv w:val="1"/>
      <w:marLeft w:val="0"/>
      <w:marRight w:val="0"/>
      <w:marTop w:val="0"/>
      <w:marBottom w:val="0"/>
      <w:divBdr>
        <w:top w:val="none" w:sz="0" w:space="0" w:color="auto"/>
        <w:left w:val="none" w:sz="0" w:space="0" w:color="auto"/>
        <w:bottom w:val="none" w:sz="0" w:space="0" w:color="auto"/>
        <w:right w:val="none" w:sz="0" w:space="0" w:color="auto"/>
      </w:divBdr>
    </w:div>
    <w:div w:id="1385713541">
      <w:bodyDiv w:val="1"/>
      <w:marLeft w:val="0"/>
      <w:marRight w:val="0"/>
      <w:marTop w:val="0"/>
      <w:marBottom w:val="0"/>
      <w:divBdr>
        <w:top w:val="none" w:sz="0" w:space="0" w:color="auto"/>
        <w:left w:val="none" w:sz="0" w:space="0" w:color="auto"/>
        <w:bottom w:val="none" w:sz="0" w:space="0" w:color="auto"/>
        <w:right w:val="none" w:sz="0" w:space="0" w:color="auto"/>
      </w:divBdr>
    </w:div>
    <w:div w:id="1387220534">
      <w:bodyDiv w:val="1"/>
      <w:marLeft w:val="0"/>
      <w:marRight w:val="0"/>
      <w:marTop w:val="0"/>
      <w:marBottom w:val="0"/>
      <w:divBdr>
        <w:top w:val="none" w:sz="0" w:space="0" w:color="auto"/>
        <w:left w:val="none" w:sz="0" w:space="0" w:color="auto"/>
        <w:bottom w:val="none" w:sz="0" w:space="0" w:color="auto"/>
        <w:right w:val="none" w:sz="0" w:space="0" w:color="auto"/>
      </w:divBdr>
    </w:div>
    <w:div w:id="1418986734">
      <w:bodyDiv w:val="1"/>
      <w:marLeft w:val="0"/>
      <w:marRight w:val="0"/>
      <w:marTop w:val="0"/>
      <w:marBottom w:val="0"/>
      <w:divBdr>
        <w:top w:val="none" w:sz="0" w:space="0" w:color="auto"/>
        <w:left w:val="none" w:sz="0" w:space="0" w:color="auto"/>
        <w:bottom w:val="none" w:sz="0" w:space="0" w:color="auto"/>
        <w:right w:val="none" w:sz="0" w:space="0" w:color="auto"/>
      </w:divBdr>
    </w:div>
    <w:div w:id="1425034509">
      <w:bodyDiv w:val="1"/>
      <w:marLeft w:val="0"/>
      <w:marRight w:val="0"/>
      <w:marTop w:val="0"/>
      <w:marBottom w:val="0"/>
      <w:divBdr>
        <w:top w:val="none" w:sz="0" w:space="0" w:color="auto"/>
        <w:left w:val="none" w:sz="0" w:space="0" w:color="auto"/>
        <w:bottom w:val="none" w:sz="0" w:space="0" w:color="auto"/>
        <w:right w:val="none" w:sz="0" w:space="0" w:color="auto"/>
      </w:divBdr>
    </w:div>
    <w:div w:id="1427732805">
      <w:bodyDiv w:val="1"/>
      <w:marLeft w:val="0"/>
      <w:marRight w:val="0"/>
      <w:marTop w:val="0"/>
      <w:marBottom w:val="0"/>
      <w:divBdr>
        <w:top w:val="none" w:sz="0" w:space="0" w:color="auto"/>
        <w:left w:val="none" w:sz="0" w:space="0" w:color="auto"/>
        <w:bottom w:val="none" w:sz="0" w:space="0" w:color="auto"/>
        <w:right w:val="none" w:sz="0" w:space="0" w:color="auto"/>
      </w:divBdr>
    </w:div>
    <w:div w:id="1449085113">
      <w:bodyDiv w:val="1"/>
      <w:marLeft w:val="0"/>
      <w:marRight w:val="0"/>
      <w:marTop w:val="0"/>
      <w:marBottom w:val="0"/>
      <w:divBdr>
        <w:top w:val="none" w:sz="0" w:space="0" w:color="auto"/>
        <w:left w:val="none" w:sz="0" w:space="0" w:color="auto"/>
        <w:bottom w:val="none" w:sz="0" w:space="0" w:color="auto"/>
        <w:right w:val="none" w:sz="0" w:space="0" w:color="auto"/>
      </w:divBdr>
      <w:divsChild>
        <w:div w:id="998994163">
          <w:marLeft w:val="0"/>
          <w:marRight w:val="0"/>
          <w:marTop w:val="0"/>
          <w:marBottom w:val="240"/>
          <w:divBdr>
            <w:top w:val="none" w:sz="0" w:space="0" w:color="auto"/>
            <w:left w:val="none" w:sz="0" w:space="0" w:color="auto"/>
            <w:bottom w:val="none" w:sz="0" w:space="0" w:color="auto"/>
            <w:right w:val="none" w:sz="0" w:space="0" w:color="auto"/>
          </w:divBdr>
        </w:div>
        <w:div w:id="1255700366">
          <w:marLeft w:val="0"/>
          <w:marRight w:val="0"/>
          <w:marTop w:val="0"/>
          <w:marBottom w:val="240"/>
          <w:divBdr>
            <w:top w:val="none" w:sz="0" w:space="0" w:color="auto"/>
            <w:left w:val="none" w:sz="0" w:space="0" w:color="auto"/>
            <w:bottom w:val="none" w:sz="0" w:space="0" w:color="auto"/>
            <w:right w:val="none" w:sz="0" w:space="0" w:color="auto"/>
          </w:divBdr>
        </w:div>
        <w:div w:id="783184576">
          <w:marLeft w:val="0"/>
          <w:marRight w:val="0"/>
          <w:marTop w:val="0"/>
          <w:marBottom w:val="240"/>
          <w:divBdr>
            <w:top w:val="none" w:sz="0" w:space="0" w:color="auto"/>
            <w:left w:val="none" w:sz="0" w:space="0" w:color="auto"/>
            <w:bottom w:val="none" w:sz="0" w:space="0" w:color="auto"/>
            <w:right w:val="none" w:sz="0" w:space="0" w:color="auto"/>
          </w:divBdr>
        </w:div>
        <w:div w:id="1299339893">
          <w:marLeft w:val="0"/>
          <w:marRight w:val="0"/>
          <w:marTop w:val="0"/>
          <w:marBottom w:val="240"/>
          <w:divBdr>
            <w:top w:val="none" w:sz="0" w:space="0" w:color="auto"/>
            <w:left w:val="none" w:sz="0" w:space="0" w:color="auto"/>
            <w:bottom w:val="none" w:sz="0" w:space="0" w:color="auto"/>
            <w:right w:val="none" w:sz="0" w:space="0" w:color="auto"/>
          </w:divBdr>
        </w:div>
        <w:div w:id="1458138778">
          <w:marLeft w:val="0"/>
          <w:marRight w:val="0"/>
          <w:marTop w:val="0"/>
          <w:marBottom w:val="240"/>
          <w:divBdr>
            <w:top w:val="none" w:sz="0" w:space="0" w:color="auto"/>
            <w:left w:val="none" w:sz="0" w:space="0" w:color="auto"/>
            <w:bottom w:val="none" w:sz="0" w:space="0" w:color="auto"/>
            <w:right w:val="none" w:sz="0" w:space="0" w:color="auto"/>
          </w:divBdr>
        </w:div>
        <w:div w:id="869731947">
          <w:marLeft w:val="0"/>
          <w:marRight w:val="0"/>
          <w:marTop w:val="0"/>
          <w:marBottom w:val="240"/>
          <w:divBdr>
            <w:top w:val="none" w:sz="0" w:space="0" w:color="auto"/>
            <w:left w:val="none" w:sz="0" w:space="0" w:color="auto"/>
            <w:bottom w:val="none" w:sz="0" w:space="0" w:color="auto"/>
            <w:right w:val="none" w:sz="0" w:space="0" w:color="auto"/>
          </w:divBdr>
        </w:div>
        <w:div w:id="878013634">
          <w:marLeft w:val="0"/>
          <w:marRight w:val="0"/>
          <w:marTop w:val="0"/>
          <w:marBottom w:val="240"/>
          <w:divBdr>
            <w:top w:val="none" w:sz="0" w:space="0" w:color="auto"/>
            <w:left w:val="none" w:sz="0" w:space="0" w:color="auto"/>
            <w:bottom w:val="none" w:sz="0" w:space="0" w:color="auto"/>
            <w:right w:val="none" w:sz="0" w:space="0" w:color="auto"/>
          </w:divBdr>
        </w:div>
        <w:div w:id="2053798942">
          <w:marLeft w:val="0"/>
          <w:marRight w:val="0"/>
          <w:marTop w:val="0"/>
          <w:marBottom w:val="240"/>
          <w:divBdr>
            <w:top w:val="none" w:sz="0" w:space="0" w:color="auto"/>
            <w:left w:val="none" w:sz="0" w:space="0" w:color="auto"/>
            <w:bottom w:val="none" w:sz="0" w:space="0" w:color="auto"/>
            <w:right w:val="none" w:sz="0" w:space="0" w:color="auto"/>
          </w:divBdr>
        </w:div>
        <w:div w:id="640118350">
          <w:marLeft w:val="0"/>
          <w:marRight w:val="0"/>
          <w:marTop w:val="0"/>
          <w:marBottom w:val="240"/>
          <w:divBdr>
            <w:top w:val="none" w:sz="0" w:space="0" w:color="auto"/>
            <w:left w:val="none" w:sz="0" w:space="0" w:color="auto"/>
            <w:bottom w:val="none" w:sz="0" w:space="0" w:color="auto"/>
            <w:right w:val="none" w:sz="0" w:space="0" w:color="auto"/>
          </w:divBdr>
        </w:div>
        <w:div w:id="1311180445">
          <w:marLeft w:val="0"/>
          <w:marRight w:val="0"/>
          <w:marTop w:val="0"/>
          <w:marBottom w:val="240"/>
          <w:divBdr>
            <w:top w:val="none" w:sz="0" w:space="0" w:color="auto"/>
            <w:left w:val="none" w:sz="0" w:space="0" w:color="auto"/>
            <w:bottom w:val="none" w:sz="0" w:space="0" w:color="auto"/>
            <w:right w:val="none" w:sz="0" w:space="0" w:color="auto"/>
          </w:divBdr>
        </w:div>
        <w:div w:id="1294404097">
          <w:marLeft w:val="0"/>
          <w:marRight w:val="0"/>
          <w:marTop w:val="0"/>
          <w:marBottom w:val="240"/>
          <w:divBdr>
            <w:top w:val="none" w:sz="0" w:space="0" w:color="auto"/>
            <w:left w:val="none" w:sz="0" w:space="0" w:color="auto"/>
            <w:bottom w:val="none" w:sz="0" w:space="0" w:color="auto"/>
            <w:right w:val="none" w:sz="0" w:space="0" w:color="auto"/>
          </w:divBdr>
        </w:div>
        <w:div w:id="1423524536">
          <w:marLeft w:val="0"/>
          <w:marRight w:val="0"/>
          <w:marTop w:val="0"/>
          <w:marBottom w:val="240"/>
          <w:divBdr>
            <w:top w:val="none" w:sz="0" w:space="0" w:color="auto"/>
            <w:left w:val="none" w:sz="0" w:space="0" w:color="auto"/>
            <w:bottom w:val="none" w:sz="0" w:space="0" w:color="auto"/>
            <w:right w:val="none" w:sz="0" w:space="0" w:color="auto"/>
          </w:divBdr>
        </w:div>
        <w:div w:id="886185633">
          <w:marLeft w:val="0"/>
          <w:marRight w:val="0"/>
          <w:marTop w:val="0"/>
          <w:marBottom w:val="240"/>
          <w:divBdr>
            <w:top w:val="none" w:sz="0" w:space="0" w:color="auto"/>
            <w:left w:val="none" w:sz="0" w:space="0" w:color="auto"/>
            <w:bottom w:val="none" w:sz="0" w:space="0" w:color="auto"/>
            <w:right w:val="none" w:sz="0" w:space="0" w:color="auto"/>
          </w:divBdr>
        </w:div>
        <w:div w:id="660279556">
          <w:marLeft w:val="0"/>
          <w:marRight w:val="0"/>
          <w:marTop w:val="0"/>
          <w:marBottom w:val="240"/>
          <w:divBdr>
            <w:top w:val="none" w:sz="0" w:space="0" w:color="auto"/>
            <w:left w:val="none" w:sz="0" w:space="0" w:color="auto"/>
            <w:bottom w:val="none" w:sz="0" w:space="0" w:color="auto"/>
            <w:right w:val="none" w:sz="0" w:space="0" w:color="auto"/>
          </w:divBdr>
        </w:div>
        <w:div w:id="1111627217">
          <w:marLeft w:val="0"/>
          <w:marRight w:val="0"/>
          <w:marTop w:val="0"/>
          <w:marBottom w:val="240"/>
          <w:divBdr>
            <w:top w:val="none" w:sz="0" w:space="0" w:color="auto"/>
            <w:left w:val="none" w:sz="0" w:space="0" w:color="auto"/>
            <w:bottom w:val="none" w:sz="0" w:space="0" w:color="auto"/>
            <w:right w:val="none" w:sz="0" w:space="0" w:color="auto"/>
          </w:divBdr>
        </w:div>
        <w:div w:id="27998222">
          <w:marLeft w:val="0"/>
          <w:marRight w:val="0"/>
          <w:marTop w:val="0"/>
          <w:marBottom w:val="240"/>
          <w:divBdr>
            <w:top w:val="none" w:sz="0" w:space="0" w:color="auto"/>
            <w:left w:val="none" w:sz="0" w:space="0" w:color="auto"/>
            <w:bottom w:val="none" w:sz="0" w:space="0" w:color="auto"/>
            <w:right w:val="none" w:sz="0" w:space="0" w:color="auto"/>
          </w:divBdr>
        </w:div>
        <w:div w:id="2135249710">
          <w:marLeft w:val="0"/>
          <w:marRight w:val="0"/>
          <w:marTop w:val="0"/>
          <w:marBottom w:val="240"/>
          <w:divBdr>
            <w:top w:val="none" w:sz="0" w:space="0" w:color="auto"/>
            <w:left w:val="none" w:sz="0" w:space="0" w:color="auto"/>
            <w:bottom w:val="none" w:sz="0" w:space="0" w:color="auto"/>
            <w:right w:val="none" w:sz="0" w:space="0" w:color="auto"/>
          </w:divBdr>
        </w:div>
        <w:div w:id="627199076">
          <w:marLeft w:val="0"/>
          <w:marRight w:val="0"/>
          <w:marTop w:val="0"/>
          <w:marBottom w:val="240"/>
          <w:divBdr>
            <w:top w:val="none" w:sz="0" w:space="0" w:color="auto"/>
            <w:left w:val="none" w:sz="0" w:space="0" w:color="auto"/>
            <w:bottom w:val="none" w:sz="0" w:space="0" w:color="auto"/>
            <w:right w:val="none" w:sz="0" w:space="0" w:color="auto"/>
          </w:divBdr>
        </w:div>
        <w:div w:id="627854730">
          <w:marLeft w:val="0"/>
          <w:marRight w:val="0"/>
          <w:marTop w:val="0"/>
          <w:marBottom w:val="240"/>
          <w:divBdr>
            <w:top w:val="none" w:sz="0" w:space="0" w:color="auto"/>
            <w:left w:val="none" w:sz="0" w:space="0" w:color="auto"/>
            <w:bottom w:val="none" w:sz="0" w:space="0" w:color="auto"/>
            <w:right w:val="none" w:sz="0" w:space="0" w:color="auto"/>
          </w:divBdr>
        </w:div>
        <w:div w:id="1125077750">
          <w:marLeft w:val="0"/>
          <w:marRight w:val="0"/>
          <w:marTop w:val="0"/>
          <w:marBottom w:val="240"/>
          <w:divBdr>
            <w:top w:val="none" w:sz="0" w:space="0" w:color="auto"/>
            <w:left w:val="none" w:sz="0" w:space="0" w:color="auto"/>
            <w:bottom w:val="none" w:sz="0" w:space="0" w:color="auto"/>
            <w:right w:val="none" w:sz="0" w:space="0" w:color="auto"/>
          </w:divBdr>
        </w:div>
        <w:div w:id="1426001978">
          <w:marLeft w:val="0"/>
          <w:marRight w:val="0"/>
          <w:marTop w:val="0"/>
          <w:marBottom w:val="240"/>
          <w:divBdr>
            <w:top w:val="none" w:sz="0" w:space="0" w:color="auto"/>
            <w:left w:val="none" w:sz="0" w:space="0" w:color="auto"/>
            <w:bottom w:val="none" w:sz="0" w:space="0" w:color="auto"/>
            <w:right w:val="none" w:sz="0" w:space="0" w:color="auto"/>
          </w:divBdr>
        </w:div>
        <w:div w:id="404493482">
          <w:marLeft w:val="0"/>
          <w:marRight w:val="0"/>
          <w:marTop w:val="0"/>
          <w:marBottom w:val="240"/>
          <w:divBdr>
            <w:top w:val="none" w:sz="0" w:space="0" w:color="auto"/>
            <w:left w:val="none" w:sz="0" w:space="0" w:color="auto"/>
            <w:bottom w:val="none" w:sz="0" w:space="0" w:color="auto"/>
            <w:right w:val="none" w:sz="0" w:space="0" w:color="auto"/>
          </w:divBdr>
        </w:div>
        <w:div w:id="1499804525">
          <w:marLeft w:val="0"/>
          <w:marRight w:val="0"/>
          <w:marTop w:val="0"/>
          <w:marBottom w:val="240"/>
          <w:divBdr>
            <w:top w:val="none" w:sz="0" w:space="0" w:color="auto"/>
            <w:left w:val="none" w:sz="0" w:space="0" w:color="auto"/>
            <w:bottom w:val="none" w:sz="0" w:space="0" w:color="auto"/>
            <w:right w:val="none" w:sz="0" w:space="0" w:color="auto"/>
          </w:divBdr>
        </w:div>
        <w:div w:id="1681153731">
          <w:marLeft w:val="0"/>
          <w:marRight w:val="0"/>
          <w:marTop w:val="0"/>
          <w:marBottom w:val="240"/>
          <w:divBdr>
            <w:top w:val="none" w:sz="0" w:space="0" w:color="auto"/>
            <w:left w:val="none" w:sz="0" w:space="0" w:color="auto"/>
            <w:bottom w:val="none" w:sz="0" w:space="0" w:color="auto"/>
            <w:right w:val="none" w:sz="0" w:space="0" w:color="auto"/>
          </w:divBdr>
        </w:div>
        <w:div w:id="2019842190">
          <w:marLeft w:val="0"/>
          <w:marRight w:val="0"/>
          <w:marTop w:val="0"/>
          <w:marBottom w:val="240"/>
          <w:divBdr>
            <w:top w:val="none" w:sz="0" w:space="0" w:color="auto"/>
            <w:left w:val="none" w:sz="0" w:space="0" w:color="auto"/>
            <w:bottom w:val="none" w:sz="0" w:space="0" w:color="auto"/>
            <w:right w:val="none" w:sz="0" w:space="0" w:color="auto"/>
          </w:divBdr>
        </w:div>
        <w:div w:id="1708800771">
          <w:marLeft w:val="0"/>
          <w:marRight w:val="0"/>
          <w:marTop w:val="0"/>
          <w:marBottom w:val="240"/>
          <w:divBdr>
            <w:top w:val="none" w:sz="0" w:space="0" w:color="auto"/>
            <w:left w:val="none" w:sz="0" w:space="0" w:color="auto"/>
            <w:bottom w:val="none" w:sz="0" w:space="0" w:color="auto"/>
            <w:right w:val="none" w:sz="0" w:space="0" w:color="auto"/>
          </w:divBdr>
        </w:div>
        <w:div w:id="1926649215">
          <w:marLeft w:val="0"/>
          <w:marRight w:val="0"/>
          <w:marTop w:val="0"/>
          <w:marBottom w:val="240"/>
          <w:divBdr>
            <w:top w:val="none" w:sz="0" w:space="0" w:color="auto"/>
            <w:left w:val="none" w:sz="0" w:space="0" w:color="auto"/>
            <w:bottom w:val="none" w:sz="0" w:space="0" w:color="auto"/>
            <w:right w:val="none" w:sz="0" w:space="0" w:color="auto"/>
          </w:divBdr>
        </w:div>
        <w:div w:id="210191056">
          <w:marLeft w:val="0"/>
          <w:marRight w:val="0"/>
          <w:marTop w:val="0"/>
          <w:marBottom w:val="240"/>
          <w:divBdr>
            <w:top w:val="none" w:sz="0" w:space="0" w:color="auto"/>
            <w:left w:val="none" w:sz="0" w:space="0" w:color="auto"/>
            <w:bottom w:val="none" w:sz="0" w:space="0" w:color="auto"/>
            <w:right w:val="none" w:sz="0" w:space="0" w:color="auto"/>
          </w:divBdr>
        </w:div>
        <w:div w:id="994339198">
          <w:marLeft w:val="0"/>
          <w:marRight w:val="0"/>
          <w:marTop w:val="0"/>
          <w:marBottom w:val="240"/>
          <w:divBdr>
            <w:top w:val="none" w:sz="0" w:space="0" w:color="auto"/>
            <w:left w:val="none" w:sz="0" w:space="0" w:color="auto"/>
            <w:bottom w:val="none" w:sz="0" w:space="0" w:color="auto"/>
            <w:right w:val="none" w:sz="0" w:space="0" w:color="auto"/>
          </w:divBdr>
        </w:div>
        <w:div w:id="662440218">
          <w:marLeft w:val="0"/>
          <w:marRight w:val="0"/>
          <w:marTop w:val="0"/>
          <w:marBottom w:val="240"/>
          <w:divBdr>
            <w:top w:val="none" w:sz="0" w:space="0" w:color="auto"/>
            <w:left w:val="none" w:sz="0" w:space="0" w:color="auto"/>
            <w:bottom w:val="none" w:sz="0" w:space="0" w:color="auto"/>
            <w:right w:val="none" w:sz="0" w:space="0" w:color="auto"/>
          </w:divBdr>
        </w:div>
        <w:div w:id="571306684">
          <w:marLeft w:val="0"/>
          <w:marRight w:val="0"/>
          <w:marTop w:val="0"/>
          <w:marBottom w:val="240"/>
          <w:divBdr>
            <w:top w:val="none" w:sz="0" w:space="0" w:color="auto"/>
            <w:left w:val="none" w:sz="0" w:space="0" w:color="auto"/>
            <w:bottom w:val="none" w:sz="0" w:space="0" w:color="auto"/>
            <w:right w:val="none" w:sz="0" w:space="0" w:color="auto"/>
          </w:divBdr>
        </w:div>
        <w:div w:id="860825845">
          <w:marLeft w:val="0"/>
          <w:marRight w:val="0"/>
          <w:marTop w:val="0"/>
          <w:marBottom w:val="240"/>
          <w:divBdr>
            <w:top w:val="none" w:sz="0" w:space="0" w:color="auto"/>
            <w:left w:val="none" w:sz="0" w:space="0" w:color="auto"/>
            <w:bottom w:val="none" w:sz="0" w:space="0" w:color="auto"/>
            <w:right w:val="none" w:sz="0" w:space="0" w:color="auto"/>
          </w:divBdr>
        </w:div>
        <w:div w:id="1507331184">
          <w:marLeft w:val="0"/>
          <w:marRight w:val="0"/>
          <w:marTop w:val="0"/>
          <w:marBottom w:val="240"/>
          <w:divBdr>
            <w:top w:val="none" w:sz="0" w:space="0" w:color="auto"/>
            <w:left w:val="none" w:sz="0" w:space="0" w:color="auto"/>
            <w:bottom w:val="none" w:sz="0" w:space="0" w:color="auto"/>
            <w:right w:val="none" w:sz="0" w:space="0" w:color="auto"/>
          </w:divBdr>
        </w:div>
        <w:div w:id="526138689">
          <w:marLeft w:val="0"/>
          <w:marRight w:val="0"/>
          <w:marTop w:val="0"/>
          <w:marBottom w:val="240"/>
          <w:divBdr>
            <w:top w:val="none" w:sz="0" w:space="0" w:color="auto"/>
            <w:left w:val="none" w:sz="0" w:space="0" w:color="auto"/>
            <w:bottom w:val="none" w:sz="0" w:space="0" w:color="auto"/>
            <w:right w:val="none" w:sz="0" w:space="0" w:color="auto"/>
          </w:divBdr>
        </w:div>
        <w:div w:id="210045632">
          <w:marLeft w:val="0"/>
          <w:marRight w:val="0"/>
          <w:marTop w:val="0"/>
          <w:marBottom w:val="240"/>
          <w:divBdr>
            <w:top w:val="none" w:sz="0" w:space="0" w:color="auto"/>
            <w:left w:val="none" w:sz="0" w:space="0" w:color="auto"/>
            <w:bottom w:val="none" w:sz="0" w:space="0" w:color="auto"/>
            <w:right w:val="none" w:sz="0" w:space="0" w:color="auto"/>
          </w:divBdr>
        </w:div>
        <w:div w:id="56633978">
          <w:marLeft w:val="0"/>
          <w:marRight w:val="0"/>
          <w:marTop w:val="0"/>
          <w:marBottom w:val="240"/>
          <w:divBdr>
            <w:top w:val="none" w:sz="0" w:space="0" w:color="auto"/>
            <w:left w:val="none" w:sz="0" w:space="0" w:color="auto"/>
            <w:bottom w:val="none" w:sz="0" w:space="0" w:color="auto"/>
            <w:right w:val="none" w:sz="0" w:space="0" w:color="auto"/>
          </w:divBdr>
        </w:div>
        <w:div w:id="818040523">
          <w:marLeft w:val="0"/>
          <w:marRight w:val="0"/>
          <w:marTop w:val="0"/>
          <w:marBottom w:val="240"/>
          <w:divBdr>
            <w:top w:val="none" w:sz="0" w:space="0" w:color="auto"/>
            <w:left w:val="none" w:sz="0" w:space="0" w:color="auto"/>
            <w:bottom w:val="none" w:sz="0" w:space="0" w:color="auto"/>
            <w:right w:val="none" w:sz="0" w:space="0" w:color="auto"/>
          </w:divBdr>
        </w:div>
        <w:div w:id="1714499173">
          <w:marLeft w:val="0"/>
          <w:marRight w:val="0"/>
          <w:marTop w:val="0"/>
          <w:marBottom w:val="240"/>
          <w:divBdr>
            <w:top w:val="none" w:sz="0" w:space="0" w:color="auto"/>
            <w:left w:val="none" w:sz="0" w:space="0" w:color="auto"/>
            <w:bottom w:val="none" w:sz="0" w:space="0" w:color="auto"/>
            <w:right w:val="none" w:sz="0" w:space="0" w:color="auto"/>
          </w:divBdr>
        </w:div>
        <w:div w:id="1568611209">
          <w:marLeft w:val="0"/>
          <w:marRight w:val="0"/>
          <w:marTop w:val="0"/>
          <w:marBottom w:val="240"/>
          <w:divBdr>
            <w:top w:val="none" w:sz="0" w:space="0" w:color="auto"/>
            <w:left w:val="none" w:sz="0" w:space="0" w:color="auto"/>
            <w:bottom w:val="none" w:sz="0" w:space="0" w:color="auto"/>
            <w:right w:val="none" w:sz="0" w:space="0" w:color="auto"/>
          </w:divBdr>
        </w:div>
        <w:div w:id="1684936736">
          <w:marLeft w:val="0"/>
          <w:marRight w:val="0"/>
          <w:marTop w:val="0"/>
          <w:marBottom w:val="240"/>
          <w:divBdr>
            <w:top w:val="none" w:sz="0" w:space="0" w:color="auto"/>
            <w:left w:val="none" w:sz="0" w:space="0" w:color="auto"/>
            <w:bottom w:val="none" w:sz="0" w:space="0" w:color="auto"/>
            <w:right w:val="none" w:sz="0" w:space="0" w:color="auto"/>
          </w:divBdr>
        </w:div>
        <w:div w:id="302387572">
          <w:marLeft w:val="0"/>
          <w:marRight w:val="0"/>
          <w:marTop w:val="0"/>
          <w:marBottom w:val="240"/>
          <w:divBdr>
            <w:top w:val="none" w:sz="0" w:space="0" w:color="auto"/>
            <w:left w:val="none" w:sz="0" w:space="0" w:color="auto"/>
            <w:bottom w:val="none" w:sz="0" w:space="0" w:color="auto"/>
            <w:right w:val="none" w:sz="0" w:space="0" w:color="auto"/>
          </w:divBdr>
        </w:div>
        <w:div w:id="680006871">
          <w:marLeft w:val="0"/>
          <w:marRight w:val="0"/>
          <w:marTop w:val="0"/>
          <w:marBottom w:val="240"/>
          <w:divBdr>
            <w:top w:val="none" w:sz="0" w:space="0" w:color="auto"/>
            <w:left w:val="none" w:sz="0" w:space="0" w:color="auto"/>
            <w:bottom w:val="none" w:sz="0" w:space="0" w:color="auto"/>
            <w:right w:val="none" w:sz="0" w:space="0" w:color="auto"/>
          </w:divBdr>
        </w:div>
        <w:div w:id="2084712790">
          <w:marLeft w:val="0"/>
          <w:marRight w:val="0"/>
          <w:marTop w:val="0"/>
          <w:marBottom w:val="240"/>
          <w:divBdr>
            <w:top w:val="none" w:sz="0" w:space="0" w:color="auto"/>
            <w:left w:val="none" w:sz="0" w:space="0" w:color="auto"/>
            <w:bottom w:val="none" w:sz="0" w:space="0" w:color="auto"/>
            <w:right w:val="none" w:sz="0" w:space="0" w:color="auto"/>
          </w:divBdr>
        </w:div>
        <w:div w:id="1081756225">
          <w:marLeft w:val="0"/>
          <w:marRight w:val="0"/>
          <w:marTop w:val="0"/>
          <w:marBottom w:val="240"/>
          <w:divBdr>
            <w:top w:val="none" w:sz="0" w:space="0" w:color="auto"/>
            <w:left w:val="none" w:sz="0" w:space="0" w:color="auto"/>
            <w:bottom w:val="none" w:sz="0" w:space="0" w:color="auto"/>
            <w:right w:val="none" w:sz="0" w:space="0" w:color="auto"/>
          </w:divBdr>
        </w:div>
        <w:div w:id="1238055869">
          <w:marLeft w:val="0"/>
          <w:marRight w:val="0"/>
          <w:marTop w:val="0"/>
          <w:marBottom w:val="240"/>
          <w:divBdr>
            <w:top w:val="none" w:sz="0" w:space="0" w:color="auto"/>
            <w:left w:val="none" w:sz="0" w:space="0" w:color="auto"/>
            <w:bottom w:val="none" w:sz="0" w:space="0" w:color="auto"/>
            <w:right w:val="none" w:sz="0" w:space="0" w:color="auto"/>
          </w:divBdr>
        </w:div>
        <w:div w:id="1346974912">
          <w:marLeft w:val="0"/>
          <w:marRight w:val="0"/>
          <w:marTop w:val="0"/>
          <w:marBottom w:val="240"/>
          <w:divBdr>
            <w:top w:val="none" w:sz="0" w:space="0" w:color="auto"/>
            <w:left w:val="none" w:sz="0" w:space="0" w:color="auto"/>
            <w:bottom w:val="none" w:sz="0" w:space="0" w:color="auto"/>
            <w:right w:val="none" w:sz="0" w:space="0" w:color="auto"/>
          </w:divBdr>
        </w:div>
        <w:div w:id="910429019">
          <w:marLeft w:val="0"/>
          <w:marRight w:val="0"/>
          <w:marTop w:val="0"/>
          <w:marBottom w:val="240"/>
          <w:divBdr>
            <w:top w:val="none" w:sz="0" w:space="0" w:color="auto"/>
            <w:left w:val="none" w:sz="0" w:space="0" w:color="auto"/>
            <w:bottom w:val="none" w:sz="0" w:space="0" w:color="auto"/>
            <w:right w:val="none" w:sz="0" w:space="0" w:color="auto"/>
          </w:divBdr>
        </w:div>
        <w:div w:id="1044327381">
          <w:marLeft w:val="0"/>
          <w:marRight w:val="0"/>
          <w:marTop w:val="0"/>
          <w:marBottom w:val="240"/>
          <w:divBdr>
            <w:top w:val="none" w:sz="0" w:space="0" w:color="auto"/>
            <w:left w:val="none" w:sz="0" w:space="0" w:color="auto"/>
            <w:bottom w:val="none" w:sz="0" w:space="0" w:color="auto"/>
            <w:right w:val="none" w:sz="0" w:space="0" w:color="auto"/>
          </w:divBdr>
        </w:div>
        <w:div w:id="263196244">
          <w:marLeft w:val="0"/>
          <w:marRight w:val="0"/>
          <w:marTop w:val="0"/>
          <w:marBottom w:val="240"/>
          <w:divBdr>
            <w:top w:val="none" w:sz="0" w:space="0" w:color="auto"/>
            <w:left w:val="none" w:sz="0" w:space="0" w:color="auto"/>
            <w:bottom w:val="none" w:sz="0" w:space="0" w:color="auto"/>
            <w:right w:val="none" w:sz="0" w:space="0" w:color="auto"/>
          </w:divBdr>
        </w:div>
        <w:div w:id="1231421866">
          <w:marLeft w:val="0"/>
          <w:marRight w:val="0"/>
          <w:marTop w:val="0"/>
          <w:marBottom w:val="240"/>
          <w:divBdr>
            <w:top w:val="none" w:sz="0" w:space="0" w:color="auto"/>
            <w:left w:val="none" w:sz="0" w:space="0" w:color="auto"/>
            <w:bottom w:val="none" w:sz="0" w:space="0" w:color="auto"/>
            <w:right w:val="none" w:sz="0" w:space="0" w:color="auto"/>
          </w:divBdr>
        </w:div>
        <w:div w:id="1758862698">
          <w:marLeft w:val="0"/>
          <w:marRight w:val="0"/>
          <w:marTop w:val="0"/>
          <w:marBottom w:val="240"/>
          <w:divBdr>
            <w:top w:val="none" w:sz="0" w:space="0" w:color="auto"/>
            <w:left w:val="none" w:sz="0" w:space="0" w:color="auto"/>
            <w:bottom w:val="none" w:sz="0" w:space="0" w:color="auto"/>
            <w:right w:val="none" w:sz="0" w:space="0" w:color="auto"/>
          </w:divBdr>
        </w:div>
        <w:div w:id="43451083">
          <w:marLeft w:val="0"/>
          <w:marRight w:val="0"/>
          <w:marTop w:val="0"/>
          <w:marBottom w:val="240"/>
          <w:divBdr>
            <w:top w:val="none" w:sz="0" w:space="0" w:color="auto"/>
            <w:left w:val="none" w:sz="0" w:space="0" w:color="auto"/>
            <w:bottom w:val="none" w:sz="0" w:space="0" w:color="auto"/>
            <w:right w:val="none" w:sz="0" w:space="0" w:color="auto"/>
          </w:divBdr>
        </w:div>
        <w:div w:id="938608664">
          <w:marLeft w:val="0"/>
          <w:marRight w:val="0"/>
          <w:marTop w:val="0"/>
          <w:marBottom w:val="240"/>
          <w:divBdr>
            <w:top w:val="none" w:sz="0" w:space="0" w:color="auto"/>
            <w:left w:val="none" w:sz="0" w:space="0" w:color="auto"/>
            <w:bottom w:val="none" w:sz="0" w:space="0" w:color="auto"/>
            <w:right w:val="none" w:sz="0" w:space="0" w:color="auto"/>
          </w:divBdr>
        </w:div>
        <w:div w:id="213467588">
          <w:marLeft w:val="0"/>
          <w:marRight w:val="0"/>
          <w:marTop w:val="0"/>
          <w:marBottom w:val="240"/>
          <w:divBdr>
            <w:top w:val="none" w:sz="0" w:space="0" w:color="auto"/>
            <w:left w:val="none" w:sz="0" w:space="0" w:color="auto"/>
            <w:bottom w:val="none" w:sz="0" w:space="0" w:color="auto"/>
            <w:right w:val="none" w:sz="0" w:space="0" w:color="auto"/>
          </w:divBdr>
        </w:div>
        <w:div w:id="299464173">
          <w:marLeft w:val="0"/>
          <w:marRight w:val="0"/>
          <w:marTop w:val="0"/>
          <w:marBottom w:val="240"/>
          <w:divBdr>
            <w:top w:val="none" w:sz="0" w:space="0" w:color="auto"/>
            <w:left w:val="none" w:sz="0" w:space="0" w:color="auto"/>
            <w:bottom w:val="none" w:sz="0" w:space="0" w:color="auto"/>
            <w:right w:val="none" w:sz="0" w:space="0" w:color="auto"/>
          </w:divBdr>
        </w:div>
        <w:div w:id="1050153447">
          <w:marLeft w:val="0"/>
          <w:marRight w:val="0"/>
          <w:marTop w:val="0"/>
          <w:marBottom w:val="240"/>
          <w:divBdr>
            <w:top w:val="none" w:sz="0" w:space="0" w:color="auto"/>
            <w:left w:val="none" w:sz="0" w:space="0" w:color="auto"/>
            <w:bottom w:val="none" w:sz="0" w:space="0" w:color="auto"/>
            <w:right w:val="none" w:sz="0" w:space="0" w:color="auto"/>
          </w:divBdr>
        </w:div>
        <w:div w:id="1281254520">
          <w:marLeft w:val="0"/>
          <w:marRight w:val="0"/>
          <w:marTop w:val="0"/>
          <w:marBottom w:val="240"/>
          <w:divBdr>
            <w:top w:val="none" w:sz="0" w:space="0" w:color="auto"/>
            <w:left w:val="none" w:sz="0" w:space="0" w:color="auto"/>
            <w:bottom w:val="none" w:sz="0" w:space="0" w:color="auto"/>
            <w:right w:val="none" w:sz="0" w:space="0" w:color="auto"/>
          </w:divBdr>
        </w:div>
        <w:div w:id="1701781990">
          <w:marLeft w:val="0"/>
          <w:marRight w:val="0"/>
          <w:marTop w:val="0"/>
          <w:marBottom w:val="240"/>
          <w:divBdr>
            <w:top w:val="none" w:sz="0" w:space="0" w:color="auto"/>
            <w:left w:val="none" w:sz="0" w:space="0" w:color="auto"/>
            <w:bottom w:val="none" w:sz="0" w:space="0" w:color="auto"/>
            <w:right w:val="none" w:sz="0" w:space="0" w:color="auto"/>
          </w:divBdr>
        </w:div>
        <w:div w:id="35008050">
          <w:marLeft w:val="0"/>
          <w:marRight w:val="0"/>
          <w:marTop w:val="0"/>
          <w:marBottom w:val="240"/>
          <w:divBdr>
            <w:top w:val="none" w:sz="0" w:space="0" w:color="auto"/>
            <w:left w:val="none" w:sz="0" w:space="0" w:color="auto"/>
            <w:bottom w:val="none" w:sz="0" w:space="0" w:color="auto"/>
            <w:right w:val="none" w:sz="0" w:space="0" w:color="auto"/>
          </w:divBdr>
        </w:div>
        <w:div w:id="1532261874">
          <w:marLeft w:val="0"/>
          <w:marRight w:val="0"/>
          <w:marTop w:val="0"/>
          <w:marBottom w:val="240"/>
          <w:divBdr>
            <w:top w:val="none" w:sz="0" w:space="0" w:color="auto"/>
            <w:left w:val="none" w:sz="0" w:space="0" w:color="auto"/>
            <w:bottom w:val="none" w:sz="0" w:space="0" w:color="auto"/>
            <w:right w:val="none" w:sz="0" w:space="0" w:color="auto"/>
          </w:divBdr>
        </w:div>
        <w:div w:id="1844663133">
          <w:marLeft w:val="0"/>
          <w:marRight w:val="0"/>
          <w:marTop w:val="0"/>
          <w:marBottom w:val="240"/>
          <w:divBdr>
            <w:top w:val="none" w:sz="0" w:space="0" w:color="auto"/>
            <w:left w:val="none" w:sz="0" w:space="0" w:color="auto"/>
            <w:bottom w:val="none" w:sz="0" w:space="0" w:color="auto"/>
            <w:right w:val="none" w:sz="0" w:space="0" w:color="auto"/>
          </w:divBdr>
        </w:div>
        <w:div w:id="1102411494">
          <w:marLeft w:val="0"/>
          <w:marRight w:val="0"/>
          <w:marTop w:val="0"/>
          <w:marBottom w:val="240"/>
          <w:divBdr>
            <w:top w:val="none" w:sz="0" w:space="0" w:color="auto"/>
            <w:left w:val="none" w:sz="0" w:space="0" w:color="auto"/>
            <w:bottom w:val="none" w:sz="0" w:space="0" w:color="auto"/>
            <w:right w:val="none" w:sz="0" w:space="0" w:color="auto"/>
          </w:divBdr>
        </w:div>
        <w:div w:id="221135740">
          <w:marLeft w:val="0"/>
          <w:marRight w:val="0"/>
          <w:marTop w:val="0"/>
          <w:marBottom w:val="240"/>
          <w:divBdr>
            <w:top w:val="none" w:sz="0" w:space="0" w:color="auto"/>
            <w:left w:val="none" w:sz="0" w:space="0" w:color="auto"/>
            <w:bottom w:val="none" w:sz="0" w:space="0" w:color="auto"/>
            <w:right w:val="none" w:sz="0" w:space="0" w:color="auto"/>
          </w:divBdr>
        </w:div>
        <w:div w:id="424764468">
          <w:marLeft w:val="0"/>
          <w:marRight w:val="0"/>
          <w:marTop w:val="0"/>
          <w:marBottom w:val="240"/>
          <w:divBdr>
            <w:top w:val="none" w:sz="0" w:space="0" w:color="auto"/>
            <w:left w:val="none" w:sz="0" w:space="0" w:color="auto"/>
            <w:bottom w:val="none" w:sz="0" w:space="0" w:color="auto"/>
            <w:right w:val="none" w:sz="0" w:space="0" w:color="auto"/>
          </w:divBdr>
        </w:div>
        <w:div w:id="935483505">
          <w:marLeft w:val="0"/>
          <w:marRight w:val="0"/>
          <w:marTop w:val="0"/>
          <w:marBottom w:val="240"/>
          <w:divBdr>
            <w:top w:val="none" w:sz="0" w:space="0" w:color="auto"/>
            <w:left w:val="none" w:sz="0" w:space="0" w:color="auto"/>
            <w:bottom w:val="none" w:sz="0" w:space="0" w:color="auto"/>
            <w:right w:val="none" w:sz="0" w:space="0" w:color="auto"/>
          </w:divBdr>
        </w:div>
        <w:div w:id="140537948">
          <w:marLeft w:val="0"/>
          <w:marRight w:val="0"/>
          <w:marTop w:val="0"/>
          <w:marBottom w:val="240"/>
          <w:divBdr>
            <w:top w:val="none" w:sz="0" w:space="0" w:color="auto"/>
            <w:left w:val="none" w:sz="0" w:space="0" w:color="auto"/>
            <w:bottom w:val="none" w:sz="0" w:space="0" w:color="auto"/>
            <w:right w:val="none" w:sz="0" w:space="0" w:color="auto"/>
          </w:divBdr>
        </w:div>
        <w:div w:id="871112455">
          <w:marLeft w:val="0"/>
          <w:marRight w:val="0"/>
          <w:marTop w:val="0"/>
          <w:marBottom w:val="240"/>
          <w:divBdr>
            <w:top w:val="none" w:sz="0" w:space="0" w:color="auto"/>
            <w:left w:val="none" w:sz="0" w:space="0" w:color="auto"/>
            <w:bottom w:val="none" w:sz="0" w:space="0" w:color="auto"/>
            <w:right w:val="none" w:sz="0" w:space="0" w:color="auto"/>
          </w:divBdr>
        </w:div>
        <w:div w:id="1527018877">
          <w:marLeft w:val="0"/>
          <w:marRight w:val="0"/>
          <w:marTop w:val="0"/>
          <w:marBottom w:val="240"/>
          <w:divBdr>
            <w:top w:val="none" w:sz="0" w:space="0" w:color="auto"/>
            <w:left w:val="none" w:sz="0" w:space="0" w:color="auto"/>
            <w:bottom w:val="none" w:sz="0" w:space="0" w:color="auto"/>
            <w:right w:val="none" w:sz="0" w:space="0" w:color="auto"/>
          </w:divBdr>
        </w:div>
        <w:div w:id="1955288437">
          <w:marLeft w:val="0"/>
          <w:marRight w:val="0"/>
          <w:marTop w:val="0"/>
          <w:marBottom w:val="240"/>
          <w:divBdr>
            <w:top w:val="none" w:sz="0" w:space="0" w:color="auto"/>
            <w:left w:val="none" w:sz="0" w:space="0" w:color="auto"/>
            <w:bottom w:val="none" w:sz="0" w:space="0" w:color="auto"/>
            <w:right w:val="none" w:sz="0" w:space="0" w:color="auto"/>
          </w:divBdr>
        </w:div>
        <w:div w:id="390008663">
          <w:marLeft w:val="0"/>
          <w:marRight w:val="0"/>
          <w:marTop w:val="0"/>
          <w:marBottom w:val="240"/>
          <w:divBdr>
            <w:top w:val="none" w:sz="0" w:space="0" w:color="auto"/>
            <w:left w:val="none" w:sz="0" w:space="0" w:color="auto"/>
            <w:bottom w:val="none" w:sz="0" w:space="0" w:color="auto"/>
            <w:right w:val="none" w:sz="0" w:space="0" w:color="auto"/>
          </w:divBdr>
        </w:div>
        <w:div w:id="15623128">
          <w:marLeft w:val="0"/>
          <w:marRight w:val="0"/>
          <w:marTop w:val="0"/>
          <w:marBottom w:val="240"/>
          <w:divBdr>
            <w:top w:val="none" w:sz="0" w:space="0" w:color="auto"/>
            <w:left w:val="none" w:sz="0" w:space="0" w:color="auto"/>
            <w:bottom w:val="none" w:sz="0" w:space="0" w:color="auto"/>
            <w:right w:val="none" w:sz="0" w:space="0" w:color="auto"/>
          </w:divBdr>
        </w:div>
        <w:div w:id="2105804657">
          <w:marLeft w:val="0"/>
          <w:marRight w:val="0"/>
          <w:marTop w:val="0"/>
          <w:marBottom w:val="240"/>
          <w:divBdr>
            <w:top w:val="none" w:sz="0" w:space="0" w:color="auto"/>
            <w:left w:val="none" w:sz="0" w:space="0" w:color="auto"/>
            <w:bottom w:val="none" w:sz="0" w:space="0" w:color="auto"/>
            <w:right w:val="none" w:sz="0" w:space="0" w:color="auto"/>
          </w:divBdr>
        </w:div>
        <w:div w:id="94785228">
          <w:marLeft w:val="0"/>
          <w:marRight w:val="0"/>
          <w:marTop w:val="0"/>
          <w:marBottom w:val="240"/>
          <w:divBdr>
            <w:top w:val="none" w:sz="0" w:space="0" w:color="auto"/>
            <w:left w:val="none" w:sz="0" w:space="0" w:color="auto"/>
            <w:bottom w:val="none" w:sz="0" w:space="0" w:color="auto"/>
            <w:right w:val="none" w:sz="0" w:space="0" w:color="auto"/>
          </w:divBdr>
        </w:div>
        <w:div w:id="400832074">
          <w:marLeft w:val="0"/>
          <w:marRight w:val="0"/>
          <w:marTop w:val="0"/>
          <w:marBottom w:val="240"/>
          <w:divBdr>
            <w:top w:val="none" w:sz="0" w:space="0" w:color="auto"/>
            <w:left w:val="none" w:sz="0" w:space="0" w:color="auto"/>
            <w:bottom w:val="none" w:sz="0" w:space="0" w:color="auto"/>
            <w:right w:val="none" w:sz="0" w:space="0" w:color="auto"/>
          </w:divBdr>
        </w:div>
        <w:div w:id="1046636431">
          <w:marLeft w:val="0"/>
          <w:marRight w:val="0"/>
          <w:marTop w:val="0"/>
          <w:marBottom w:val="240"/>
          <w:divBdr>
            <w:top w:val="none" w:sz="0" w:space="0" w:color="auto"/>
            <w:left w:val="none" w:sz="0" w:space="0" w:color="auto"/>
            <w:bottom w:val="none" w:sz="0" w:space="0" w:color="auto"/>
            <w:right w:val="none" w:sz="0" w:space="0" w:color="auto"/>
          </w:divBdr>
        </w:div>
        <w:div w:id="1932738956">
          <w:marLeft w:val="0"/>
          <w:marRight w:val="0"/>
          <w:marTop w:val="0"/>
          <w:marBottom w:val="240"/>
          <w:divBdr>
            <w:top w:val="none" w:sz="0" w:space="0" w:color="auto"/>
            <w:left w:val="none" w:sz="0" w:space="0" w:color="auto"/>
            <w:bottom w:val="none" w:sz="0" w:space="0" w:color="auto"/>
            <w:right w:val="none" w:sz="0" w:space="0" w:color="auto"/>
          </w:divBdr>
        </w:div>
        <w:div w:id="879126175">
          <w:marLeft w:val="0"/>
          <w:marRight w:val="0"/>
          <w:marTop w:val="0"/>
          <w:marBottom w:val="240"/>
          <w:divBdr>
            <w:top w:val="none" w:sz="0" w:space="0" w:color="auto"/>
            <w:left w:val="none" w:sz="0" w:space="0" w:color="auto"/>
            <w:bottom w:val="none" w:sz="0" w:space="0" w:color="auto"/>
            <w:right w:val="none" w:sz="0" w:space="0" w:color="auto"/>
          </w:divBdr>
        </w:div>
        <w:div w:id="355619773">
          <w:marLeft w:val="0"/>
          <w:marRight w:val="0"/>
          <w:marTop w:val="0"/>
          <w:marBottom w:val="240"/>
          <w:divBdr>
            <w:top w:val="none" w:sz="0" w:space="0" w:color="auto"/>
            <w:left w:val="none" w:sz="0" w:space="0" w:color="auto"/>
            <w:bottom w:val="none" w:sz="0" w:space="0" w:color="auto"/>
            <w:right w:val="none" w:sz="0" w:space="0" w:color="auto"/>
          </w:divBdr>
        </w:div>
        <w:div w:id="702554135">
          <w:marLeft w:val="0"/>
          <w:marRight w:val="0"/>
          <w:marTop w:val="0"/>
          <w:marBottom w:val="240"/>
          <w:divBdr>
            <w:top w:val="none" w:sz="0" w:space="0" w:color="auto"/>
            <w:left w:val="none" w:sz="0" w:space="0" w:color="auto"/>
            <w:bottom w:val="none" w:sz="0" w:space="0" w:color="auto"/>
            <w:right w:val="none" w:sz="0" w:space="0" w:color="auto"/>
          </w:divBdr>
        </w:div>
        <w:div w:id="768476682">
          <w:marLeft w:val="0"/>
          <w:marRight w:val="0"/>
          <w:marTop w:val="0"/>
          <w:marBottom w:val="240"/>
          <w:divBdr>
            <w:top w:val="none" w:sz="0" w:space="0" w:color="auto"/>
            <w:left w:val="none" w:sz="0" w:space="0" w:color="auto"/>
            <w:bottom w:val="none" w:sz="0" w:space="0" w:color="auto"/>
            <w:right w:val="none" w:sz="0" w:space="0" w:color="auto"/>
          </w:divBdr>
        </w:div>
        <w:div w:id="904098000">
          <w:marLeft w:val="0"/>
          <w:marRight w:val="0"/>
          <w:marTop w:val="0"/>
          <w:marBottom w:val="240"/>
          <w:divBdr>
            <w:top w:val="none" w:sz="0" w:space="0" w:color="auto"/>
            <w:left w:val="none" w:sz="0" w:space="0" w:color="auto"/>
            <w:bottom w:val="none" w:sz="0" w:space="0" w:color="auto"/>
            <w:right w:val="none" w:sz="0" w:space="0" w:color="auto"/>
          </w:divBdr>
        </w:div>
        <w:div w:id="80032084">
          <w:marLeft w:val="0"/>
          <w:marRight w:val="0"/>
          <w:marTop w:val="0"/>
          <w:marBottom w:val="240"/>
          <w:divBdr>
            <w:top w:val="none" w:sz="0" w:space="0" w:color="auto"/>
            <w:left w:val="none" w:sz="0" w:space="0" w:color="auto"/>
            <w:bottom w:val="none" w:sz="0" w:space="0" w:color="auto"/>
            <w:right w:val="none" w:sz="0" w:space="0" w:color="auto"/>
          </w:divBdr>
        </w:div>
        <w:div w:id="17394596">
          <w:marLeft w:val="0"/>
          <w:marRight w:val="0"/>
          <w:marTop w:val="0"/>
          <w:marBottom w:val="240"/>
          <w:divBdr>
            <w:top w:val="none" w:sz="0" w:space="0" w:color="auto"/>
            <w:left w:val="none" w:sz="0" w:space="0" w:color="auto"/>
            <w:bottom w:val="none" w:sz="0" w:space="0" w:color="auto"/>
            <w:right w:val="none" w:sz="0" w:space="0" w:color="auto"/>
          </w:divBdr>
        </w:div>
        <w:div w:id="534081849">
          <w:marLeft w:val="0"/>
          <w:marRight w:val="0"/>
          <w:marTop w:val="0"/>
          <w:marBottom w:val="240"/>
          <w:divBdr>
            <w:top w:val="none" w:sz="0" w:space="0" w:color="auto"/>
            <w:left w:val="none" w:sz="0" w:space="0" w:color="auto"/>
            <w:bottom w:val="none" w:sz="0" w:space="0" w:color="auto"/>
            <w:right w:val="none" w:sz="0" w:space="0" w:color="auto"/>
          </w:divBdr>
        </w:div>
        <w:div w:id="1079670254">
          <w:marLeft w:val="0"/>
          <w:marRight w:val="0"/>
          <w:marTop w:val="0"/>
          <w:marBottom w:val="240"/>
          <w:divBdr>
            <w:top w:val="none" w:sz="0" w:space="0" w:color="auto"/>
            <w:left w:val="none" w:sz="0" w:space="0" w:color="auto"/>
            <w:bottom w:val="none" w:sz="0" w:space="0" w:color="auto"/>
            <w:right w:val="none" w:sz="0" w:space="0" w:color="auto"/>
          </w:divBdr>
        </w:div>
        <w:div w:id="1772893968">
          <w:marLeft w:val="0"/>
          <w:marRight w:val="0"/>
          <w:marTop w:val="0"/>
          <w:marBottom w:val="240"/>
          <w:divBdr>
            <w:top w:val="none" w:sz="0" w:space="0" w:color="auto"/>
            <w:left w:val="none" w:sz="0" w:space="0" w:color="auto"/>
            <w:bottom w:val="none" w:sz="0" w:space="0" w:color="auto"/>
            <w:right w:val="none" w:sz="0" w:space="0" w:color="auto"/>
          </w:divBdr>
        </w:div>
        <w:div w:id="169564529">
          <w:marLeft w:val="0"/>
          <w:marRight w:val="0"/>
          <w:marTop w:val="0"/>
          <w:marBottom w:val="240"/>
          <w:divBdr>
            <w:top w:val="none" w:sz="0" w:space="0" w:color="auto"/>
            <w:left w:val="none" w:sz="0" w:space="0" w:color="auto"/>
            <w:bottom w:val="none" w:sz="0" w:space="0" w:color="auto"/>
            <w:right w:val="none" w:sz="0" w:space="0" w:color="auto"/>
          </w:divBdr>
        </w:div>
        <w:div w:id="1603799877">
          <w:marLeft w:val="0"/>
          <w:marRight w:val="0"/>
          <w:marTop w:val="0"/>
          <w:marBottom w:val="240"/>
          <w:divBdr>
            <w:top w:val="none" w:sz="0" w:space="0" w:color="auto"/>
            <w:left w:val="none" w:sz="0" w:space="0" w:color="auto"/>
            <w:bottom w:val="none" w:sz="0" w:space="0" w:color="auto"/>
            <w:right w:val="none" w:sz="0" w:space="0" w:color="auto"/>
          </w:divBdr>
        </w:div>
      </w:divsChild>
    </w:div>
    <w:div w:id="1478644249">
      <w:bodyDiv w:val="1"/>
      <w:marLeft w:val="0"/>
      <w:marRight w:val="0"/>
      <w:marTop w:val="0"/>
      <w:marBottom w:val="0"/>
      <w:divBdr>
        <w:top w:val="none" w:sz="0" w:space="0" w:color="auto"/>
        <w:left w:val="none" w:sz="0" w:space="0" w:color="auto"/>
        <w:bottom w:val="none" w:sz="0" w:space="0" w:color="auto"/>
        <w:right w:val="none" w:sz="0" w:space="0" w:color="auto"/>
      </w:divBdr>
    </w:div>
    <w:div w:id="1494563793">
      <w:bodyDiv w:val="1"/>
      <w:marLeft w:val="0"/>
      <w:marRight w:val="0"/>
      <w:marTop w:val="0"/>
      <w:marBottom w:val="0"/>
      <w:divBdr>
        <w:top w:val="none" w:sz="0" w:space="0" w:color="auto"/>
        <w:left w:val="none" w:sz="0" w:space="0" w:color="auto"/>
        <w:bottom w:val="none" w:sz="0" w:space="0" w:color="auto"/>
        <w:right w:val="none" w:sz="0" w:space="0" w:color="auto"/>
      </w:divBdr>
      <w:divsChild>
        <w:div w:id="255024404">
          <w:marLeft w:val="0"/>
          <w:marRight w:val="0"/>
          <w:marTop w:val="0"/>
          <w:marBottom w:val="240"/>
          <w:divBdr>
            <w:top w:val="none" w:sz="0" w:space="0" w:color="auto"/>
            <w:left w:val="none" w:sz="0" w:space="0" w:color="auto"/>
            <w:bottom w:val="none" w:sz="0" w:space="0" w:color="auto"/>
            <w:right w:val="none" w:sz="0" w:space="0" w:color="auto"/>
          </w:divBdr>
        </w:div>
      </w:divsChild>
    </w:div>
    <w:div w:id="1514416050">
      <w:bodyDiv w:val="1"/>
      <w:marLeft w:val="0"/>
      <w:marRight w:val="0"/>
      <w:marTop w:val="0"/>
      <w:marBottom w:val="0"/>
      <w:divBdr>
        <w:top w:val="none" w:sz="0" w:space="0" w:color="auto"/>
        <w:left w:val="none" w:sz="0" w:space="0" w:color="auto"/>
        <w:bottom w:val="none" w:sz="0" w:space="0" w:color="auto"/>
        <w:right w:val="none" w:sz="0" w:space="0" w:color="auto"/>
      </w:divBdr>
    </w:div>
    <w:div w:id="1528058730">
      <w:bodyDiv w:val="1"/>
      <w:marLeft w:val="0"/>
      <w:marRight w:val="0"/>
      <w:marTop w:val="0"/>
      <w:marBottom w:val="0"/>
      <w:divBdr>
        <w:top w:val="none" w:sz="0" w:space="0" w:color="auto"/>
        <w:left w:val="none" w:sz="0" w:space="0" w:color="auto"/>
        <w:bottom w:val="none" w:sz="0" w:space="0" w:color="auto"/>
        <w:right w:val="none" w:sz="0" w:space="0" w:color="auto"/>
      </w:divBdr>
    </w:div>
    <w:div w:id="1546526941">
      <w:bodyDiv w:val="1"/>
      <w:marLeft w:val="0"/>
      <w:marRight w:val="0"/>
      <w:marTop w:val="0"/>
      <w:marBottom w:val="0"/>
      <w:divBdr>
        <w:top w:val="none" w:sz="0" w:space="0" w:color="auto"/>
        <w:left w:val="none" w:sz="0" w:space="0" w:color="auto"/>
        <w:bottom w:val="none" w:sz="0" w:space="0" w:color="auto"/>
        <w:right w:val="none" w:sz="0" w:space="0" w:color="auto"/>
      </w:divBdr>
    </w:div>
    <w:div w:id="1564684069">
      <w:bodyDiv w:val="1"/>
      <w:marLeft w:val="0"/>
      <w:marRight w:val="0"/>
      <w:marTop w:val="0"/>
      <w:marBottom w:val="0"/>
      <w:divBdr>
        <w:top w:val="none" w:sz="0" w:space="0" w:color="auto"/>
        <w:left w:val="none" w:sz="0" w:space="0" w:color="auto"/>
        <w:bottom w:val="none" w:sz="0" w:space="0" w:color="auto"/>
        <w:right w:val="none" w:sz="0" w:space="0" w:color="auto"/>
      </w:divBdr>
    </w:div>
    <w:div w:id="1574506399">
      <w:bodyDiv w:val="1"/>
      <w:marLeft w:val="0"/>
      <w:marRight w:val="0"/>
      <w:marTop w:val="0"/>
      <w:marBottom w:val="0"/>
      <w:divBdr>
        <w:top w:val="none" w:sz="0" w:space="0" w:color="auto"/>
        <w:left w:val="none" w:sz="0" w:space="0" w:color="auto"/>
        <w:bottom w:val="none" w:sz="0" w:space="0" w:color="auto"/>
        <w:right w:val="none" w:sz="0" w:space="0" w:color="auto"/>
      </w:divBdr>
    </w:div>
    <w:div w:id="1607958376">
      <w:bodyDiv w:val="1"/>
      <w:marLeft w:val="0"/>
      <w:marRight w:val="0"/>
      <w:marTop w:val="0"/>
      <w:marBottom w:val="0"/>
      <w:divBdr>
        <w:top w:val="none" w:sz="0" w:space="0" w:color="auto"/>
        <w:left w:val="none" w:sz="0" w:space="0" w:color="auto"/>
        <w:bottom w:val="none" w:sz="0" w:space="0" w:color="auto"/>
        <w:right w:val="none" w:sz="0" w:space="0" w:color="auto"/>
      </w:divBdr>
    </w:div>
    <w:div w:id="1619674751">
      <w:bodyDiv w:val="1"/>
      <w:marLeft w:val="0"/>
      <w:marRight w:val="0"/>
      <w:marTop w:val="0"/>
      <w:marBottom w:val="0"/>
      <w:divBdr>
        <w:top w:val="none" w:sz="0" w:space="0" w:color="auto"/>
        <w:left w:val="none" w:sz="0" w:space="0" w:color="auto"/>
        <w:bottom w:val="none" w:sz="0" w:space="0" w:color="auto"/>
        <w:right w:val="none" w:sz="0" w:space="0" w:color="auto"/>
      </w:divBdr>
    </w:div>
    <w:div w:id="1624538306">
      <w:bodyDiv w:val="1"/>
      <w:marLeft w:val="0"/>
      <w:marRight w:val="0"/>
      <w:marTop w:val="0"/>
      <w:marBottom w:val="0"/>
      <w:divBdr>
        <w:top w:val="none" w:sz="0" w:space="0" w:color="auto"/>
        <w:left w:val="none" w:sz="0" w:space="0" w:color="auto"/>
        <w:bottom w:val="none" w:sz="0" w:space="0" w:color="auto"/>
        <w:right w:val="none" w:sz="0" w:space="0" w:color="auto"/>
      </w:divBdr>
    </w:div>
    <w:div w:id="1671063712">
      <w:bodyDiv w:val="1"/>
      <w:marLeft w:val="0"/>
      <w:marRight w:val="0"/>
      <w:marTop w:val="0"/>
      <w:marBottom w:val="0"/>
      <w:divBdr>
        <w:top w:val="none" w:sz="0" w:space="0" w:color="auto"/>
        <w:left w:val="none" w:sz="0" w:space="0" w:color="auto"/>
        <w:bottom w:val="none" w:sz="0" w:space="0" w:color="auto"/>
        <w:right w:val="none" w:sz="0" w:space="0" w:color="auto"/>
      </w:divBdr>
    </w:div>
    <w:div w:id="1682582435">
      <w:bodyDiv w:val="1"/>
      <w:marLeft w:val="0"/>
      <w:marRight w:val="0"/>
      <w:marTop w:val="0"/>
      <w:marBottom w:val="0"/>
      <w:divBdr>
        <w:top w:val="none" w:sz="0" w:space="0" w:color="auto"/>
        <w:left w:val="none" w:sz="0" w:space="0" w:color="auto"/>
        <w:bottom w:val="none" w:sz="0" w:space="0" w:color="auto"/>
        <w:right w:val="none" w:sz="0" w:space="0" w:color="auto"/>
      </w:divBdr>
    </w:div>
    <w:div w:id="1685745943">
      <w:bodyDiv w:val="1"/>
      <w:marLeft w:val="0"/>
      <w:marRight w:val="0"/>
      <w:marTop w:val="0"/>
      <w:marBottom w:val="0"/>
      <w:divBdr>
        <w:top w:val="none" w:sz="0" w:space="0" w:color="auto"/>
        <w:left w:val="none" w:sz="0" w:space="0" w:color="auto"/>
        <w:bottom w:val="none" w:sz="0" w:space="0" w:color="auto"/>
        <w:right w:val="none" w:sz="0" w:space="0" w:color="auto"/>
      </w:divBdr>
    </w:div>
    <w:div w:id="1703744830">
      <w:bodyDiv w:val="1"/>
      <w:marLeft w:val="0"/>
      <w:marRight w:val="0"/>
      <w:marTop w:val="0"/>
      <w:marBottom w:val="0"/>
      <w:divBdr>
        <w:top w:val="none" w:sz="0" w:space="0" w:color="auto"/>
        <w:left w:val="none" w:sz="0" w:space="0" w:color="auto"/>
        <w:bottom w:val="none" w:sz="0" w:space="0" w:color="auto"/>
        <w:right w:val="none" w:sz="0" w:space="0" w:color="auto"/>
      </w:divBdr>
    </w:div>
    <w:div w:id="1724939286">
      <w:bodyDiv w:val="1"/>
      <w:marLeft w:val="0"/>
      <w:marRight w:val="0"/>
      <w:marTop w:val="0"/>
      <w:marBottom w:val="0"/>
      <w:divBdr>
        <w:top w:val="none" w:sz="0" w:space="0" w:color="auto"/>
        <w:left w:val="none" w:sz="0" w:space="0" w:color="auto"/>
        <w:bottom w:val="none" w:sz="0" w:space="0" w:color="auto"/>
        <w:right w:val="none" w:sz="0" w:space="0" w:color="auto"/>
      </w:divBdr>
    </w:div>
    <w:div w:id="1743212167">
      <w:bodyDiv w:val="1"/>
      <w:marLeft w:val="0"/>
      <w:marRight w:val="0"/>
      <w:marTop w:val="0"/>
      <w:marBottom w:val="0"/>
      <w:divBdr>
        <w:top w:val="none" w:sz="0" w:space="0" w:color="auto"/>
        <w:left w:val="none" w:sz="0" w:space="0" w:color="auto"/>
        <w:bottom w:val="none" w:sz="0" w:space="0" w:color="auto"/>
        <w:right w:val="none" w:sz="0" w:space="0" w:color="auto"/>
      </w:divBdr>
    </w:div>
    <w:div w:id="1777752998">
      <w:bodyDiv w:val="1"/>
      <w:marLeft w:val="0"/>
      <w:marRight w:val="0"/>
      <w:marTop w:val="0"/>
      <w:marBottom w:val="0"/>
      <w:divBdr>
        <w:top w:val="none" w:sz="0" w:space="0" w:color="auto"/>
        <w:left w:val="none" w:sz="0" w:space="0" w:color="auto"/>
        <w:bottom w:val="none" w:sz="0" w:space="0" w:color="auto"/>
        <w:right w:val="none" w:sz="0" w:space="0" w:color="auto"/>
      </w:divBdr>
    </w:div>
    <w:div w:id="1870411225">
      <w:bodyDiv w:val="1"/>
      <w:marLeft w:val="0"/>
      <w:marRight w:val="0"/>
      <w:marTop w:val="0"/>
      <w:marBottom w:val="0"/>
      <w:divBdr>
        <w:top w:val="none" w:sz="0" w:space="0" w:color="auto"/>
        <w:left w:val="none" w:sz="0" w:space="0" w:color="auto"/>
        <w:bottom w:val="none" w:sz="0" w:space="0" w:color="auto"/>
        <w:right w:val="none" w:sz="0" w:space="0" w:color="auto"/>
      </w:divBdr>
    </w:div>
    <w:div w:id="1876043632">
      <w:bodyDiv w:val="1"/>
      <w:marLeft w:val="0"/>
      <w:marRight w:val="0"/>
      <w:marTop w:val="0"/>
      <w:marBottom w:val="0"/>
      <w:divBdr>
        <w:top w:val="none" w:sz="0" w:space="0" w:color="auto"/>
        <w:left w:val="none" w:sz="0" w:space="0" w:color="auto"/>
        <w:bottom w:val="none" w:sz="0" w:space="0" w:color="auto"/>
        <w:right w:val="none" w:sz="0" w:space="0" w:color="auto"/>
      </w:divBdr>
    </w:div>
    <w:div w:id="1882209588">
      <w:bodyDiv w:val="1"/>
      <w:marLeft w:val="0"/>
      <w:marRight w:val="0"/>
      <w:marTop w:val="0"/>
      <w:marBottom w:val="0"/>
      <w:divBdr>
        <w:top w:val="none" w:sz="0" w:space="0" w:color="auto"/>
        <w:left w:val="none" w:sz="0" w:space="0" w:color="auto"/>
        <w:bottom w:val="none" w:sz="0" w:space="0" w:color="auto"/>
        <w:right w:val="none" w:sz="0" w:space="0" w:color="auto"/>
      </w:divBdr>
    </w:div>
    <w:div w:id="1891452102">
      <w:bodyDiv w:val="1"/>
      <w:marLeft w:val="0"/>
      <w:marRight w:val="0"/>
      <w:marTop w:val="0"/>
      <w:marBottom w:val="0"/>
      <w:divBdr>
        <w:top w:val="none" w:sz="0" w:space="0" w:color="auto"/>
        <w:left w:val="none" w:sz="0" w:space="0" w:color="auto"/>
        <w:bottom w:val="none" w:sz="0" w:space="0" w:color="auto"/>
        <w:right w:val="none" w:sz="0" w:space="0" w:color="auto"/>
      </w:divBdr>
    </w:div>
    <w:div w:id="1912501684">
      <w:bodyDiv w:val="1"/>
      <w:marLeft w:val="0"/>
      <w:marRight w:val="0"/>
      <w:marTop w:val="0"/>
      <w:marBottom w:val="0"/>
      <w:divBdr>
        <w:top w:val="none" w:sz="0" w:space="0" w:color="auto"/>
        <w:left w:val="none" w:sz="0" w:space="0" w:color="auto"/>
        <w:bottom w:val="none" w:sz="0" w:space="0" w:color="auto"/>
        <w:right w:val="none" w:sz="0" w:space="0" w:color="auto"/>
      </w:divBdr>
    </w:div>
    <w:div w:id="1930312490">
      <w:bodyDiv w:val="1"/>
      <w:marLeft w:val="0"/>
      <w:marRight w:val="0"/>
      <w:marTop w:val="0"/>
      <w:marBottom w:val="0"/>
      <w:divBdr>
        <w:top w:val="none" w:sz="0" w:space="0" w:color="auto"/>
        <w:left w:val="none" w:sz="0" w:space="0" w:color="auto"/>
        <w:bottom w:val="none" w:sz="0" w:space="0" w:color="auto"/>
        <w:right w:val="none" w:sz="0" w:space="0" w:color="auto"/>
      </w:divBdr>
    </w:div>
    <w:div w:id="2024166815">
      <w:bodyDiv w:val="1"/>
      <w:marLeft w:val="0"/>
      <w:marRight w:val="0"/>
      <w:marTop w:val="0"/>
      <w:marBottom w:val="0"/>
      <w:divBdr>
        <w:top w:val="none" w:sz="0" w:space="0" w:color="auto"/>
        <w:left w:val="none" w:sz="0" w:space="0" w:color="auto"/>
        <w:bottom w:val="none" w:sz="0" w:space="0" w:color="auto"/>
        <w:right w:val="none" w:sz="0" w:space="0" w:color="auto"/>
      </w:divBdr>
    </w:div>
    <w:div w:id="2041933314">
      <w:bodyDiv w:val="1"/>
      <w:marLeft w:val="0"/>
      <w:marRight w:val="0"/>
      <w:marTop w:val="0"/>
      <w:marBottom w:val="0"/>
      <w:divBdr>
        <w:top w:val="none" w:sz="0" w:space="0" w:color="auto"/>
        <w:left w:val="none" w:sz="0" w:space="0" w:color="auto"/>
        <w:bottom w:val="none" w:sz="0" w:space="0" w:color="auto"/>
        <w:right w:val="none" w:sz="0" w:space="0" w:color="auto"/>
      </w:divBdr>
    </w:div>
    <w:div w:id="2057777208">
      <w:bodyDiv w:val="1"/>
      <w:marLeft w:val="0"/>
      <w:marRight w:val="0"/>
      <w:marTop w:val="0"/>
      <w:marBottom w:val="0"/>
      <w:divBdr>
        <w:top w:val="none" w:sz="0" w:space="0" w:color="auto"/>
        <w:left w:val="none" w:sz="0" w:space="0" w:color="auto"/>
        <w:bottom w:val="none" w:sz="0" w:space="0" w:color="auto"/>
        <w:right w:val="none" w:sz="0" w:space="0" w:color="auto"/>
      </w:divBdr>
      <w:divsChild>
        <w:div w:id="293875134">
          <w:marLeft w:val="0"/>
          <w:marRight w:val="0"/>
          <w:marTop w:val="0"/>
          <w:marBottom w:val="240"/>
          <w:divBdr>
            <w:top w:val="none" w:sz="0" w:space="0" w:color="auto"/>
            <w:left w:val="none" w:sz="0" w:space="0" w:color="auto"/>
            <w:bottom w:val="none" w:sz="0" w:space="0" w:color="auto"/>
            <w:right w:val="none" w:sz="0" w:space="0" w:color="auto"/>
          </w:divBdr>
        </w:div>
        <w:div w:id="1505165871">
          <w:marLeft w:val="0"/>
          <w:marRight w:val="0"/>
          <w:marTop w:val="0"/>
          <w:marBottom w:val="240"/>
          <w:divBdr>
            <w:top w:val="none" w:sz="0" w:space="0" w:color="auto"/>
            <w:left w:val="none" w:sz="0" w:space="0" w:color="auto"/>
            <w:bottom w:val="none" w:sz="0" w:space="0" w:color="auto"/>
            <w:right w:val="none" w:sz="0" w:space="0" w:color="auto"/>
          </w:divBdr>
        </w:div>
        <w:div w:id="1018502487">
          <w:marLeft w:val="0"/>
          <w:marRight w:val="0"/>
          <w:marTop w:val="0"/>
          <w:marBottom w:val="240"/>
          <w:divBdr>
            <w:top w:val="none" w:sz="0" w:space="0" w:color="auto"/>
            <w:left w:val="none" w:sz="0" w:space="0" w:color="auto"/>
            <w:bottom w:val="none" w:sz="0" w:space="0" w:color="auto"/>
            <w:right w:val="none" w:sz="0" w:space="0" w:color="auto"/>
          </w:divBdr>
        </w:div>
        <w:div w:id="813260600">
          <w:marLeft w:val="0"/>
          <w:marRight w:val="0"/>
          <w:marTop w:val="0"/>
          <w:marBottom w:val="240"/>
          <w:divBdr>
            <w:top w:val="none" w:sz="0" w:space="0" w:color="auto"/>
            <w:left w:val="none" w:sz="0" w:space="0" w:color="auto"/>
            <w:bottom w:val="none" w:sz="0" w:space="0" w:color="auto"/>
            <w:right w:val="none" w:sz="0" w:space="0" w:color="auto"/>
          </w:divBdr>
        </w:div>
        <w:div w:id="143932164">
          <w:marLeft w:val="0"/>
          <w:marRight w:val="0"/>
          <w:marTop w:val="0"/>
          <w:marBottom w:val="240"/>
          <w:divBdr>
            <w:top w:val="none" w:sz="0" w:space="0" w:color="auto"/>
            <w:left w:val="none" w:sz="0" w:space="0" w:color="auto"/>
            <w:bottom w:val="none" w:sz="0" w:space="0" w:color="auto"/>
            <w:right w:val="none" w:sz="0" w:space="0" w:color="auto"/>
          </w:divBdr>
        </w:div>
        <w:div w:id="533467144">
          <w:marLeft w:val="0"/>
          <w:marRight w:val="0"/>
          <w:marTop w:val="0"/>
          <w:marBottom w:val="240"/>
          <w:divBdr>
            <w:top w:val="none" w:sz="0" w:space="0" w:color="auto"/>
            <w:left w:val="none" w:sz="0" w:space="0" w:color="auto"/>
            <w:bottom w:val="none" w:sz="0" w:space="0" w:color="auto"/>
            <w:right w:val="none" w:sz="0" w:space="0" w:color="auto"/>
          </w:divBdr>
        </w:div>
        <w:div w:id="437260364">
          <w:marLeft w:val="0"/>
          <w:marRight w:val="0"/>
          <w:marTop w:val="0"/>
          <w:marBottom w:val="240"/>
          <w:divBdr>
            <w:top w:val="none" w:sz="0" w:space="0" w:color="auto"/>
            <w:left w:val="none" w:sz="0" w:space="0" w:color="auto"/>
            <w:bottom w:val="none" w:sz="0" w:space="0" w:color="auto"/>
            <w:right w:val="none" w:sz="0" w:space="0" w:color="auto"/>
          </w:divBdr>
        </w:div>
        <w:div w:id="1066105488">
          <w:marLeft w:val="0"/>
          <w:marRight w:val="0"/>
          <w:marTop w:val="0"/>
          <w:marBottom w:val="240"/>
          <w:divBdr>
            <w:top w:val="none" w:sz="0" w:space="0" w:color="auto"/>
            <w:left w:val="none" w:sz="0" w:space="0" w:color="auto"/>
            <w:bottom w:val="none" w:sz="0" w:space="0" w:color="auto"/>
            <w:right w:val="none" w:sz="0" w:space="0" w:color="auto"/>
          </w:divBdr>
        </w:div>
        <w:div w:id="450435915">
          <w:marLeft w:val="0"/>
          <w:marRight w:val="0"/>
          <w:marTop w:val="0"/>
          <w:marBottom w:val="240"/>
          <w:divBdr>
            <w:top w:val="none" w:sz="0" w:space="0" w:color="auto"/>
            <w:left w:val="none" w:sz="0" w:space="0" w:color="auto"/>
            <w:bottom w:val="none" w:sz="0" w:space="0" w:color="auto"/>
            <w:right w:val="none" w:sz="0" w:space="0" w:color="auto"/>
          </w:divBdr>
        </w:div>
        <w:div w:id="528222176">
          <w:marLeft w:val="0"/>
          <w:marRight w:val="0"/>
          <w:marTop w:val="0"/>
          <w:marBottom w:val="240"/>
          <w:divBdr>
            <w:top w:val="none" w:sz="0" w:space="0" w:color="auto"/>
            <w:left w:val="none" w:sz="0" w:space="0" w:color="auto"/>
            <w:bottom w:val="none" w:sz="0" w:space="0" w:color="auto"/>
            <w:right w:val="none" w:sz="0" w:space="0" w:color="auto"/>
          </w:divBdr>
        </w:div>
        <w:div w:id="797141137">
          <w:marLeft w:val="0"/>
          <w:marRight w:val="0"/>
          <w:marTop w:val="0"/>
          <w:marBottom w:val="240"/>
          <w:divBdr>
            <w:top w:val="none" w:sz="0" w:space="0" w:color="auto"/>
            <w:left w:val="none" w:sz="0" w:space="0" w:color="auto"/>
            <w:bottom w:val="none" w:sz="0" w:space="0" w:color="auto"/>
            <w:right w:val="none" w:sz="0" w:space="0" w:color="auto"/>
          </w:divBdr>
        </w:div>
        <w:div w:id="648631500">
          <w:marLeft w:val="0"/>
          <w:marRight w:val="0"/>
          <w:marTop w:val="0"/>
          <w:marBottom w:val="240"/>
          <w:divBdr>
            <w:top w:val="none" w:sz="0" w:space="0" w:color="auto"/>
            <w:left w:val="none" w:sz="0" w:space="0" w:color="auto"/>
            <w:bottom w:val="none" w:sz="0" w:space="0" w:color="auto"/>
            <w:right w:val="none" w:sz="0" w:space="0" w:color="auto"/>
          </w:divBdr>
        </w:div>
        <w:div w:id="690226805">
          <w:marLeft w:val="0"/>
          <w:marRight w:val="0"/>
          <w:marTop w:val="0"/>
          <w:marBottom w:val="240"/>
          <w:divBdr>
            <w:top w:val="none" w:sz="0" w:space="0" w:color="auto"/>
            <w:left w:val="none" w:sz="0" w:space="0" w:color="auto"/>
            <w:bottom w:val="none" w:sz="0" w:space="0" w:color="auto"/>
            <w:right w:val="none" w:sz="0" w:space="0" w:color="auto"/>
          </w:divBdr>
        </w:div>
        <w:div w:id="1340425582">
          <w:marLeft w:val="0"/>
          <w:marRight w:val="0"/>
          <w:marTop w:val="0"/>
          <w:marBottom w:val="240"/>
          <w:divBdr>
            <w:top w:val="none" w:sz="0" w:space="0" w:color="auto"/>
            <w:left w:val="none" w:sz="0" w:space="0" w:color="auto"/>
            <w:bottom w:val="none" w:sz="0" w:space="0" w:color="auto"/>
            <w:right w:val="none" w:sz="0" w:space="0" w:color="auto"/>
          </w:divBdr>
        </w:div>
        <w:div w:id="393159439">
          <w:marLeft w:val="0"/>
          <w:marRight w:val="0"/>
          <w:marTop w:val="0"/>
          <w:marBottom w:val="240"/>
          <w:divBdr>
            <w:top w:val="none" w:sz="0" w:space="0" w:color="auto"/>
            <w:left w:val="none" w:sz="0" w:space="0" w:color="auto"/>
            <w:bottom w:val="none" w:sz="0" w:space="0" w:color="auto"/>
            <w:right w:val="none" w:sz="0" w:space="0" w:color="auto"/>
          </w:divBdr>
        </w:div>
        <w:div w:id="378093335">
          <w:marLeft w:val="0"/>
          <w:marRight w:val="0"/>
          <w:marTop w:val="0"/>
          <w:marBottom w:val="240"/>
          <w:divBdr>
            <w:top w:val="none" w:sz="0" w:space="0" w:color="auto"/>
            <w:left w:val="none" w:sz="0" w:space="0" w:color="auto"/>
            <w:bottom w:val="none" w:sz="0" w:space="0" w:color="auto"/>
            <w:right w:val="none" w:sz="0" w:space="0" w:color="auto"/>
          </w:divBdr>
        </w:div>
        <w:div w:id="1929580284">
          <w:marLeft w:val="0"/>
          <w:marRight w:val="0"/>
          <w:marTop w:val="0"/>
          <w:marBottom w:val="240"/>
          <w:divBdr>
            <w:top w:val="none" w:sz="0" w:space="0" w:color="auto"/>
            <w:left w:val="none" w:sz="0" w:space="0" w:color="auto"/>
            <w:bottom w:val="none" w:sz="0" w:space="0" w:color="auto"/>
            <w:right w:val="none" w:sz="0" w:space="0" w:color="auto"/>
          </w:divBdr>
        </w:div>
        <w:div w:id="1406951974">
          <w:marLeft w:val="0"/>
          <w:marRight w:val="0"/>
          <w:marTop w:val="0"/>
          <w:marBottom w:val="240"/>
          <w:divBdr>
            <w:top w:val="none" w:sz="0" w:space="0" w:color="auto"/>
            <w:left w:val="none" w:sz="0" w:space="0" w:color="auto"/>
            <w:bottom w:val="none" w:sz="0" w:space="0" w:color="auto"/>
            <w:right w:val="none" w:sz="0" w:space="0" w:color="auto"/>
          </w:divBdr>
        </w:div>
        <w:div w:id="1964966870">
          <w:marLeft w:val="0"/>
          <w:marRight w:val="0"/>
          <w:marTop w:val="0"/>
          <w:marBottom w:val="240"/>
          <w:divBdr>
            <w:top w:val="none" w:sz="0" w:space="0" w:color="auto"/>
            <w:left w:val="none" w:sz="0" w:space="0" w:color="auto"/>
            <w:bottom w:val="none" w:sz="0" w:space="0" w:color="auto"/>
            <w:right w:val="none" w:sz="0" w:space="0" w:color="auto"/>
          </w:divBdr>
        </w:div>
        <w:div w:id="516388838">
          <w:marLeft w:val="0"/>
          <w:marRight w:val="0"/>
          <w:marTop w:val="0"/>
          <w:marBottom w:val="240"/>
          <w:divBdr>
            <w:top w:val="none" w:sz="0" w:space="0" w:color="auto"/>
            <w:left w:val="none" w:sz="0" w:space="0" w:color="auto"/>
            <w:bottom w:val="none" w:sz="0" w:space="0" w:color="auto"/>
            <w:right w:val="none" w:sz="0" w:space="0" w:color="auto"/>
          </w:divBdr>
        </w:div>
        <w:div w:id="1301881641">
          <w:marLeft w:val="0"/>
          <w:marRight w:val="0"/>
          <w:marTop w:val="0"/>
          <w:marBottom w:val="240"/>
          <w:divBdr>
            <w:top w:val="none" w:sz="0" w:space="0" w:color="auto"/>
            <w:left w:val="none" w:sz="0" w:space="0" w:color="auto"/>
            <w:bottom w:val="none" w:sz="0" w:space="0" w:color="auto"/>
            <w:right w:val="none" w:sz="0" w:space="0" w:color="auto"/>
          </w:divBdr>
        </w:div>
        <w:div w:id="1871143377">
          <w:marLeft w:val="0"/>
          <w:marRight w:val="0"/>
          <w:marTop w:val="0"/>
          <w:marBottom w:val="240"/>
          <w:divBdr>
            <w:top w:val="none" w:sz="0" w:space="0" w:color="auto"/>
            <w:left w:val="none" w:sz="0" w:space="0" w:color="auto"/>
            <w:bottom w:val="none" w:sz="0" w:space="0" w:color="auto"/>
            <w:right w:val="none" w:sz="0" w:space="0" w:color="auto"/>
          </w:divBdr>
        </w:div>
        <w:div w:id="769201683">
          <w:marLeft w:val="0"/>
          <w:marRight w:val="0"/>
          <w:marTop w:val="0"/>
          <w:marBottom w:val="240"/>
          <w:divBdr>
            <w:top w:val="none" w:sz="0" w:space="0" w:color="auto"/>
            <w:left w:val="none" w:sz="0" w:space="0" w:color="auto"/>
            <w:bottom w:val="none" w:sz="0" w:space="0" w:color="auto"/>
            <w:right w:val="none" w:sz="0" w:space="0" w:color="auto"/>
          </w:divBdr>
        </w:div>
        <w:div w:id="1807621978">
          <w:marLeft w:val="0"/>
          <w:marRight w:val="0"/>
          <w:marTop w:val="0"/>
          <w:marBottom w:val="240"/>
          <w:divBdr>
            <w:top w:val="none" w:sz="0" w:space="0" w:color="auto"/>
            <w:left w:val="none" w:sz="0" w:space="0" w:color="auto"/>
            <w:bottom w:val="none" w:sz="0" w:space="0" w:color="auto"/>
            <w:right w:val="none" w:sz="0" w:space="0" w:color="auto"/>
          </w:divBdr>
        </w:div>
        <w:div w:id="1331523930">
          <w:marLeft w:val="0"/>
          <w:marRight w:val="0"/>
          <w:marTop w:val="0"/>
          <w:marBottom w:val="240"/>
          <w:divBdr>
            <w:top w:val="none" w:sz="0" w:space="0" w:color="auto"/>
            <w:left w:val="none" w:sz="0" w:space="0" w:color="auto"/>
            <w:bottom w:val="none" w:sz="0" w:space="0" w:color="auto"/>
            <w:right w:val="none" w:sz="0" w:space="0" w:color="auto"/>
          </w:divBdr>
        </w:div>
        <w:div w:id="838810146">
          <w:marLeft w:val="0"/>
          <w:marRight w:val="0"/>
          <w:marTop w:val="0"/>
          <w:marBottom w:val="240"/>
          <w:divBdr>
            <w:top w:val="none" w:sz="0" w:space="0" w:color="auto"/>
            <w:left w:val="none" w:sz="0" w:space="0" w:color="auto"/>
            <w:bottom w:val="none" w:sz="0" w:space="0" w:color="auto"/>
            <w:right w:val="none" w:sz="0" w:space="0" w:color="auto"/>
          </w:divBdr>
        </w:div>
        <w:div w:id="1197935696">
          <w:marLeft w:val="0"/>
          <w:marRight w:val="0"/>
          <w:marTop w:val="0"/>
          <w:marBottom w:val="240"/>
          <w:divBdr>
            <w:top w:val="none" w:sz="0" w:space="0" w:color="auto"/>
            <w:left w:val="none" w:sz="0" w:space="0" w:color="auto"/>
            <w:bottom w:val="none" w:sz="0" w:space="0" w:color="auto"/>
            <w:right w:val="none" w:sz="0" w:space="0" w:color="auto"/>
          </w:divBdr>
        </w:div>
        <w:div w:id="1826241140">
          <w:marLeft w:val="0"/>
          <w:marRight w:val="0"/>
          <w:marTop w:val="0"/>
          <w:marBottom w:val="240"/>
          <w:divBdr>
            <w:top w:val="none" w:sz="0" w:space="0" w:color="auto"/>
            <w:left w:val="none" w:sz="0" w:space="0" w:color="auto"/>
            <w:bottom w:val="none" w:sz="0" w:space="0" w:color="auto"/>
            <w:right w:val="none" w:sz="0" w:space="0" w:color="auto"/>
          </w:divBdr>
        </w:div>
        <w:div w:id="148255635">
          <w:marLeft w:val="0"/>
          <w:marRight w:val="0"/>
          <w:marTop w:val="0"/>
          <w:marBottom w:val="240"/>
          <w:divBdr>
            <w:top w:val="none" w:sz="0" w:space="0" w:color="auto"/>
            <w:left w:val="none" w:sz="0" w:space="0" w:color="auto"/>
            <w:bottom w:val="none" w:sz="0" w:space="0" w:color="auto"/>
            <w:right w:val="none" w:sz="0" w:space="0" w:color="auto"/>
          </w:divBdr>
        </w:div>
        <w:div w:id="806359391">
          <w:marLeft w:val="0"/>
          <w:marRight w:val="0"/>
          <w:marTop w:val="0"/>
          <w:marBottom w:val="240"/>
          <w:divBdr>
            <w:top w:val="none" w:sz="0" w:space="0" w:color="auto"/>
            <w:left w:val="none" w:sz="0" w:space="0" w:color="auto"/>
            <w:bottom w:val="none" w:sz="0" w:space="0" w:color="auto"/>
            <w:right w:val="none" w:sz="0" w:space="0" w:color="auto"/>
          </w:divBdr>
        </w:div>
        <w:div w:id="1751807570">
          <w:marLeft w:val="0"/>
          <w:marRight w:val="0"/>
          <w:marTop w:val="0"/>
          <w:marBottom w:val="240"/>
          <w:divBdr>
            <w:top w:val="none" w:sz="0" w:space="0" w:color="auto"/>
            <w:left w:val="none" w:sz="0" w:space="0" w:color="auto"/>
            <w:bottom w:val="none" w:sz="0" w:space="0" w:color="auto"/>
            <w:right w:val="none" w:sz="0" w:space="0" w:color="auto"/>
          </w:divBdr>
        </w:div>
        <w:div w:id="1244418256">
          <w:marLeft w:val="0"/>
          <w:marRight w:val="0"/>
          <w:marTop w:val="0"/>
          <w:marBottom w:val="240"/>
          <w:divBdr>
            <w:top w:val="none" w:sz="0" w:space="0" w:color="auto"/>
            <w:left w:val="none" w:sz="0" w:space="0" w:color="auto"/>
            <w:bottom w:val="none" w:sz="0" w:space="0" w:color="auto"/>
            <w:right w:val="none" w:sz="0" w:space="0" w:color="auto"/>
          </w:divBdr>
        </w:div>
        <w:div w:id="1601445688">
          <w:marLeft w:val="0"/>
          <w:marRight w:val="0"/>
          <w:marTop w:val="0"/>
          <w:marBottom w:val="240"/>
          <w:divBdr>
            <w:top w:val="none" w:sz="0" w:space="0" w:color="auto"/>
            <w:left w:val="none" w:sz="0" w:space="0" w:color="auto"/>
            <w:bottom w:val="none" w:sz="0" w:space="0" w:color="auto"/>
            <w:right w:val="none" w:sz="0" w:space="0" w:color="auto"/>
          </w:divBdr>
        </w:div>
        <w:div w:id="737098869">
          <w:marLeft w:val="0"/>
          <w:marRight w:val="0"/>
          <w:marTop w:val="0"/>
          <w:marBottom w:val="240"/>
          <w:divBdr>
            <w:top w:val="none" w:sz="0" w:space="0" w:color="auto"/>
            <w:left w:val="none" w:sz="0" w:space="0" w:color="auto"/>
            <w:bottom w:val="none" w:sz="0" w:space="0" w:color="auto"/>
            <w:right w:val="none" w:sz="0" w:space="0" w:color="auto"/>
          </w:divBdr>
        </w:div>
        <w:div w:id="1697922577">
          <w:marLeft w:val="0"/>
          <w:marRight w:val="0"/>
          <w:marTop w:val="0"/>
          <w:marBottom w:val="240"/>
          <w:divBdr>
            <w:top w:val="none" w:sz="0" w:space="0" w:color="auto"/>
            <w:left w:val="none" w:sz="0" w:space="0" w:color="auto"/>
            <w:bottom w:val="none" w:sz="0" w:space="0" w:color="auto"/>
            <w:right w:val="none" w:sz="0" w:space="0" w:color="auto"/>
          </w:divBdr>
        </w:div>
        <w:div w:id="993725984">
          <w:marLeft w:val="0"/>
          <w:marRight w:val="0"/>
          <w:marTop w:val="0"/>
          <w:marBottom w:val="240"/>
          <w:divBdr>
            <w:top w:val="none" w:sz="0" w:space="0" w:color="auto"/>
            <w:left w:val="none" w:sz="0" w:space="0" w:color="auto"/>
            <w:bottom w:val="none" w:sz="0" w:space="0" w:color="auto"/>
            <w:right w:val="none" w:sz="0" w:space="0" w:color="auto"/>
          </w:divBdr>
        </w:div>
        <w:div w:id="1632327006">
          <w:marLeft w:val="0"/>
          <w:marRight w:val="0"/>
          <w:marTop w:val="0"/>
          <w:marBottom w:val="240"/>
          <w:divBdr>
            <w:top w:val="none" w:sz="0" w:space="0" w:color="auto"/>
            <w:left w:val="none" w:sz="0" w:space="0" w:color="auto"/>
            <w:bottom w:val="none" w:sz="0" w:space="0" w:color="auto"/>
            <w:right w:val="none" w:sz="0" w:space="0" w:color="auto"/>
          </w:divBdr>
        </w:div>
        <w:div w:id="358361534">
          <w:marLeft w:val="0"/>
          <w:marRight w:val="0"/>
          <w:marTop w:val="0"/>
          <w:marBottom w:val="240"/>
          <w:divBdr>
            <w:top w:val="none" w:sz="0" w:space="0" w:color="auto"/>
            <w:left w:val="none" w:sz="0" w:space="0" w:color="auto"/>
            <w:bottom w:val="none" w:sz="0" w:space="0" w:color="auto"/>
            <w:right w:val="none" w:sz="0" w:space="0" w:color="auto"/>
          </w:divBdr>
        </w:div>
        <w:div w:id="1726104364">
          <w:marLeft w:val="0"/>
          <w:marRight w:val="0"/>
          <w:marTop w:val="0"/>
          <w:marBottom w:val="240"/>
          <w:divBdr>
            <w:top w:val="none" w:sz="0" w:space="0" w:color="auto"/>
            <w:left w:val="none" w:sz="0" w:space="0" w:color="auto"/>
            <w:bottom w:val="none" w:sz="0" w:space="0" w:color="auto"/>
            <w:right w:val="none" w:sz="0" w:space="0" w:color="auto"/>
          </w:divBdr>
        </w:div>
        <w:div w:id="488637991">
          <w:marLeft w:val="0"/>
          <w:marRight w:val="0"/>
          <w:marTop w:val="0"/>
          <w:marBottom w:val="240"/>
          <w:divBdr>
            <w:top w:val="none" w:sz="0" w:space="0" w:color="auto"/>
            <w:left w:val="none" w:sz="0" w:space="0" w:color="auto"/>
            <w:bottom w:val="none" w:sz="0" w:space="0" w:color="auto"/>
            <w:right w:val="none" w:sz="0" w:space="0" w:color="auto"/>
          </w:divBdr>
        </w:div>
        <w:div w:id="581450707">
          <w:marLeft w:val="0"/>
          <w:marRight w:val="0"/>
          <w:marTop w:val="0"/>
          <w:marBottom w:val="240"/>
          <w:divBdr>
            <w:top w:val="none" w:sz="0" w:space="0" w:color="auto"/>
            <w:left w:val="none" w:sz="0" w:space="0" w:color="auto"/>
            <w:bottom w:val="none" w:sz="0" w:space="0" w:color="auto"/>
            <w:right w:val="none" w:sz="0" w:space="0" w:color="auto"/>
          </w:divBdr>
        </w:div>
        <w:div w:id="948896061">
          <w:marLeft w:val="0"/>
          <w:marRight w:val="0"/>
          <w:marTop w:val="0"/>
          <w:marBottom w:val="240"/>
          <w:divBdr>
            <w:top w:val="none" w:sz="0" w:space="0" w:color="auto"/>
            <w:left w:val="none" w:sz="0" w:space="0" w:color="auto"/>
            <w:bottom w:val="none" w:sz="0" w:space="0" w:color="auto"/>
            <w:right w:val="none" w:sz="0" w:space="0" w:color="auto"/>
          </w:divBdr>
        </w:div>
        <w:div w:id="2120368925">
          <w:marLeft w:val="0"/>
          <w:marRight w:val="0"/>
          <w:marTop w:val="0"/>
          <w:marBottom w:val="240"/>
          <w:divBdr>
            <w:top w:val="none" w:sz="0" w:space="0" w:color="auto"/>
            <w:left w:val="none" w:sz="0" w:space="0" w:color="auto"/>
            <w:bottom w:val="none" w:sz="0" w:space="0" w:color="auto"/>
            <w:right w:val="none" w:sz="0" w:space="0" w:color="auto"/>
          </w:divBdr>
        </w:div>
        <w:div w:id="1037580426">
          <w:marLeft w:val="0"/>
          <w:marRight w:val="0"/>
          <w:marTop w:val="0"/>
          <w:marBottom w:val="240"/>
          <w:divBdr>
            <w:top w:val="none" w:sz="0" w:space="0" w:color="auto"/>
            <w:left w:val="none" w:sz="0" w:space="0" w:color="auto"/>
            <w:bottom w:val="none" w:sz="0" w:space="0" w:color="auto"/>
            <w:right w:val="none" w:sz="0" w:space="0" w:color="auto"/>
          </w:divBdr>
        </w:div>
        <w:div w:id="440153501">
          <w:marLeft w:val="0"/>
          <w:marRight w:val="0"/>
          <w:marTop w:val="0"/>
          <w:marBottom w:val="240"/>
          <w:divBdr>
            <w:top w:val="none" w:sz="0" w:space="0" w:color="auto"/>
            <w:left w:val="none" w:sz="0" w:space="0" w:color="auto"/>
            <w:bottom w:val="none" w:sz="0" w:space="0" w:color="auto"/>
            <w:right w:val="none" w:sz="0" w:space="0" w:color="auto"/>
          </w:divBdr>
        </w:div>
        <w:div w:id="1652363223">
          <w:marLeft w:val="0"/>
          <w:marRight w:val="0"/>
          <w:marTop w:val="0"/>
          <w:marBottom w:val="240"/>
          <w:divBdr>
            <w:top w:val="none" w:sz="0" w:space="0" w:color="auto"/>
            <w:left w:val="none" w:sz="0" w:space="0" w:color="auto"/>
            <w:bottom w:val="none" w:sz="0" w:space="0" w:color="auto"/>
            <w:right w:val="none" w:sz="0" w:space="0" w:color="auto"/>
          </w:divBdr>
        </w:div>
        <w:div w:id="1034385600">
          <w:marLeft w:val="0"/>
          <w:marRight w:val="0"/>
          <w:marTop w:val="0"/>
          <w:marBottom w:val="240"/>
          <w:divBdr>
            <w:top w:val="none" w:sz="0" w:space="0" w:color="auto"/>
            <w:left w:val="none" w:sz="0" w:space="0" w:color="auto"/>
            <w:bottom w:val="none" w:sz="0" w:space="0" w:color="auto"/>
            <w:right w:val="none" w:sz="0" w:space="0" w:color="auto"/>
          </w:divBdr>
        </w:div>
        <w:div w:id="61761182">
          <w:marLeft w:val="0"/>
          <w:marRight w:val="0"/>
          <w:marTop w:val="0"/>
          <w:marBottom w:val="240"/>
          <w:divBdr>
            <w:top w:val="none" w:sz="0" w:space="0" w:color="auto"/>
            <w:left w:val="none" w:sz="0" w:space="0" w:color="auto"/>
            <w:bottom w:val="none" w:sz="0" w:space="0" w:color="auto"/>
            <w:right w:val="none" w:sz="0" w:space="0" w:color="auto"/>
          </w:divBdr>
        </w:div>
        <w:div w:id="1589002098">
          <w:marLeft w:val="0"/>
          <w:marRight w:val="0"/>
          <w:marTop w:val="0"/>
          <w:marBottom w:val="240"/>
          <w:divBdr>
            <w:top w:val="none" w:sz="0" w:space="0" w:color="auto"/>
            <w:left w:val="none" w:sz="0" w:space="0" w:color="auto"/>
            <w:bottom w:val="none" w:sz="0" w:space="0" w:color="auto"/>
            <w:right w:val="none" w:sz="0" w:space="0" w:color="auto"/>
          </w:divBdr>
        </w:div>
        <w:div w:id="150104657">
          <w:marLeft w:val="0"/>
          <w:marRight w:val="0"/>
          <w:marTop w:val="0"/>
          <w:marBottom w:val="240"/>
          <w:divBdr>
            <w:top w:val="none" w:sz="0" w:space="0" w:color="auto"/>
            <w:left w:val="none" w:sz="0" w:space="0" w:color="auto"/>
            <w:bottom w:val="none" w:sz="0" w:space="0" w:color="auto"/>
            <w:right w:val="none" w:sz="0" w:space="0" w:color="auto"/>
          </w:divBdr>
        </w:div>
        <w:div w:id="1083456672">
          <w:marLeft w:val="0"/>
          <w:marRight w:val="0"/>
          <w:marTop w:val="0"/>
          <w:marBottom w:val="240"/>
          <w:divBdr>
            <w:top w:val="none" w:sz="0" w:space="0" w:color="auto"/>
            <w:left w:val="none" w:sz="0" w:space="0" w:color="auto"/>
            <w:bottom w:val="none" w:sz="0" w:space="0" w:color="auto"/>
            <w:right w:val="none" w:sz="0" w:space="0" w:color="auto"/>
          </w:divBdr>
        </w:div>
        <w:div w:id="1650285523">
          <w:marLeft w:val="0"/>
          <w:marRight w:val="0"/>
          <w:marTop w:val="0"/>
          <w:marBottom w:val="240"/>
          <w:divBdr>
            <w:top w:val="none" w:sz="0" w:space="0" w:color="auto"/>
            <w:left w:val="none" w:sz="0" w:space="0" w:color="auto"/>
            <w:bottom w:val="none" w:sz="0" w:space="0" w:color="auto"/>
            <w:right w:val="none" w:sz="0" w:space="0" w:color="auto"/>
          </w:divBdr>
        </w:div>
        <w:div w:id="1098327140">
          <w:marLeft w:val="0"/>
          <w:marRight w:val="0"/>
          <w:marTop w:val="0"/>
          <w:marBottom w:val="240"/>
          <w:divBdr>
            <w:top w:val="none" w:sz="0" w:space="0" w:color="auto"/>
            <w:left w:val="none" w:sz="0" w:space="0" w:color="auto"/>
            <w:bottom w:val="none" w:sz="0" w:space="0" w:color="auto"/>
            <w:right w:val="none" w:sz="0" w:space="0" w:color="auto"/>
          </w:divBdr>
        </w:div>
        <w:div w:id="706835134">
          <w:marLeft w:val="0"/>
          <w:marRight w:val="0"/>
          <w:marTop w:val="0"/>
          <w:marBottom w:val="240"/>
          <w:divBdr>
            <w:top w:val="none" w:sz="0" w:space="0" w:color="auto"/>
            <w:left w:val="none" w:sz="0" w:space="0" w:color="auto"/>
            <w:bottom w:val="none" w:sz="0" w:space="0" w:color="auto"/>
            <w:right w:val="none" w:sz="0" w:space="0" w:color="auto"/>
          </w:divBdr>
        </w:div>
        <w:div w:id="96412968">
          <w:marLeft w:val="0"/>
          <w:marRight w:val="0"/>
          <w:marTop w:val="0"/>
          <w:marBottom w:val="240"/>
          <w:divBdr>
            <w:top w:val="none" w:sz="0" w:space="0" w:color="auto"/>
            <w:left w:val="none" w:sz="0" w:space="0" w:color="auto"/>
            <w:bottom w:val="none" w:sz="0" w:space="0" w:color="auto"/>
            <w:right w:val="none" w:sz="0" w:space="0" w:color="auto"/>
          </w:divBdr>
        </w:div>
        <w:div w:id="323319451">
          <w:marLeft w:val="0"/>
          <w:marRight w:val="0"/>
          <w:marTop w:val="0"/>
          <w:marBottom w:val="240"/>
          <w:divBdr>
            <w:top w:val="none" w:sz="0" w:space="0" w:color="auto"/>
            <w:left w:val="none" w:sz="0" w:space="0" w:color="auto"/>
            <w:bottom w:val="none" w:sz="0" w:space="0" w:color="auto"/>
            <w:right w:val="none" w:sz="0" w:space="0" w:color="auto"/>
          </w:divBdr>
        </w:div>
        <w:div w:id="1374885553">
          <w:marLeft w:val="0"/>
          <w:marRight w:val="0"/>
          <w:marTop w:val="0"/>
          <w:marBottom w:val="240"/>
          <w:divBdr>
            <w:top w:val="none" w:sz="0" w:space="0" w:color="auto"/>
            <w:left w:val="none" w:sz="0" w:space="0" w:color="auto"/>
            <w:bottom w:val="none" w:sz="0" w:space="0" w:color="auto"/>
            <w:right w:val="none" w:sz="0" w:space="0" w:color="auto"/>
          </w:divBdr>
        </w:div>
        <w:div w:id="257300813">
          <w:marLeft w:val="0"/>
          <w:marRight w:val="0"/>
          <w:marTop w:val="0"/>
          <w:marBottom w:val="240"/>
          <w:divBdr>
            <w:top w:val="none" w:sz="0" w:space="0" w:color="auto"/>
            <w:left w:val="none" w:sz="0" w:space="0" w:color="auto"/>
            <w:bottom w:val="none" w:sz="0" w:space="0" w:color="auto"/>
            <w:right w:val="none" w:sz="0" w:space="0" w:color="auto"/>
          </w:divBdr>
        </w:div>
        <w:div w:id="985471501">
          <w:marLeft w:val="0"/>
          <w:marRight w:val="0"/>
          <w:marTop w:val="0"/>
          <w:marBottom w:val="240"/>
          <w:divBdr>
            <w:top w:val="none" w:sz="0" w:space="0" w:color="auto"/>
            <w:left w:val="none" w:sz="0" w:space="0" w:color="auto"/>
            <w:bottom w:val="none" w:sz="0" w:space="0" w:color="auto"/>
            <w:right w:val="none" w:sz="0" w:space="0" w:color="auto"/>
          </w:divBdr>
        </w:div>
        <w:div w:id="2108621684">
          <w:marLeft w:val="0"/>
          <w:marRight w:val="0"/>
          <w:marTop w:val="0"/>
          <w:marBottom w:val="240"/>
          <w:divBdr>
            <w:top w:val="none" w:sz="0" w:space="0" w:color="auto"/>
            <w:left w:val="none" w:sz="0" w:space="0" w:color="auto"/>
            <w:bottom w:val="none" w:sz="0" w:space="0" w:color="auto"/>
            <w:right w:val="none" w:sz="0" w:space="0" w:color="auto"/>
          </w:divBdr>
        </w:div>
        <w:div w:id="341131502">
          <w:marLeft w:val="0"/>
          <w:marRight w:val="0"/>
          <w:marTop w:val="0"/>
          <w:marBottom w:val="240"/>
          <w:divBdr>
            <w:top w:val="none" w:sz="0" w:space="0" w:color="auto"/>
            <w:left w:val="none" w:sz="0" w:space="0" w:color="auto"/>
            <w:bottom w:val="none" w:sz="0" w:space="0" w:color="auto"/>
            <w:right w:val="none" w:sz="0" w:space="0" w:color="auto"/>
          </w:divBdr>
        </w:div>
        <w:div w:id="1958290189">
          <w:marLeft w:val="0"/>
          <w:marRight w:val="0"/>
          <w:marTop w:val="0"/>
          <w:marBottom w:val="240"/>
          <w:divBdr>
            <w:top w:val="none" w:sz="0" w:space="0" w:color="auto"/>
            <w:left w:val="none" w:sz="0" w:space="0" w:color="auto"/>
            <w:bottom w:val="none" w:sz="0" w:space="0" w:color="auto"/>
            <w:right w:val="none" w:sz="0" w:space="0" w:color="auto"/>
          </w:divBdr>
        </w:div>
        <w:div w:id="841941464">
          <w:marLeft w:val="0"/>
          <w:marRight w:val="0"/>
          <w:marTop w:val="0"/>
          <w:marBottom w:val="240"/>
          <w:divBdr>
            <w:top w:val="none" w:sz="0" w:space="0" w:color="auto"/>
            <w:left w:val="none" w:sz="0" w:space="0" w:color="auto"/>
            <w:bottom w:val="none" w:sz="0" w:space="0" w:color="auto"/>
            <w:right w:val="none" w:sz="0" w:space="0" w:color="auto"/>
          </w:divBdr>
        </w:div>
        <w:div w:id="1057509542">
          <w:marLeft w:val="0"/>
          <w:marRight w:val="0"/>
          <w:marTop w:val="0"/>
          <w:marBottom w:val="240"/>
          <w:divBdr>
            <w:top w:val="none" w:sz="0" w:space="0" w:color="auto"/>
            <w:left w:val="none" w:sz="0" w:space="0" w:color="auto"/>
            <w:bottom w:val="none" w:sz="0" w:space="0" w:color="auto"/>
            <w:right w:val="none" w:sz="0" w:space="0" w:color="auto"/>
          </w:divBdr>
        </w:div>
        <w:div w:id="413743315">
          <w:marLeft w:val="0"/>
          <w:marRight w:val="0"/>
          <w:marTop w:val="0"/>
          <w:marBottom w:val="240"/>
          <w:divBdr>
            <w:top w:val="none" w:sz="0" w:space="0" w:color="auto"/>
            <w:left w:val="none" w:sz="0" w:space="0" w:color="auto"/>
            <w:bottom w:val="none" w:sz="0" w:space="0" w:color="auto"/>
            <w:right w:val="none" w:sz="0" w:space="0" w:color="auto"/>
          </w:divBdr>
        </w:div>
        <w:div w:id="407000110">
          <w:marLeft w:val="0"/>
          <w:marRight w:val="0"/>
          <w:marTop w:val="0"/>
          <w:marBottom w:val="240"/>
          <w:divBdr>
            <w:top w:val="none" w:sz="0" w:space="0" w:color="auto"/>
            <w:left w:val="none" w:sz="0" w:space="0" w:color="auto"/>
            <w:bottom w:val="none" w:sz="0" w:space="0" w:color="auto"/>
            <w:right w:val="none" w:sz="0" w:space="0" w:color="auto"/>
          </w:divBdr>
        </w:div>
        <w:div w:id="34892487">
          <w:marLeft w:val="0"/>
          <w:marRight w:val="0"/>
          <w:marTop w:val="0"/>
          <w:marBottom w:val="240"/>
          <w:divBdr>
            <w:top w:val="none" w:sz="0" w:space="0" w:color="auto"/>
            <w:left w:val="none" w:sz="0" w:space="0" w:color="auto"/>
            <w:bottom w:val="none" w:sz="0" w:space="0" w:color="auto"/>
            <w:right w:val="none" w:sz="0" w:space="0" w:color="auto"/>
          </w:divBdr>
        </w:div>
        <w:div w:id="1952473531">
          <w:marLeft w:val="0"/>
          <w:marRight w:val="0"/>
          <w:marTop w:val="0"/>
          <w:marBottom w:val="240"/>
          <w:divBdr>
            <w:top w:val="none" w:sz="0" w:space="0" w:color="auto"/>
            <w:left w:val="none" w:sz="0" w:space="0" w:color="auto"/>
            <w:bottom w:val="none" w:sz="0" w:space="0" w:color="auto"/>
            <w:right w:val="none" w:sz="0" w:space="0" w:color="auto"/>
          </w:divBdr>
        </w:div>
        <w:div w:id="1657489087">
          <w:marLeft w:val="0"/>
          <w:marRight w:val="0"/>
          <w:marTop w:val="0"/>
          <w:marBottom w:val="240"/>
          <w:divBdr>
            <w:top w:val="none" w:sz="0" w:space="0" w:color="auto"/>
            <w:left w:val="none" w:sz="0" w:space="0" w:color="auto"/>
            <w:bottom w:val="none" w:sz="0" w:space="0" w:color="auto"/>
            <w:right w:val="none" w:sz="0" w:space="0" w:color="auto"/>
          </w:divBdr>
        </w:div>
        <w:div w:id="488719399">
          <w:marLeft w:val="0"/>
          <w:marRight w:val="0"/>
          <w:marTop w:val="0"/>
          <w:marBottom w:val="240"/>
          <w:divBdr>
            <w:top w:val="none" w:sz="0" w:space="0" w:color="auto"/>
            <w:left w:val="none" w:sz="0" w:space="0" w:color="auto"/>
            <w:bottom w:val="none" w:sz="0" w:space="0" w:color="auto"/>
            <w:right w:val="none" w:sz="0" w:space="0" w:color="auto"/>
          </w:divBdr>
        </w:div>
        <w:div w:id="364913738">
          <w:marLeft w:val="0"/>
          <w:marRight w:val="0"/>
          <w:marTop w:val="0"/>
          <w:marBottom w:val="240"/>
          <w:divBdr>
            <w:top w:val="none" w:sz="0" w:space="0" w:color="auto"/>
            <w:left w:val="none" w:sz="0" w:space="0" w:color="auto"/>
            <w:bottom w:val="none" w:sz="0" w:space="0" w:color="auto"/>
            <w:right w:val="none" w:sz="0" w:space="0" w:color="auto"/>
          </w:divBdr>
        </w:div>
        <w:div w:id="988094875">
          <w:marLeft w:val="0"/>
          <w:marRight w:val="0"/>
          <w:marTop w:val="0"/>
          <w:marBottom w:val="240"/>
          <w:divBdr>
            <w:top w:val="none" w:sz="0" w:space="0" w:color="auto"/>
            <w:left w:val="none" w:sz="0" w:space="0" w:color="auto"/>
            <w:bottom w:val="none" w:sz="0" w:space="0" w:color="auto"/>
            <w:right w:val="none" w:sz="0" w:space="0" w:color="auto"/>
          </w:divBdr>
        </w:div>
        <w:div w:id="1017921994">
          <w:marLeft w:val="0"/>
          <w:marRight w:val="0"/>
          <w:marTop w:val="0"/>
          <w:marBottom w:val="240"/>
          <w:divBdr>
            <w:top w:val="none" w:sz="0" w:space="0" w:color="auto"/>
            <w:left w:val="none" w:sz="0" w:space="0" w:color="auto"/>
            <w:bottom w:val="none" w:sz="0" w:space="0" w:color="auto"/>
            <w:right w:val="none" w:sz="0" w:space="0" w:color="auto"/>
          </w:divBdr>
        </w:div>
      </w:divsChild>
    </w:div>
    <w:div w:id="2058122173">
      <w:bodyDiv w:val="1"/>
      <w:marLeft w:val="0"/>
      <w:marRight w:val="0"/>
      <w:marTop w:val="0"/>
      <w:marBottom w:val="0"/>
      <w:divBdr>
        <w:top w:val="none" w:sz="0" w:space="0" w:color="auto"/>
        <w:left w:val="none" w:sz="0" w:space="0" w:color="auto"/>
        <w:bottom w:val="none" w:sz="0" w:space="0" w:color="auto"/>
        <w:right w:val="none" w:sz="0" w:space="0" w:color="auto"/>
      </w:divBdr>
    </w:div>
    <w:div w:id="2094622313">
      <w:bodyDiv w:val="1"/>
      <w:marLeft w:val="0"/>
      <w:marRight w:val="0"/>
      <w:marTop w:val="0"/>
      <w:marBottom w:val="0"/>
      <w:divBdr>
        <w:top w:val="none" w:sz="0" w:space="0" w:color="auto"/>
        <w:left w:val="none" w:sz="0" w:space="0" w:color="auto"/>
        <w:bottom w:val="none" w:sz="0" w:space="0" w:color="auto"/>
        <w:right w:val="none" w:sz="0" w:space="0" w:color="auto"/>
      </w:divBdr>
    </w:div>
    <w:div w:id="2117484785">
      <w:bodyDiv w:val="1"/>
      <w:marLeft w:val="0"/>
      <w:marRight w:val="0"/>
      <w:marTop w:val="0"/>
      <w:marBottom w:val="0"/>
      <w:divBdr>
        <w:top w:val="none" w:sz="0" w:space="0" w:color="auto"/>
        <w:left w:val="none" w:sz="0" w:space="0" w:color="auto"/>
        <w:bottom w:val="none" w:sz="0" w:space="0" w:color="auto"/>
        <w:right w:val="none" w:sz="0" w:space="0" w:color="auto"/>
      </w:divBdr>
    </w:div>
    <w:div w:id="2121994769">
      <w:bodyDiv w:val="1"/>
      <w:marLeft w:val="0"/>
      <w:marRight w:val="0"/>
      <w:marTop w:val="0"/>
      <w:marBottom w:val="0"/>
      <w:divBdr>
        <w:top w:val="none" w:sz="0" w:space="0" w:color="auto"/>
        <w:left w:val="none" w:sz="0" w:space="0" w:color="auto"/>
        <w:bottom w:val="none" w:sz="0" w:space="0" w:color="auto"/>
        <w:right w:val="none" w:sz="0" w:space="0" w:color="auto"/>
      </w:divBdr>
    </w:div>
    <w:div w:id="21442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سپیده جهانمردی</dc:creator>
  <cp:keywords/>
  <dc:description/>
  <cp:lastModifiedBy>Farbod</cp:lastModifiedBy>
  <cp:revision>10</cp:revision>
  <dcterms:created xsi:type="dcterms:W3CDTF">2024-08-18T10:01:00Z</dcterms:created>
  <dcterms:modified xsi:type="dcterms:W3CDTF">2024-12-02T17:33:00Z</dcterms:modified>
</cp:coreProperties>
</file>