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10852" w14:textId="3D93A3D7" w:rsidR="001C3319" w:rsidRPr="006426F3" w:rsidRDefault="002E5D55" w:rsidP="001D6F60">
      <w:pPr>
        <w:bidi/>
        <w:rPr>
          <w:rFonts w:cs="B Nazanin"/>
          <w:sz w:val="28"/>
          <w:szCs w:val="28"/>
          <w:rtl/>
          <w:lang w:bidi="fa-IR"/>
        </w:rPr>
      </w:pPr>
      <w:r w:rsidRPr="006426F3">
        <w:rPr>
          <w:rFonts w:cs="B Nazanin" w:hint="cs"/>
          <w:sz w:val="28"/>
          <w:szCs w:val="28"/>
          <w:rtl/>
          <w:lang w:bidi="fa-IR"/>
        </w:rPr>
        <w:t>گزارش جلسه علنی مجلس</w:t>
      </w:r>
      <w:r w:rsidR="009062C1" w:rsidRPr="006426F3">
        <w:rPr>
          <w:rFonts w:cs="B Nazanin" w:hint="cs"/>
          <w:sz w:val="28"/>
          <w:szCs w:val="28"/>
          <w:rtl/>
          <w:lang w:bidi="fa-IR"/>
        </w:rPr>
        <w:t xml:space="preserve"> مورخ </w:t>
      </w:r>
      <w:r w:rsidR="006426F3" w:rsidRPr="006426F3">
        <w:rPr>
          <w:rFonts w:cs="B Nazanin" w:hint="cs"/>
          <w:sz w:val="28"/>
          <w:szCs w:val="28"/>
          <w:rtl/>
          <w:lang w:bidi="fa-IR"/>
        </w:rPr>
        <w:t>21</w:t>
      </w:r>
      <w:r w:rsidR="009062C1" w:rsidRPr="006426F3">
        <w:rPr>
          <w:rFonts w:cs="B Nazanin" w:hint="cs"/>
          <w:sz w:val="28"/>
          <w:szCs w:val="28"/>
          <w:rtl/>
          <w:lang w:bidi="fa-IR"/>
        </w:rPr>
        <w:t>/</w:t>
      </w:r>
      <w:r w:rsidR="00D43C04" w:rsidRPr="006426F3">
        <w:rPr>
          <w:rFonts w:cs="B Nazanin" w:hint="cs"/>
          <w:sz w:val="28"/>
          <w:szCs w:val="28"/>
          <w:rtl/>
          <w:lang w:bidi="fa-IR"/>
        </w:rPr>
        <w:t>9</w:t>
      </w:r>
      <w:r w:rsidR="009062C1" w:rsidRPr="006426F3">
        <w:rPr>
          <w:rFonts w:cs="B Nazanin" w:hint="cs"/>
          <w:sz w:val="28"/>
          <w:szCs w:val="28"/>
          <w:rtl/>
          <w:lang w:bidi="fa-IR"/>
        </w:rPr>
        <w:t xml:space="preserve">/1403 نوبت </w:t>
      </w:r>
      <w:r w:rsidR="006426F3" w:rsidRPr="006426F3">
        <w:rPr>
          <w:rFonts w:cs="B Nazanin" w:hint="cs"/>
          <w:sz w:val="28"/>
          <w:szCs w:val="28"/>
          <w:rtl/>
          <w:lang w:bidi="fa-IR"/>
        </w:rPr>
        <w:t>صبح</w:t>
      </w:r>
    </w:p>
    <w:p w14:paraId="48E17FB4" w14:textId="6DCEFCEA" w:rsidR="00D43C04" w:rsidRPr="006426F3" w:rsidRDefault="00D43C04" w:rsidP="00D43C04">
      <w:pPr>
        <w:bidi/>
        <w:rPr>
          <w:rFonts w:cs="B Nazanin"/>
          <w:sz w:val="28"/>
          <w:szCs w:val="28"/>
          <w:rtl/>
          <w:lang w:bidi="fa-IR"/>
        </w:rPr>
      </w:pPr>
      <w:r w:rsidRPr="006426F3">
        <w:rPr>
          <w:rFonts w:cs="B Nazanin" w:hint="cs"/>
          <w:sz w:val="28"/>
          <w:szCs w:val="28"/>
          <w:rtl/>
          <w:lang w:bidi="fa-IR"/>
        </w:rPr>
        <w:t xml:space="preserve">بررسی </w:t>
      </w:r>
      <w:r w:rsidR="006426F3" w:rsidRPr="006426F3">
        <w:rPr>
          <w:rFonts w:cs="B Nazanin" w:hint="cs"/>
          <w:sz w:val="28"/>
          <w:szCs w:val="28"/>
          <w:rtl/>
          <w:lang w:bidi="fa-IR"/>
        </w:rPr>
        <w:t>بندهای مراعا مانده لایحه بودجه</w:t>
      </w:r>
    </w:p>
    <w:p w14:paraId="098A2870" w14:textId="0B068CCD" w:rsidR="006426F3" w:rsidRPr="006426F3" w:rsidRDefault="006426F3" w:rsidP="006426F3">
      <w:pPr>
        <w:pStyle w:val="NormalWeb"/>
        <w:shd w:val="clear" w:color="auto" w:fill="FFFFFF"/>
        <w:bidi/>
        <w:spacing w:before="75" w:beforeAutospacing="0" w:after="0" w:afterAutospacing="0" w:line="450" w:lineRule="atLeast"/>
        <w:jc w:val="both"/>
        <w:rPr>
          <w:rFonts w:ascii="SiteFont" w:hAnsi="SiteFont" w:cs="B Nazanin"/>
          <w:color w:val="000000"/>
          <w:sz w:val="28"/>
          <w:szCs w:val="28"/>
        </w:rPr>
      </w:pPr>
      <w:r w:rsidRPr="006426F3">
        <w:rPr>
          <w:rFonts w:ascii="SiteFont" w:hAnsi="SiteFont" w:cs="B Nazanin"/>
          <w:color w:val="000000"/>
          <w:sz w:val="28"/>
          <w:szCs w:val="28"/>
          <w:rtl/>
        </w:rPr>
        <w:t>بند (ح) تبصره (1)</w:t>
      </w:r>
      <w:r>
        <w:rPr>
          <w:rFonts w:ascii="SiteFont" w:hAnsi="SiteFont" w:cs="B Nazanin" w:hint="cs"/>
          <w:color w:val="000000"/>
          <w:sz w:val="28"/>
          <w:szCs w:val="28"/>
          <w:rtl/>
        </w:rPr>
        <w:t>-</w:t>
      </w:r>
      <w:r w:rsidRPr="006426F3">
        <w:rPr>
          <w:rFonts w:ascii="SiteFont" w:hAnsi="SiteFont" w:cs="B Nazanin"/>
          <w:color w:val="000000"/>
          <w:sz w:val="28"/>
          <w:szCs w:val="28"/>
          <w:rtl/>
        </w:rPr>
        <w:t xml:space="preserve"> زمین‌های دارای کاربری مسکونی که ارزش آنها بیش از سیصد میلیارد (300.000.000.000) ریال باشد و زمین‌های فاقد اعیانی دارای کاربری اداری، تجاری و واحدهای مسکونی که ارزش هر یک از آنها بیش از پانصد میلیارد (500000000000) ریال باشد مازاد بر این مبلغ مشمول مالیات به میزان دو در هزار می‌شوند. این مالیات بر عهده شخصی است که در ابتدای سال 1404 مالک املاک فوق بوده است</w:t>
      </w:r>
      <w:r w:rsidRPr="006426F3">
        <w:rPr>
          <w:rFonts w:ascii="SiteFont" w:hAnsi="SiteFont" w:cs="B Nazanin"/>
          <w:color w:val="000000"/>
          <w:sz w:val="28"/>
          <w:szCs w:val="28"/>
        </w:rPr>
        <w:t>.</w:t>
      </w:r>
    </w:p>
    <w:p w14:paraId="143E13AD" w14:textId="77777777" w:rsidR="006426F3" w:rsidRPr="006426F3" w:rsidRDefault="006426F3" w:rsidP="006426F3">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واحدهای مسکونی در حال ساخت، مشمول این مالیات و همچنین واحدهای مسکونی افرادی که مالک تنها یک واحد مسکونی هستند مشروط به تداوم مالکیت در 10 سال گذشته تا سقف دو برابر فوق الذکر مشمول این مالیات نمی‌باشد. واحدهای مسکونی غیرمجاز تا زمان دریافت پروانه ساخت یا اجرای حکم کمیسیون‌های موضوع مواد (99) و (100) قانون شهرداری مصوب 11/4/1334 حسب مورد مشمول جریمه‌ای معادل دو برابر مالیات واحدهای مسکونی مجاز موضوع این بند می‌باشند. پرداخت جریمه مزبور هیچ‌گونه حق مکتسبه‌ای برای دارندگان واحدهای غیرمجاز ایجاد نخواهد نمود</w:t>
      </w:r>
      <w:r w:rsidRPr="006426F3">
        <w:rPr>
          <w:rFonts w:ascii="SiteFont" w:hAnsi="SiteFont" w:cs="B Nazanin"/>
          <w:color w:val="000000"/>
          <w:sz w:val="28"/>
          <w:szCs w:val="28"/>
        </w:rPr>
        <w:t>.</w:t>
      </w:r>
    </w:p>
    <w:p w14:paraId="5A86D34C" w14:textId="6027A69E" w:rsidR="006426F3" w:rsidRPr="006426F3" w:rsidRDefault="006426F3" w:rsidP="006426F3">
      <w:pPr>
        <w:pStyle w:val="NormalWeb"/>
        <w:shd w:val="clear" w:color="auto" w:fill="FFFFFF"/>
        <w:bidi/>
        <w:spacing w:before="75" w:beforeAutospacing="0" w:after="0" w:afterAutospacing="0" w:line="450" w:lineRule="atLeast"/>
        <w:jc w:val="both"/>
        <w:rPr>
          <w:rFonts w:ascii="SiteFont" w:hAnsi="SiteFont" w:cs="B Nazanin"/>
          <w:color w:val="000000"/>
          <w:sz w:val="28"/>
          <w:szCs w:val="28"/>
        </w:rPr>
      </w:pPr>
      <w:r w:rsidRPr="006426F3">
        <w:rPr>
          <w:rFonts w:ascii="SiteFont" w:hAnsi="SiteFont" w:cs="B Nazanin"/>
          <w:color w:val="000000"/>
          <w:sz w:val="28"/>
          <w:szCs w:val="28"/>
          <w:rtl/>
        </w:rPr>
        <w:t xml:space="preserve">بند (ر) تبصره (1) </w:t>
      </w:r>
      <w:r>
        <w:rPr>
          <w:rFonts w:ascii="SiteFont" w:hAnsi="SiteFont" w:cs="B Nazanin" w:hint="cs"/>
          <w:color w:val="000000"/>
          <w:sz w:val="28"/>
          <w:szCs w:val="28"/>
          <w:rtl/>
        </w:rPr>
        <w:t>-</w:t>
      </w:r>
      <w:r w:rsidRPr="006426F3">
        <w:rPr>
          <w:rFonts w:ascii="SiteFont" w:hAnsi="SiteFont" w:cs="B Nazanin"/>
          <w:color w:val="000000"/>
          <w:sz w:val="28"/>
          <w:szCs w:val="28"/>
          <w:rtl/>
        </w:rPr>
        <w:t xml:space="preserve"> بانک مرکزی جمهوری اسلامی ایران مکلف است حداقل سه میلیارد و سیصد میلیون (3.300.000.000) یورو از محل اجزاء (1) و (2) بند (الف) ماده (11) قانون برنامه هفتم پیشرفت و یا سایر منابع مورد تأیید (در هر فصل سال حداقل بیست درصد (20)) برای واردات خودروی سواری نو و کارکرده (حداکثر پنج سال ساخت) اختصاص دهد. متقاضیان واردات با رعایت قانون ساماندهی صنعت خودرو مصوب 26/8/1400 می‌توانند نسبت به ثبت درخواست واردات خودرو از محل منابع این بند اقدام کنند. حقوق ورودی خودروهای وارداتی از محل ارز تخصیصی این بند شصت درصد (60%) تعیین می‌گردد. واردات خودرو موضوع این بند از محل ارز حاصل از صادرات، مشمول رفع تعهد ارزی صادرکنندگان مربوط می‌شود</w:t>
      </w:r>
      <w:r w:rsidRPr="006426F3">
        <w:rPr>
          <w:rFonts w:ascii="SiteFont" w:hAnsi="SiteFont" w:cs="B Nazanin"/>
          <w:color w:val="000000"/>
          <w:sz w:val="28"/>
          <w:szCs w:val="28"/>
        </w:rPr>
        <w:t>.</w:t>
      </w:r>
    </w:p>
    <w:p w14:paraId="0164F456" w14:textId="77777777" w:rsidR="006426F3" w:rsidRPr="006426F3" w:rsidRDefault="006426F3" w:rsidP="006426F3">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واردات خودرو توسط اشخاص و ایرانیان ساکن خارج از کشور، برای هر ایرانی در سال یک خودرو، خارج از سقف مذکور، بدون انتقال ارز و از محل ارز در اختیار با نرخ شصت درصد (%60) حقوق ورودی مجاز است</w:t>
      </w:r>
      <w:r w:rsidRPr="006426F3">
        <w:rPr>
          <w:rFonts w:ascii="SiteFont" w:hAnsi="SiteFont" w:cs="B Nazanin"/>
          <w:color w:val="000000"/>
          <w:sz w:val="28"/>
          <w:szCs w:val="28"/>
        </w:rPr>
        <w:t>.</w:t>
      </w:r>
    </w:p>
    <w:p w14:paraId="18FE4609" w14:textId="77777777"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دولت مکلف است نسبت به واگذاری مجوز واردات خودرو به متقاضیان به روش رقابتی اقدام نماید، به استثنای واردات خودرو توسط اشخاص و ایرانیان خارج از کشور.</w:t>
      </w:r>
    </w:p>
    <w:p w14:paraId="6DD182FC" w14:textId="77777777"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آیین‌نامه اجرائی این بند به پیشنهاد سازمان برنامه و بودجه کشور و با همکاری وزارت صنعت، معدن و تجارت و بانک مرکزی به تصویب هیأت وزیران می‌رسد.</w:t>
      </w:r>
    </w:p>
    <w:p w14:paraId="0697953F" w14:textId="02D7CE0B" w:rsidR="006426F3" w:rsidRPr="006426F3" w:rsidRDefault="006426F3" w:rsidP="006426F3">
      <w:pPr>
        <w:pStyle w:val="NormalWeb"/>
        <w:shd w:val="clear" w:color="auto" w:fill="FFFFFF"/>
        <w:bidi/>
        <w:spacing w:before="75" w:beforeAutospacing="0" w:after="0" w:afterAutospacing="0" w:line="450" w:lineRule="atLeast"/>
        <w:jc w:val="both"/>
        <w:rPr>
          <w:rFonts w:ascii="SiteFont" w:hAnsi="SiteFont" w:cs="B Nazanin"/>
          <w:color w:val="000000"/>
          <w:sz w:val="28"/>
          <w:szCs w:val="28"/>
        </w:rPr>
      </w:pPr>
      <w:r w:rsidRPr="006426F3">
        <w:rPr>
          <w:rFonts w:ascii="SiteFont" w:hAnsi="SiteFont" w:cs="B Nazanin"/>
          <w:color w:val="000000"/>
          <w:sz w:val="28"/>
          <w:szCs w:val="28"/>
          <w:rtl/>
        </w:rPr>
        <w:lastRenderedPageBreak/>
        <w:t xml:space="preserve">بند (ش) تبصره (1) </w:t>
      </w:r>
      <w:r>
        <w:rPr>
          <w:rFonts w:ascii="SiteFont" w:hAnsi="SiteFont" w:cs="B Nazanin" w:hint="cs"/>
          <w:color w:val="000000"/>
          <w:sz w:val="28"/>
          <w:szCs w:val="28"/>
          <w:rtl/>
        </w:rPr>
        <w:t>-</w:t>
      </w:r>
      <w:r w:rsidRPr="006426F3">
        <w:rPr>
          <w:rFonts w:ascii="SiteFont" w:hAnsi="SiteFont" w:cs="B Nazanin"/>
          <w:color w:val="000000"/>
          <w:sz w:val="28"/>
          <w:szCs w:val="28"/>
          <w:rtl/>
        </w:rPr>
        <w:t xml:space="preserve"> بانک ‌مرکزی موظف است به‌ منظور حمایت از الکترونیکی کردن آزادراه‌های کشور به‌گونه‌ای اقدام نماید که در چهارچوب مقررات، امکان پرداخت تعرفه آزادراه‌ها از حساب بانکی اشخاص فراهم شود</w:t>
      </w:r>
      <w:r w:rsidRPr="006426F3">
        <w:rPr>
          <w:rFonts w:ascii="SiteFont" w:hAnsi="SiteFont" w:cs="B Nazanin"/>
          <w:color w:val="000000"/>
          <w:sz w:val="28"/>
          <w:szCs w:val="28"/>
        </w:rPr>
        <w:t>.</w:t>
      </w:r>
    </w:p>
    <w:p w14:paraId="004552EE" w14:textId="77777777" w:rsidR="006426F3" w:rsidRPr="006426F3" w:rsidRDefault="006426F3" w:rsidP="006426F3">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وزارت راه و شهرسازی نسبت به اعمال وجه التزام ناشی از عدم پرداخت به موقع عوارض به مأخذ نرخ سود مصوب هیأت عالی بانک مرکزی جمهوری اسلامی برای سپرده بلند مدت برای افرادی که عوارض مذکور را ظرف مدت یک ماه پرداخت نکرده باشند و اقدام به معرفی حساب بانکی نکرده و یا موجودی حساب آنها کفایت عوارض استفاده از آزادراه‌ها را نمی‌کند، اقدام و مبالغ دریافتی را به حساب درآمد عمومی نزد خزانه داری کل کشور واریز نماید</w:t>
      </w:r>
      <w:r w:rsidRPr="006426F3">
        <w:rPr>
          <w:rFonts w:ascii="SiteFont" w:hAnsi="SiteFont" w:cs="B Nazanin"/>
          <w:color w:val="000000"/>
          <w:sz w:val="28"/>
          <w:szCs w:val="28"/>
        </w:rPr>
        <w:t>.</w:t>
      </w:r>
    </w:p>
    <w:p w14:paraId="7E8B1B0C" w14:textId="77777777"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فرماندهی انتظامی جمهوری اسلامی ایران به‌ منظور حمایت از الکترونیکی کردن آزادراه‌های کشور، ‏موظف به اخذ مفاصاحساب بدهی‌های ناشی از عوارض آزادراهی ‏از متقاضیان تعویض پلاک خودرو می‌باشد.</w:t>
      </w:r>
    </w:p>
    <w:p w14:paraId="39998A1B" w14:textId="77777777"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آیین‌نامه اجرائی این بند به پیشنهاد وزارت راه و شهرسازی و بانک مرکزی جمهوری اسلامی ایران با همکاری فراجا و سازمان برنامه و بودجه کشور، حداکثر ظرف یک ماه از لازم‌الاجرا شدن این قانون به تصویب هیأت وزیران می‌رسد.</w:t>
      </w:r>
    </w:p>
    <w:p w14:paraId="37D277FE" w14:textId="4F461B53" w:rsidR="006426F3" w:rsidRPr="006426F3" w:rsidRDefault="006426F3" w:rsidP="006426F3">
      <w:pPr>
        <w:pStyle w:val="NormalWeb"/>
        <w:shd w:val="clear" w:color="auto" w:fill="FFFFFF"/>
        <w:bidi/>
        <w:spacing w:before="75" w:beforeAutospacing="0" w:after="0" w:afterAutospacing="0" w:line="450" w:lineRule="atLeast"/>
        <w:jc w:val="both"/>
        <w:rPr>
          <w:rFonts w:ascii="SiteFont" w:hAnsi="SiteFont" w:cs="B Nazanin"/>
          <w:color w:val="000000"/>
          <w:sz w:val="28"/>
          <w:szCs w:val="28"/>
        </w:rPr>
      </w:pPr>
      <w:r w:rsidRPr="006426F3">
        <w:rPr>
          <w:rFonts w:ascii="SiteFont" w:hAnsi="SiteFont" w:cs="B Nazanin"/>
          <w:color w:val="000000"/>
          <w:sz w:val="28"/>
          <w:szCs w:val="28"/>
          <w:rtl/>
        </w:rPr>
        <w:t xml:space="preserve">بند (ق) تبصره (1) </w:t>
      </w:r>
      <w:r>
        <w:rPr>
          <w:rFonts w:ascii="SiteFont" w:hAnsi="SiteFont" w:cs="B Nazanin" w:hint="cs"/>
          <w:color w:val="000000"/>
          <w:sz w:val="28"/>
          <w:szCs w:val="28"/>
          <w:rtl/>
        </w:rPr>
        <w:t>-</w:t>
      </w:r>
      <w:r w:rsidRPr="006426F3">
        <w:rPr>
          <w:rFonts w:ascii="SiteFont" w:hAnsi="SiteFont" w:cs="B Nazanin"/>
          <w:color w:val="000000"/>
          <w:sz w:val="28"/>
          <w:szCs w:val="28"/>
          <w:rtl/>
        </w:rPr>
        <w:t xml:space="preserve"> حقوق گمرکی رویه تجاری واردات گوشی‌های همراه خارجی با قیمت بین ششصد (600) تا هزار (1000) یورو، پانزده درصد (15%) و نسبت به قیمت مازاد بر هزار (1000) یورو و بیشتر، سی درصد (30%) تعیین می‌گردد. تعیین حقوق گمرکی در سایر رویه‌ها، با رعایت تعرفه‌های فوق بر عهده دولت خواهد بود</w:t>
      </w:r>
      <w:r w:rsidRPr="006426F3">
        <w:rPr>
          <w:rFonts w:ascii="SiteFont" w:hAnsi="SiteFont" w:cs="B Nazanin"/>
          <w:color w:val="000000"/>
          <w:sz w:val="28"/>
          <w:szCs w:val="28"/>
        </w:rPr>
        <w:t>.</w:t>
      </w:r>
    </w:p>
    <w:p w14:paraId="20521D06" w14:textId="77777777" w:rsidR="006426F3" w:rsidRPr="006426F3" w:rsidRDefault="006426F3" w:rsidP="006426F3">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 xml:space="preserve">وزارت امور اقتصادی و دارایی (گمرک جمهوری اسلامی ایران) مکلف است منابع حاصل از اجرای این حکم را به ردیف درآمدی </w:t>
      </w:r>
      <w:r w:rsidRPr="006426F3">
        <w:rPr>
          <w:rFonts w:ascii="SiteFont" w:hAnsi="SiteFont" w:cs="B Nazanin"/>
          <w:color w:val="000000"/>
          <w:sz w:val="28"/>
          <w:szCs w:val="28"/>
          <w:rtl/>
          <w:lang w:bidi="fa-IR"/>
        </w:rPr>
        <w:t>۱۱۰۴۱۰</w:t>
      </w:r>
      <w:r w:rsidRPr="006426F3">
        <w:rPr>
          <w:rFonts w:ascii="SiteFont" w:hAnsi="SiteFont" w:cs="B Nazanin"/>
          <w:color w:val="000000"/>
          <w:sz w:val="28"/>
          <w:szCs w:val="28"/>
          <w:rtl/>
        </w:rPr>
        <w:t xml:space="preserve"> واریز کند. واردات این کالاها از طریق مناطق آزاد تجاری و صنعتی، نیز مشمول این حکم می‌شود</w:t>
      </w:r>
      <w:r w:rsidRPr="006426F3">
        <w:rPr>
          <w:rFonts w:ascii="SiteFont" w:hAnsi="SiteFont" w:cs="B Nazanin"/>
          <w:color w:val="000000"/>
          <w:sz w:val="28"/>
          <w:szCs w:val="28"/>
        </w:rPr>
        <w:t>.</w:t>
      </w:r>
    </w:p>
    <w:p w14:paraId="6B007CE9" w14:textId="57E808D1"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Pr>
      </w:pPr>
      <w:r w:rsidRPr="006426F3">
        <w:rPr>
          <w:rFonts w:ascii="SiteFont" w:hAnsi="SiteFont" w:cs="B Nazanin"/>
          <w:color w:val="000000"/>
          <w:sz w:val="28"/>
          <w:szCs w:val="28"/>
          <w:rtl/>
        </w:rPr>
        <w:t xml:space="preserve">بند (ک) تبصره (1) </w:t>
      </w:r>
      <w:r>
        <w:rPr>
          <w:rFonts w:ascii="SiteFont" w:hAnsi="SiteFont" w:cs="B Nazanin" w:hint="cs"/>
          <w:color w:val="000000"/>
          <w:sz w:val="28"/>
          <w:szCs w:val="28"/>
          <w:rtl/>
        </w:rPr>
        <w:t>-</w:t>
      </w:r>
      <w:r w:rsidRPr="006426F3">
        <w:rPr>
          <w:rFonts w:ascii="SiteFont" w:hAnsi="SiteFont" w:cs="B Nazanin"/>
          <w:color w:val="000000"/>
          <w:sz w:val="28"/>
          <w:szCs w:val="28"/>
          <w:rtl/>
        </w:rPr>
        <w:t xml:space="preserve"> در راستای بند «پ» ماده (17) قانون برنامه هفتم پیشرفت در صورت تحقق درآمدهای مالیاتی سازمان ‏امور مالیاتی کشور در شش‌ماهه اول تا پایان شهریور‌ماه و در شش ماهه‌ دوم تا 27 اسفندماه، به بیش از صد درصد (100%) ارقام ‏مصوب مندرج در جدول شماره (5) قانون بودجه، این ارقام به سرجمع منابع مالیاتی و همچنین مصارف اضافه</w:t>
      </w:r>
      <w:r w:rsidRPr="006426F3">
        <w:rPr>
          <w:rFonts w:ascii="Calibri" w:hAnsi="Calibri" w:cs="Calibri" w:hint="cs"/>
          <w:color w:val="000000"/>
          <w:sz w:val="28"/>
          <w:szCs w:val="28"/>
          <w:rtl/>
        </w:rPr>
        <w:t> </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شده</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به‌</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صورت</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کامل</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تخصیص</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خواهد</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یافت</w:t>
      </w:r>
      <w:r w:rsidRPr="006426F3">
        <w:rPr>
          <w:rFonts w:ascii="SiteFont" w:hAnsi="SiteFont" w:cs="B Nazanin"/>
          <w:color w:val="000000"/>
          <w:sz w:val="28"/>
          <w:szCs w:val="28"/>
          <w:rtl/>
        </w:rPr>
        <w:t>.</w:t>
      </w:r>
      <w:r w:rsidRPr="006426F3">
        <w:rPr>
          <w:rFonts w:ascii="SiteFont" w:hAnsi="SiteFont" w:cs="B Nazanin" w:hint="cs"/>
          <w:color w:val="000000"/>
          <w:sz w:val="28"/>
          <w:szCs w:val="28"/>
          <w:rtl/>
        </w:rPr>
        <w:t>‏</w:t>
      </w:r>
    </w:p>
    <w:p w14:paraId="0CC4E9BD" w14:textId="77777777" w:rsidR="006426F3" w:rsidRPr="006426F3" w:rsidRDefault="006426F3" w:rsidP="006426F3">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درآمدهای مالیاتی وصول‌شده مازاد بر صد درصد(100%) مذکور به صورت پنجاه درصد(50%) طرح‌های تملک دارایی سرمایه</w:t>
      </w:r>
      <w:r w:rsidRPr="006426F3">
        <w:rPr>
          <w:rFonts w:ascii="SiteFont" w:hAnsi="SiteFont" w:cs="B Nazanin"/>
          <w:color w:val="000000"/>
          <w:sz w:val="28"/>
          <w:szCs w:val="28"/>
        </w:rPr>
        <w:t>‌</w:t>
      </w:r>
      <w:r w:rsidRPr="006426F3">
        <w:rPr>
          <w:rFonts w:ascii="SiteFont" w:hAnsi="SiteFont" w:cs="B Nazanin"/>
          <w:color w:val="000000"/>
          <w:sz w:val="28"/>
          <w:szCs w:val="28"/>
          <w:rtl/>
        </w:rPr>
        <w:t>ای همان استان با اولویت مناطق محروم و پنجاه درصد (50%) طرح‌های تملک دارایی سرمایه‌ای در سایر استان‌ها با اولویت مناطق محروم توزیع می‌شود.‏</w:t>
      </w:r>
    </w:p>
    <w:p w14:paraId="7947AB22" w14:textId="55A5213E"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lastRenderedPageBreak/>
        <w:t xml:space="preserve">در بند (گ) تبصره (1) </w:t>
      </w:r>
      <w:r>
        <w:rPr>
          <w:rFonts w:ascii="SiteFont" w:hAnsi="SiteFont" w:cs="B Nazanin" w:hint="cs"/>
          <w:color w:val="000000"/>
          <w:sz w:val="28"/>
          <w:szCs w:val="28"/>
          <w:rtl/>
        </w:rPr>
        <w:t>-</w:t>
      </w:r>
      <w:r w:rsidRPr="006426F3">
        <w:rPr>
          <w:rFonts w:ascii="SiteFont" w:hAnsi="SiteFont" w:cs="B Nazanin"/>
          <w:color w:val="000000"/>
          <w:sz w:val="28"/>
          <w:szCs w:val="28"/>
          <w:rtl/>
        </w:rPr>
        <w:t xml:space="preserve"> ماده (</w:t>
      </w:r>
      <w:r w:rsidRPr="006426F3">
        <w:rPr>
          <w:rFonts w:ascii="SiteFont" w:hAnsi="SiteFont" w:cs="B Nazanin"/>
          <w:color w:val="000000"/>
          <w:sz w:val="28"/>
          <w:szCs w:val="28"/>
          <w:rtl/>
          <w:lang w:bidi="fa-IR"/>
        </w:rPr>
        <w:t xml:space="preserve">۲) </w:t>
      </w:r>
      <w:r w:rsidRPr="006426F3">
        <w:rPr>
          <w:rFonts w:ascii="SiteFont" w:hAnsi="SiteFont" w:cs="B Nazanin"/>
          <w:color w:val="000000"/>
          <w:sz w:val="28"/>
          <w:szCs w:val="28"/>
          <w:rtl/>
        </w:rPr>
        <w:t xml:space="preserve">قانون تسهیل تکالیف مؤدیان جهت اجرای قانون پایانه‌های فروشگاهی و سامانه مؤدیان مصوب </w:t>
      </w:r>
      <w:r w:rsidRPr="006426F3">
        <w:rPr>
          <w:rFonts w:ascii="SiteFont" w:hAnsi="SiteFont" w:cs="B Nazanin"/>
          <w:color w:val="000000"/>
          <w:sz w:val="28"/>
          <w:szCs w:val="28"/>
          <w:rtl/>
          <w:lang w:bidi="fa-IR"/>
        </w:rPr>
        <w:t>۲۳/۸/1402</w:t>
      </w:r>
      <w:r w:rsidRPr="006426F3">
        <w:rPr>
          <w:rFonts w:ascii="SiteFont" w:hAnsi="SiteFont" w:cs="B Nazanin"/>
          <w:color w:val="000000"/>
          <w:sz w:val="28"/>
          <w:szCs w:val="28"/>
          <w:rtl/>
        </w:rPr>
        <w:t xml:space="preserve"> در سال </w:t>
      </w:r>
      <w:r w:rsidRPr="006426F3">
        <w:rPr>
          <w:rFonts w:ascii="SiteFont" w:hAnsi="SiteFont" w:cs="B Nazanin"/>
          <w:color w:val="000000"/>
          <w:sz w:val="28"/>
          <w:szCs w:val="28"/>
          <w:rtl/>
          <w:lang w:bidi="fa-IR"/>
        </w:rPr>
        <w:t>۱۴۰۴</w:t>
      </w:r>
      <w:r w:rsidRPr="006426F3">
        <w:rPr>
          <w:rFonts w:ascii="SiteFont" w:hAnsi="SiteFont" w:cs="B Nazanin"/>
          <w:color w:val="000000"/>
          <w:sz w:val="28"/>
          <w:szCs w:val="28"/>
          <w:rtl/>
        </w:rPr>
        <w:t xml:space="preserve"> جاری بوده و جرائم موضوع جزء (</w:t>
      </w:r>
      <w:r w:rsidRPr="006426F3">
        <w:rPr>
          <w:rFonts w:ascii="SiteFont" w:hAnsi="SiteFont" w:cs="B Nazanin"/>
          <w:color w:val="000000"/>
          <w:sz w:val="28"/>
          <w:szCs w:val="28"/>
          <w:rtl/>
          <w:lang w:bidi="fa-IR"/>
        </w:rPr>
        <w:t xml:space="preserve">۳) </w:t>
      </w:r>
      <w:r w:rsidRPr="006426F3">
        <w:rPr>
          <w:rFonts w:ascii="SiteFont" w:hAnsi="SiteFont" w:cs="B Nazanin"/>
          <w:color w:val="000000"/>
          <w:sz w:val="28"/>
          <w:szCs w:val="28"/>
          <w:rtl/>
        </w:rPr>
        <w:t>بند (ب) ماده (</w:t>
      </w:r>
      <w:r w:rsidRPr="006426F3">
        <w:rPr>
          <w:rFonts w:ascii="SiteFont" w:hAnsi="SiteFont" w:cs="B Nazanin"/>
          <w:color w:val="000000"/>
          <w:sz w:val="28"/>
          <w:szCs w:val="28"/>
          <w:rtl/>
          <w:lang w:bidi="fa-IR"/>
        </w:rPr>
        <w:t xml:space="preserve">۲۶) </w:t>
      </w:r>
      <w:r w:rsidRPr="006426F3">
        <w:rPr>
          <w:rFonts w:ascii="SiteFont" w:hAnsi="SiteFont" w:cs="B Nazanin"/>
          <w:color w:val="000000"/>
          <w:sz w:val="28"/>
          <w:szCs w:val="28"/>
          <w:rtl/>
        </w:rPr>
        <w:t xml:space="preserve">قانون مالیات بر ارزش افزوده را نیز شامل می‌شود. همچنین در ماده (3) قانون مذکور عبارت «تا پایان سال 1403» به عبارت «تا پایان آذرماه سال </w:t>
      </w:r>
      <w:r w:rsidRPr="006426F3">
        <w:rPr>
          <w:rFonts w:ascii="SiteFont" w:hAnsi="SiteFont" w:cs="B Nazanin"/>
          <w:color w:val="000000"/>
          <w:sz w:val="28"/>
          <w:szCs w:val="28"/>
          <w:rtl/>
          <w:lang w:bidi="fa-IR"/>
        </w:rPr>
        <w:t xml:space="preserve">۱۴۰۴» </w:t>
      </w:r>
      <w:r w:rsidRPr="006426F3">
        <w:rPr>
          <w:rFonts w:ascii="SiteFont" w:hAnsi="SiteFont" w:cs="B Nazanin"/>
          <w:color w:val="000000"/>
          <w:sz w:val="28"/>
          <w:szCs w:val="28"/>
          <w:rtl/>
        </w:rPr>
        <w:t>و در ماده (</w:t>
      </w:r>
      <w:r w:rsidRPr="006426F3">
        <w:rPr>
          <w:rFonts w:ascii="SiteFont" w:hAnsi="SiteFont" w:cs="B Nazanin"/>
          <w:color w:val="000000"/>
          <w:sz w:val="28"/>
          <w:szCs w:val="28"/>
          <w:rtl/>
          <w:lang w:bidi="fa-IR"/>
        </w:rPr>
        <w:t xml:space="preserve">۴) </w:t>
      </w:r>
      <w:r w:rsidRPr="006426F3">
        <w:rPr>
          <w:rFonts w:ascii="SiteFont" w:hAnsi="SiteFont" w:cs="B Nazanin"/>
          <w:color w:val="000000"/>
          <w:sz w:val="28"/>
          <w:szCs w:val="28"/>
          <w:rtl/>
        </w:rPr>
        <w:t xml:space="preserve">عبارت "تا پایان سال </w:t>
      </w:r>
      <w:r w:rsidRPr="006426F3">
        <w:rPr>
          <w:rFonts w:ascii="SiteFont" w:hAnsi="SiteFont" w:cs="B Nazanin"/>
          <w:color w:val="000000"/>
          <w:sz w:val="28"/>
          <w:szCs w:val="28"/>
          <w:rtl/>
          <w:lang w:bidi="fa-IR"/>
        </w:rPr>
        <w:t xml:space="preserve">۱۴۰۳" </w:t>
      </w:r>
      <w:r w:rsidRPr="006426F3">
        <w:rPr>
          <w:rFonts w:ascii="SiteFont" w:hAnsi="SiteFont" w:cs="B Nazanin"/>
          <w:color w:val="000000"/>
          <w:sz w:val="28"/>
          <w:szCs w:val="28"/>
          <w:rtl/>
        </w:rPr>
        <w:t xml:space="preserve">به عبارت "تا پایان سال </w:t>
      </w:r>
      <w:r w:rsidRPr="006426F3">
        <w:rPr>
          <w:rFonts w:ascii="SiteFont" w:hAnsi="SiteFont" w:cs="B Nazanin"/>
          <w:color w:val="000000"/>
          <w:sz w:val="28"/>
          <w:szCs w:val="28"/>
          <w:rtl/>
          <w:lang w:bidi="fa-IR"/>
        </w:rPr>
        <w:t xml:space="preserve">۱۴۰۴" </w:t>
      </w:r>
      <w:r w:rsidRPr="006426F3">
        <w:rPr>
          <w:rFonts w:ascii="SiteFont" w:hAnsi="SiteFont" w:cs="B Nazanin"/>
          <w:color w:val="000000"/>
          <w:sz w:val="28"/>
          <w:szCs w:val="28"/>
          <w:rtl/>
        </w:rPr>
        <w:t>تغییر می‌یابد. جریمه موضوع ماده (</w:t>
      </w:r>
      <w:r w:rsidRPr="006426F3">
        <w:rPr>
          <w:rFonts w:ascii="SiteFont" w:hAnsi="SiteFont" w:cs="B Nazanin"/>
          <w:color w:val="000000"/>
          <w:sz w:val="28"/>
          <w:szCs w:val="28"/>
          <w:rtl/>
          <w:lang w:bidi="fa-IR"/>
        </w:rPr>
        <w:t xml:space="preserve">۲2) </w:t>
      </w:r>
      <w:r w:rsidRPr="006426F3">
        <w:rPr>
          <w:rFonts w:ascii="SiteFont" w:hAnsi="SiteFont" w:cs="B Nazanin"/>
          <w:color w:val="000000"/>
          <w:sz w:val="28"/>
          <w:szCs w:val="28"/>
          <w:rtl/>
        </w:rPr>
        <w:t>قانون مزبور به ردیف درآمدی ... واریز می‌گردد.</w:t>
      </w:r>
    </w:p>
    <w:p w14:paraId="4D7D2F63" w14:textId="039B71C9"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 xml:space="preserve">همچنین نمایندگان با بند "ل" تبصره 1 </w:t>
      </w:r>
      <w:r>
        <w:rPr>
          <w:rFonts w:ascii="SiteFont" w:hAnsi="SiteFont" w:cs="B Nazanin" w:hint="cs"/>
          <w:color w:val="000000"/>
          <w:sz w:val="28"/>
          <w:szCs w:val="28"/>
          <w:rtl/>
        </w:rPr>
        <w:t>-</w:t>
      </w:r>
      <w:r w:rsidRPr="006426F3">
        <w:rPr>
          <w:rFonts w:ascii="SiteFont" w:hAnsi="SiteFont" w:cs="B Nazanin"/>
          <w:color w:val="000000"/>
          <w:sz w:val="28"/>
          <w:szCs w:val="28"/>
          <w:rtl/>
        </w:rPr>
        <w:t xml:space="preserve"> آن بخش از کالاها و خدمات شرکت‌های ایرانی طرف قرارداد با شرکت‌های خارجی که کالاها و خدمات مورد‌نیاز شرکت‌های پیمانکاری خارجی صنعت هسته‌ای را در طرح‌های مورد تعهد طرف خارجی، تأمین می‌نمایند با تأیید شورای اقتصاد مشمول تبصره (3) ماده (10) قانون مالیات بر ارزش افزوده می‌باشند.</w:t>
      </w:r>
    </w:p>
    <w:p w14:paraId="5964DB35" w14:textId="3DF93E4A"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Pr>
      </w:pPr>
      <w:r w:rsidRPr="006426F3">
        <w:rPr>
          <w:rFonts w:ascii="SiteFont" w:hAnsi="SiteFont" w:cs="B Nazanin"/>
          <w:color w:val="000000"/>
          <w:sz w:val="28"/>
          <w:szCs w:val="28"/>
          <w:rtl/>
        </w:rPr>
        <w:t xml:space="preserve">بند (هـ) تبصره (1) </w:t>
      </w:r>
      <w:r>
        <w:rPr>
          <w:rFonts w:ascii="SiteFont" w:hAnsi="SiteFont" w:cs="B Nazanin" w:hint="cs"/>
          <w:color w:val="000000"/>
          <w:sz w:val="28"/>
          <w:szCs w:val="28"/>
          <w:rtl/>
        </w:rPr>
        <w:t>-</w:t>
      </w:r>
      <w:r w:rsidRPr="006426F3">
        <w:rPr>
          <w:rFonts w:ascii="SiteFont" w:hAnsi="SiteFont" w:cs="B Nazanin"/>
          <w:color w:val="000000"/>
          <w:sz w:val="28"/>
          <w:szCs w:val="28"/>
          <w:rtl/>
        </w:rPr>
        <w:t xml:space="preserve"> در اجرای بند (ث) ماده (78) قانون برنامه هفتم پیشرفت موضوع اختصاص بیست و هفت صدم درصد (27/0%) از کل</w:t>
      </w:r>
      <w:r w:rsidRPr="006426F3">
        <w:rPr>
          <w:rFonts w:ascii="Calibri" w:hAnsi="Calibri" w:cs="Calibri" w:hint="cs"/>
          <w:color w:val="000000"/>
          <w:sz w:val="28"/>
          <w:szCs w:val="28"/>
          <w:rtl/>
        </w:rPr>
        <w:t> </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نه</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درصد</w:t>
      </w:r>
      <w:r w:rsidRPr="006426F3">
        <w:rPr>
          <w:rFonts w:ascii="SiteFont" w:hAnsi="SiteFont" w:cs="B Nazanin"/>
          <w:color w:val="000000"/>
          <w:sz w:val="28"/>
          <w:szCs w:val="28"/>
          <w:rtl/>
        </w:rPr>
        <w:t xml:space="preserve"> (9%) </w:t>
      </w:r>
      <w:r w:rsidRPr="006426F3">
        <w:rPr>
          <w:rFonts w:ascii="SiteFont" w:hAnsi="SiteFont" w:cs="B Nazanin" w:hint="cs"/>
          <w:color w:val="000000"/>
          <w:sz w:val="28"/>
          <w:szCs w:val="28"/>
          <w:rtl/>
        </w:rPr>
        <w:t>مالیات</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بر</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ارزش</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افزوده</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برای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ساماندهی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امور</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جوانان</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ترویج</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تعمیم</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فعالیت</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بدنی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همگانی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شدن</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ورزش</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به</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ردیف</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درآمدی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شماره</w:t>
      </w:r>
      <w:r w:rsidRPr="006426F3">
        <w:rPr>
          <w:rFonts w:ascii="SiteFont" w:hAnsi="SiteFont" w:cs="B Nazanin"/>
          <w:color w:val="000000"/>
          <w:sz w:val="28"/>
          <w:szCs w:val="28"/>
          <w:rtl/>
        </w:rPr>
        <w:t xml:space="preserve"> ..... </w:t>
      </w:r>
      <w:r w:rsidRPr="006426F3">
        <w:rPr>
          <w:rFonts w:ascii="SiteFont" w:hAnsi="SiteFont" w:cs="B Nazanin" w:hint="cs"/>
          <w:color w:val="000000"/>
          <w:sz w:val="28"/>
          <w:szCs w:val="28"/>
          <w:rtl/>
        </w:rPr>
        <w:t>جدول</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شماره</w:t>
      </w:r>
      <w:r w:rsidRPr="006426F3">
        <w:rPr>
          <w:rFonts w:ascii="SiteFont" w:hAnsi="SiteFont" w:cs="B Nazanin"/>
          <w:color w:val="000000"/>
          <w:sz w:val="28"/>
          <w:szCs w:val="28"/>
          <w:rtl/>
        </w:rPr>
        <w:t xml:space="preserve"> (5) </w:t>
      </w:r>
      <w:r w:rsidRPr="006426F3">
        <w:rPr>
          <w:rFonts w:ascii="SiteFont" w:hAnsi="SiteFont" w:cs="B Nazanin" w:hint="cs"/>
          <w:color w:val="000000"/>
          <w:sz w:val="28"/>
          <w:szCs w:val="28"/>
          <w:rtl/>
        </w:rPr>
        <w:t>این</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قانون</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واریز</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به</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وزارتخانه‌های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ورزش</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جوانان</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به</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میزان</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چهل</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درصد</w:t>
      </w:r>
      <w:r w:rsidRPr="006426F3">
        <w:rPr>
          <w:rFonts w:ascii="SiteFont" w:hAnsi="SiteFont" w:cs="B Nazanin"/>
          <w:color w:val="000000"/>
          <w:sz w:val="28"/>
          <w:szCs w:val="28"/>
          <w:rtl/>
        </w:rPr>
        <w:t xml:space="preserve"> (40%) </w:t>
      </w:r>
      <w:r w:rsidRPr="006426F3">
        <w:rPr>
          <w:rFonts w:ascii="SiteFont" w:hAnsi="SiteFont" w:cs="B Nazanin" w:hint="cs"/>
          <w:color w:val="000000"/>
          <w:sz w:val="28"/>
          <w:szCs w:val="28"/>
          <w:rtl/>
        </w:rPr>
        <w:t>ورزش</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بیست</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درصد</w:t>
      </w:r>
      <w:r w:rsidRPr="006426F3">
        <w:rPr>
          <w:rFonts w:ascii="SiteFont" w:hAnsi="SiteFont" w:cs="B Nazanin"/>
          <w:color w:val="000000"/>
          <w:sz w:val="28"/>
          <w:szCs w:val="28"/>
          <w:rtl/>
        </w:rPr>
        <w:t xml:space="preserve"> (20%) </w:t>
      </w:r>
      <w:r w:rsidRPr="006426F3">
        <w:rPr>
          <w:rFonts w:ascii="SiteFont" w:hAnsi="SiteFont" w:cs="B Nazanin" w:hint="cs"/>
          <w:color w:val="000000"/>
          <w:sz w:val="28"/>
          <w:szCs w:val="28"/>
          <w:rtl/>
        </w:rPr>
        <w:t>ترویج،</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تسهیل،</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آموزش</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مشاوره‌های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پیش</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از</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ازدواج</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همسان‌گزینی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آم</w:t>
      </w:r>
      <w:r w:rsidRPr="006426F3">
        <w:rPr>
          <w:rFonts w:ascii="SiteFont" w:hAnsi="SiteFont" w:cs="B Nazanin"/>
          <w:color w:val="000000"/>
          <w:sz w:val="28"/>
          <w:szCs w:val="28"/>
          <w:rtl/>
        </w:rPr>
        <w:t>وزش پرداخت می‌شود. پرداخت هرگونه وجهی از این محل به ورزش حرفه‌ای، ممنوع و در حکم تصرف غیرقانونی در وجوه و اموال دولتی است.</w:t>
      </w:r>
    </w:p>
    <w:p w14:paraId="0D3A559A" w14:textId="77777777"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لازم به ذکر است که اختصاص اعتبارات فوق فارغ از منابع حاصله از یک درصد از 10 درصد مالیات بر ارزش افزوده برای همسان سازی حقوق بازنشستگان است.</w:t>
      </w:r>
    </w:p>
    <w:p w14:paraId="0A380B5D" w14:textId="6BE180AC" w:rsidR="006426F3" w:rsidRPr="006426F3" w:rsidRDefault="006426F3" w:rsidP="006426F3">
      <w:pPr>
        <w:pStyle w:val="NormalWeb"/>
        <w:shd w:val="clear" w:color="auto" w:fill="FFFFFF"/>
        <w:bidi/>
        <w:spacing w:before="75" w:beforeAutospacing="0" w:after="0" w:afterAutospacing="0" w:line="450" w:lineRule="atLeast"/>
        <w:jc w:val="both"/>
        <w:rPr>
          <w:rFonts w:ascii="SiteFont" w:hAnsi="SiteFont" w:cs="B Nazanin"/>
          <w:color w:val="000000"/>
          <w:sz w:val="28"/>
          <w:szCs w:val="28"/>
        </w:rPr>
      </w:pPr>
      <w:r w:rsidRPr="006426F3">
        <w:rPr>
          <w:rFonts w:ascii="SiteFont" w:hAnsi="SiteFont" w:cs="B Nazanin"/>
          <w:color w:val="000000"/>
          <w:sz w:val="28"/>
          <w:szCs w:val="28"/>
          <w:rtl/>
        </w:rPr>
        <w:t xml:space="preserve">بند (ب) تبصره (2) </w:t>
      </w:r>
      <w:r>
        <w:rPr>
          <w:rFonts w:ascii="SiteFont" w:hAnsi="SiteFont" w:cs="B Nazanin" w:hint="cs"/>
          <w:color w:val="000000"/>
          <w:sz w:val="28"/>
          <w:szCs w:val="28"/>
          <w:rtl/>
        </w:rPr>
        <w:t>-</w:t>
      </w:r>
      <w:r w:rsidRPr="006426F3">
        <w:rPr>
          <w:rFonts w:ascii="SiteFont" w:hAnsi="SiteFont" w:cs="B Nazanin"/>
          <w:color w:val="000000"/>
          <w:sz w:val="28"/>
          <w:szCs w:val="28"/>
          <w:rtl/>
        </w:rPr>
        <w:t xml:space="preserve"> به منظور تسریع در تأمین اعتبار طرح‌های تملک دارایی‌های سرمایه‌ای به ویژه برای مناطق سردسیر، به وزارت امور اقتصادی و دارایی (خزانه‌داری کل کشور) اجازه داده می‌شود با هماهنگی سازمان برنامه و بودجه کشور، اسناد اعتباری و اوراق مالی اسلامی درون سالی مازاد بر سقف اوراق ردیف... را با استفاده از ظرفیت نظام بانکی کشور به پشتوانه مانده حساب خزانه نزد بانک مرکزی، در سقف اعتبارات ردیف‌های مربوط در این قانون، منتشر و پس از تخصیص سازمان مذکور به طرح‌های تملک دارایی‌های سرمایه‌ای ملی و استانی پرداخت نماید. این اسناد قابلیت تسویه مطالبات مالیاتی دولت از اشخاص حقیقی و حقوقی را دارد</w:t>
      </w:r>
      <w:r w:rsidRPr="006426F3">
        <w:rPr>
          <w:rFonts w:ascii="SiteFont" w:hAnsi="SiteFont" w:cs="B Nazanin"/>
          <w:color w:val="000000"/>
          <w:sz w:val="28"/>
          <w:szCs w:val="28"/>
        </w:rPr>
        <w:t>.</w:t>
      </w:r>
    </w:p>
    <w:p w14:paraId="2318A230" w14:textId="77777777"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در صورت استفاده خزانه‌داری کل کشور از وجوه موضوع ماده (</w:t>
      </w:r>
      <w:r w:rsidRPr="006426F3">
        <w:rPr>
          <w:rFonts w:ascii="SiteFont" w:hAnsi="SiteFont" w:cs="B Nazanin"/>
          <w:color w:val="000000"/>
          <w:sz w:val="28"/>
          <w:szCs w:val="28"/>
          <w:rtl/>
          <w:lang w:bidi="fa-IR"/>
        </w:rPr>
        <w:t xml:space="preserve">۱۲۵) </w:t>
      </w:r>
      <w:r w:rsidRPr="006426F3">
        <w:rPr>
          <w:rFonts w:ascii="SiteFont" w:hAnsi="SiteFont" w:cs="B Nazanin"/>
          <w:color w:val="000000"/>
          <w:sz w:val="28"/>
          <w:szCs w:val="28"/>
          <w:rtl/>
        </w:rPr>
        <w:t xml:space="preserve">قانون محاسبات عمومی کشور، وجوه مزبور بنا به درخواست دستگاه‌های موضوع این ماده بلافاصله مسترد می‌شود. در هر حال این وجوه باید در سال 1404 به حساب این دستگاه‌ها مسترد گردد. وزارت امور اقتصادی و دارایی مکلف است گزارش تفصیلی عملکرد این بند </w:t>
      </w:r>
      <w:r w:rsidRPr="006426F3">
        <w:rPr>
          <w:rFonts w:ascii="SiteFont" w:hAnsi="SiteFont" w:cs="B Nazanin"/>
          <w:color w:val="000000"/>
          <w:sz w:val="28"/>
          <w:szCs w:val="28"/>
          <w:rtl/>
        </w:rPr>
        <w:lastRenderedPageBreak/>
        <w:t>از جمله میزان انتشار اوراق و تخصیص منابع حاصله و عناوین طرح‌های مشمول به تفکیک سردسیری و گرمسیری را هر سه ماه یک بار به کمیسیون‌های برنامه و بودجه و محاسبات، اقتصادی و عمران مجلس شورای اسلامی ارسال نماید.</w:t>
      </w:r>
    </w:p>
    <w:p w14:paraId="4E4CF08C" w14:textId="67C46FFA"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Pr>
      </w:pPr>
      <w:r w:rsidRPr="006426F3">
        <w:rPr>
          <w:rFonts w:ascii="SiteFont" w:hAnsi="SiteFont" w:cs="B Nazanin"/>
          <w:color w:val="000000"/>
          <w:sz w:val="28"/>
          <w:szCs w:val="28"/>
          <w:rtl/>
        </w:rPr>
        <w:t xml:space="preserve">بند (ج) تبصره (2) </w:t>
      </w:r>
      <w:r>
        <w:rPr>
          <w:rFonts w:ascii="SiteFont" w:hAnsi="SiteFont" w:cs="B Nazanin" w:hint="cs"/>
          <w:color w:val="000000"/>
          <w:sz w:val="28"/>
          <w:szCs w:val="28"/>
          <w:rtl/>
        </w:rPr>
        <w:t>-</w:t>
      </w:r>
      <w:r w:rsidRPr="006426F3">
        <w:rPr>
          <w:rFonts w:ascii="SiteFont" w:hAnsi="SiteFont" w:cs="B Nazanin"/>
          <w:color w:val="000000"/>
          <w:sz w:val="28"/>
          <w:szCs w:val="28"/>
          <w:rtl/>
        </w:rPr>
        <w:t xml:space="preserve"> سقف تسهیلات مالی خارجی برای طرح‌های دولتی و غیردولتی در سال </w:t>
      </w:r>
      <w:r w:rsidRPr="006426F3">
        <w:rPr>
          <w:rFonts w:ascii="SiteFont" w:hAnsi="SiteFont" w:cs="B Nazanin"/>
          <w:color w:val="000000"/>
          <w:sz w:val="28"/>
          <w:szCs w:val="28"/>
          <w:rtl/>
          <w:lang w:bidi="fa-IR"/>
        </w:rPr>
        <w:t>۱۴۰4</w:t>
      </w:r>
      <w:r w:rsidRPr="006426F3">
        <w:rPr>
          <w:rFonts w:ascii="SiteFont" w:hAnsi="SiteFont" w:cs="B Nazanin"/>
          <w:color w:val="000000"/>
          <w:sz w:val="28"/>
          <w:szCs w:val="28"/>
          <w:rtl/>
        </w:rPr>
        <w:t xml:space="preserve"> معادل سی‌میلیارد (30.000.000.000) یورو تعیین می‌شود. شورای اقتصاد مجوز استفاده طرح‌های بخش دولتی که دارای توجیه فنی، اقتصادی، مالی و زیست‌محیطی باشند را صادر می‌کند.</w:t>
      </w:r>
    </w:p>
    <w:p w14:paraId="78B50F2F" w14:textId="77777777"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پانزده درصد (15%) سهم آورده گشایش تأمین منابع مالی خارجی (اعتبار فاینانس) برای طرح‌های موضوع پیوست شماره (</w:t>
      </w:r>
      <w:r w:rsidRPr="006426F3">
        <w:rPr>
          <w:rFonts w:ascii="SiteFont" w:hAnsi="SiteFont" w:cs="B Nazanin"/>
          <w:color w:val="000000"/>
          <w:sz w:val="28"/>
          <w:szCs w:val="28"/>
          <w:rtl/>
          <w:lang w:bidi="fa-IR"/>
        </w:rPr>
        <w:t xml:space="preserve">۱) </w:t>
      </w:r>
      <w:r w:rsidRPr="006426F3">
        <w:rPr>
          <w:rFonts w:ascii="SiteFont" w:hAnsi="SiteFont" w:cs="B Nazanin"/>
          <w:color w:val="000000"/>
          <w:sz w:val="28"/>
          <w:szCs w:val="28"/>
          <w:rtl/>
        </w:rPr>
        <w:t>این قانون با پیشنهاد دستگاه ذی‌ربط و تأیید سازمان برنامه و بودجه کشور از محل سرجمع اعتبارات تملک دارایی‌های سرمایه‌ای قابل ‌پرداخت است.</w:t>
      </w:r>
    </w:p>
    <w:p w14:paraId="55148698" w14:textId="77777777"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در مواردی که استفاده از تسهیلات مالی خارجی منوط به تضمین دولت جمهوری اسلامی ایران مبنی بر بازپرداخت اصل و هزینه‌های تسهیلات مالی أخذ‌شده از منابع تأمین‌کنندگان مالی بانک‌های کارگزار خارجی و بانک‌ها و مؤسسات مالی و توسعه‌ای بین‌المللی باشد، وزیر امور اقتصادی و دارایی مجاز است به نمایندگی از طرف دولت، ضمانتنامه‌های کلی یا اختصاصی لازم را حداکثر ظرف یک ماه پس از تصویب طرح‌های مذکور در شورای اقتصاد، صادر نماید.</w:t>
      </w:r>
    </w:p>
    <w:p w14:paraId="1A213B77" w14:textId="48890D61" w:rsidR="006426F3" w:rsidRPr="006426F3" w:rsidRDefault="006426F3" w:rsidP="006426F3">
      <w:pPr>
        <w:pStyle w:val="NormalWeb"/>
        <w:shd w:val="clear" w:color="auto" w:fill="FFFFFF"/>
        <w:bidi/>
        <w:spacing w:before="75" w:beforeAutospacing="0" w:after="0" w:afterAutospacing="0" w:line="450" w:lineRule="atLeast"/>
        <w:jc w:val="both"/>
        <w:rPr>
          <w:rFonts w:ascii="SiteFont" w:hAnsi="SiteFont" w:cs="B Nazanin"/>
          <w:color w:val="000000"/>
          <w:sz w:val="28"/>
          <w:szCs w:val="28"/>
        </w:rPr>
      </w:pPr>
      <w:r w:rsidRPr="006426F3">
        <w:rPr>
          <w:rFonts w:ascii="SiteFont" w:hAnsi="SiteFont" w:cs="B Nazanin"/>
          <w:color w:val="000000"/>
          <w:sz w:val="28"/>
          <w:szCs w:val="28"/>
          <w:rtl/>
        </w:rPr>
        <w:t xml:space="preserve">بند (ح) تبصره (2) </w:t>
      </w:r>
      <w:r>
        <w:rPr>
          <w:rFonts w:ascii="SiteFont" w:hAnsi="SiteFont" w:cs="B Nazanin" w:hint="cs"/>
          <w:color w:val="000000"/>
          <w:sz w:val="28"/>
          <w:szCs w:val="28"/>
          <w:rtl/>
        </w:rPr>
        <w:t>-</w:t>
      </w:r>
      <w:r w:rsidRPr="006426F3">
        <w:rPr>
          <w:rFonts w:ascii="SiteFont" w:hAnsi="SiteFont" w:cs="B Nazanin"/>
          <w:color w:val="000000"/>
          <w:sz w:val="28"/>
          <w:szCs w:val="28"/>
          <w:rtl/>
        </w:rPr>
        <w:t xml:space="preserve"> ‏1-‏ به‌استناد ماده (120) قانون برنامه هفتم پیشرفت اجرای ماده (56) قانون الحاق موادی به قانون تنظیم بخشی از مقررات مالی دولت (1) مصوب 15/8/1384 مطابق مفاد این ماده انجام می‌شود</w:t>
      </w:r>
      <w:r w:rsidRPr="006426F3">
        <w:rPr>
          <w:rFonts w:ascii="SiteFont" w:hAnsi="SiteFont" w:cs="B Nazanin"/>
          <w:color w:val="000000"/>
          <w:sz w:val="28"/>
          <w:szCs w:val="28"/>
        </w:rPr>
        <w:t>.</w:t>
      </w:r>
    </w:p>
    <w:p w14:paraId="07F30BF1" w14:textId="77777777" w:rsidR="006426F3" w:rsidRPr="006426F3" w:rsidRDefault="006426F3" w:rsidP="006426F3">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1-1</w:t>
      </w:r>
      <w:r w:rsidRPr="006426F3">
        <w:rPr>
          <w:rFonts w:ascii="SiteFont" w:hAnsi="SiteFont" w:cs="B Nazanin"/>
          <w:color w:val="000000"/>
          <w:sz w:val="28"/>
          <w:szCs w:val="28"/>
        </w:rPr>
        <w:t>- </w:t>
      </w:r>
      <w:r w:rsidRPr="006426F3">
        <w:rPr>
          <w:rFonts w:ascii="SiteFont" w:hAnsi="SiteFont" w:cs="B Nazanin"/>
          <w:color w:val="000000"/>
          <w:sz w:val="28"/>
          <w:szCs w:val="28"/>
          <w:rtl/>
        </w:rPr>
        <w:t>حذف شد</w:t>
      </w:r>
      <w:r w:rsidRPr="006426F3">
        <w:rPr>
          <w:rFonts w:ascii="SiteFont" w:hAnsi="SiteFont" w:cs="B Nazanin"/>
          <w:color w:val="000000"/>
          <w:sz w:val="28"/>
          <w:szCs w:val="28"/>
        </w:rPr>
        <w:t>.</w:t>
      </w:r>
    </w:p>
    <w:p w14:paraId="121DC983" w14:textId="77777777" w:rsidR="006426F3" w:rsidRPr="006426F3" w:rsidRDefault="006426F3" w:rsidP="006426F3">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2-1</w:t>
      </w:r>
      <w:r w:rsidRPr="006426F3">
        <w:rPr>
          <w:rFonts w:ascii="SiteFont" w:hAnsi="SiteFont" w:cs="B Nazanin"/>
          <w:color w:val="000000"/>
          <w:sz w:val="28"/>
          <w:szCs w:val="28"/>
        </w:rPr>
        <w:t>- </w:t>
      </w:r>
      <w:r w:rsidRPr="006426F3">
        <w:rPr>
          <w:rFonts w:ascii="SiteFont" w:hAnsi="SiteFont" w:cs="B Nazanin"/>
          <w:color w:val="000000"/>
          <w:sz w:val="28"/>
          <w:szCs w:val="28"/>
          <w:rtl/>
        </w:rPr>
        <w:t>حذف شد</w:t>
      </w:r>
      <w:r w:rsidRPr="006426F3">
        <w:rPr>
          <w:rFonts w:ascii="SiteFont" w:hAnsi="SiteFont" w:cs="B Nazanin"/>
          <w:color w:val="000000"/>
          <w:sz w:val="28"/>
          <w:szCs w:val="28"/>
        </w:rPr>
        <w:t>.</w:t>
      </w:r>
    </w:p>
    <w:p w14:paraId="1BC85978" w14:textId="77777777"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‏2-‏ مرجع رسیدگی به بدهی‌ها و مطالبات ‏دولت موضوع بند «پ» ماده (</w:t>
      </w:r>
      <w:r w:rsidRPr="006426F3">
        <w:rPr>
          <w:rFonts w:ascii="SiteFont" w:hAnsi="SiteFont" w:cs="B Nazanin"/>
          <w:color w:val="000000"/>
          <w:sz w:val="28"/>
          <w:szCs w:val="28"/>
          <w:rtl/>
          <w:lang w:bidi="fa-IR"/>
        </w:rPr>
        <w:t xml:space="preserve">۱) </w:t>
      </w:r>
      <w:r w:rsidRPr="006426F3">
        <w:rPr>
          <w:rFonts w:ascii="SiteFont" w:hAnsi="SiteFont" w:cs="B Nazanin"/>
          <w:color w:val="000000"/>
          <w:sz w:val="28"/>
          <w:szCs w:val="28"/>
          <w:rtl/>
        </w:rPr>
        <w:t>قانون رفع ‏موانع تولید رقابت‌پذیر و ارتقای نظام مالی ‏کشور مصوب 1/2/1394، توسط وزارت امور اقتصادی و دارایی و ‏سازمان ‌برنامه و بودجه کشور تعیین می‌شود. ‏</w:t>
      </w:r>
    </w:p>
    <w:p w14:paraId="701D10E1" w14:textId="77777777" w:rsidR="006426F3" w:rsidRPr="006426F3" w:rsidRDefault="006426F3" w:rsidP="006426F3">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پذیرش قطعی و یا تسویه بدهی‌های دولت منوط به انجام حسابرسی توسط سازمان حسابرسی کشور از محل اعتبارات مندرج در ردیف شماره ... جدول شماره (9) این قانون بر پایه معیارها و مبانی قانونی مندرج انجام می‌پذیرد. دستورالعمل اجرائی به صورت مشترک توسط سازمان ‌برنامه و بودجه کشور و وزارت امور اقتصادی و دارایی حداکثر دو ماه پس از لازم الاجراء شدن این قانون تهیه و ابلاغ می‌گردد</w:t>
      </w:r>
      <w:r w:rsidRPr="006426F3">
        <w:rPr>
          <w:rFonts w:ascii="SiteFont" w:hAnsi="SiteFont" w:cs="B Nazanin"/>
          <w:color w:val="000000"/>
          <w:sz w:val="28"/>
          <w:szCs w:val="28"/>
        </w:rPr>
        <w:t>.</w:t>
      </w:r>
    </w:p>
    <w:p w14:paraId="261D8219" w14:textId="77777777" w:rsidR="006426F3" w:rsidRPr="006426F3" w:rsidRDefault="006426F3" w:rsidP="006426F3">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lastRenderedPageBreak/>
        <w:t>3</w:t>
      </w:r>
      <w:r w:rsidRPr="006426F3">
        <w:rPr>
          <w:rFonts w:ascii="SiteFont" w:hAnsi="SiteFont" w:cs="B Nazanin"/>
          <w:color w:val="000000"/>
          <w:sz w:val="28"/>
          <w:szCs w:val="28"/>
        </w:rPr>
        <w:t>- </w:t>
      </w:r>
      <w:r w:rsidRPr="006426F3">
        <w:rPr>
          <w:rFonts w:ascii="SiteFont" w:hAnsi="SiteFont" w:cs="B Nazanin"/>
          <w:color w:val="000000"/>
          <w:sz w:val="28"/>
          <w:szCs w:val="28"/>
          <w:rtl/>
        </w:rPr>
        <w:t>پذیرش بدهی‌های قطعی برعهده دولت ‏‏(اقلام فاقد دستگاه اجرائی مشخص) منوط به ارائه شناسه تعهدات دولت اخذ‌ شده از سازمان ‏برنامه و بودجه کشور و طی مراحل رسیدگی و تأیید سازمان حسابرسی کشور و ثبت در سامانه (سیستم) ‏حسابداری مرکز مدیریت بدهی‌های عمومی و ‏روابط مالی دولت (به نیابت از دولت جمهوری ‏اسلامی ایران) با رعایت ضوابط قانونی و جزء (2) این بند ‏خواهد بود. اقلام ادعایی مطالبات از دولت فاقد ‏شناسه یکتای تعهدات، قابل اعلام به مراجع ‏رسیدگی و تأیید ذی‌ربط نخواهند بود</w:t>
      </w:r>
      <w:r w:rsidRPr="006426F3">
        <w:rPr>
          <w:rFonts w:ascii="SiteFont" w:hAnsi="SiteFont" w:cs="B Nazanin"/>
          <w:color w:val="000000"/>
          <w:sz w:val="28"/>
          <w:szCs w:val="28"/>
        </w:rPr>
        <w:t>.</w:t>
      </w:r>
    </w:p>
    <w:p w14:paraId="5514C462" w14:textId="5FF108C4"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 xml:space="preserve">جزءالحاقی بند (ح) تبصره (2) </w:t>
      </w:r>
      <w:r>
        <w:rPr>
          <w:rFonts w:ascii="SiteFont" w:hAnsi="SiteFont" w:cs="B Nazanin" w:hint="cs"/>
          <w:color w:val="000000"/>
          <w:sz w:val="28"/>
          <w:szCs w:val="28"/>
          <w:rtl/>
        </w:rPr>
        <w:t>-</w:t>
      </w:r>
      <w:r w:rsidRPr="006426F3">
        <w:rPr>
          <w:rFonts w:ascii="SiteFont" w:hAnsi="SiteFont" w:cs="B Nazanin"/>
          <w:color w:val="000000"/>
          <w:sz w:val="28"/>
          <w:szCs w:val="28"/>
          <w:rtl/>
        </w:rPr>
        <w:t xml:space="preserve"> </w:t>
      </w:r>
      <w:r w:rsidRPr="006426F3">
        <w:rPr>
          <w:rFonts w:ascii="Calibri" w:hAnsi="Calibri" w:cs="Calibri" w:hint="cs"/>
          <w:color w:val="000000"/>
          <w:sz w:val="28"/>
          <w:szCs w:val="28"/>
          <w:rtl/>
        </w:rPr>
        <w:t> </w:t>
      </w:r>
      <w:r w:rsidRPr="006426F3">
        <w:rPr>
          <w:rFonts w:ascii="SiteFont" w:hAnsi="SiteFont" w:cs="B Nazanin" w:hint="cs"/>
          <w:color w:val="000000"/>
          <w:sz w:val="28"/>
          <w:szCs w:val="28"/>
          <w:rtl/>
        </w:rPr>
        <w:t>شرکت‌های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دولتی،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شرکت‌های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آب</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فاضلاب</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استانی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شرکت</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آب</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برق</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خوزستان</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مجری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طرح‌های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تملک</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دارایی‌های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سرمایه‌ای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متقاضی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استفاده</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از</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ظرفیت</w:t>
      </w:r>
      <w:r w:rsidRPr="006426F3">
        <w:rPr>
          <w:rFonts w:ascii="Calibri" w:hAnsi="Calibri" w:cs="Calibri" w:hint="cs"/>
          <w:color w:val="000000"/>
          <w:sz w:val="28"/>
          <w:szCs w:val="28"/>
          <w:rtl/>
        </w:rPr>
        <w:t> </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ماده</w:t>
      </w:r>
      <w:r w:rsidRPr="006426F3">
        <w:rPr>
          <w:rFonts w:ascii="SiteFont" w:hAnsi="SiteFont" w:cs="B Nazanin"/>
          <w:color w:val="000000"/>
          <w:sz w:val="28"/>
          <w:szCs w:val="28"/>
          <w:rtl/>
        </w:rPr>
        <w:t xml:space="preserve"> (56) </w:t>
      </w:r>
      <w:r w:rsidRPr="006426F3">
        <w:rPr>
          <w:rFonts w:ascii="SiteFont" w:hAnsi="SiteFont" w:cs="B Nazanin" w:hint="cs"/>
          <w:color w:val="000000"/>
          <w:sz w:val="28"/>
          <w:szCs w:val="28"/>
          <w:rtl/>
        </w:rPr>
        <w:t>قانون</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الحاق</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موادی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به</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قانون</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تنظیم</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بخشی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از</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مقررات</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مالی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دولت</w:t>
      </w:r>
      <w:r w:rsidRPr="006426F3">
        <w:rPr>
          <w:rFonts w:ascii="SiteFont" w:hAnsi="SiteFont" w:cs="B Nazanin"/>
          <w:color w:val="000000"/>
          <w:sz w:val="28"/>
          <w:szCs w:val="28"/>
          <w:rtl/>
        </w:rPr>
        <w:t xml:space="preserve"> (1) </w:t>
      </w:r>
      <w:r w:rsidRPr="006426F3">
        <w:rPr>
          <w:rFonts w:ascii="SiteFont" w:hAnsi="SiteFont" w:cs="B Nazanin" w:hint="cs"/>
          <w:color w:val="000000"/>
          <w:sz w:val="28"/>
          <w:szCs w:val="28"/>
          <w:rtl/>
        </w:rPr>
        <w:t>با</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موافقت</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تأیید</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سازمان</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برنامه</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بودجه</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کشور</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می‌توانند</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با</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تضمین</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قرارداد</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تأمین</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مالی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شرکت‌های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مزبور</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با</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بانک</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عامل</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توسط</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سازمان</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برنامه</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بودجه</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کشور</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نسبت</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به</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انتشار</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یا</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واگذاری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اوراق</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مالی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اسلامی</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به</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عنوان</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جایگزین</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ساز</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و</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کار</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قرارداد</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تسهیلات</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با</w:t>
      </w:r>
      <w:r w:rsidRPr="006426F3">
        <w:rPr>
          <w:rFonts w:ascii="SiteFont" w:hAnsi="SiteFont" w:cs="B Nazanin"/>
          <w:color w:val="000000"/>
          <w:sz w:val="28"/>
          <w:szCs w:val="28"/>
          <w:rtl/>
        </w:rPr>
        <w:t xml:space="preserve"> </w:t>
      </w:r>
      <w:r w:rsidRPr="006426F3">
        <w:rPr>
          <w:rFonts w:ascii="SiteFont" w:hAnsi="SiteFont" w:cs="B Nazanin" w:hint="cs"/>
          <w:color w:val="000000"/>
          <w:sz w:val="28"/>
          <w:szCs w:val="28"/>
          <w:rtl/>
        </w:rPr>
        <w:t>بازپرداخت</w:t>
      </w:r>
      <w:r w:rsidRPr="006426F3">
        <w:rPr>
          <w:rFonts w:ascii="SiteFont" w:hAnsi="SiteFont" w:cs="B Nazanin"/>
          <w:color w:val="000000"/>
          <w:sz w:val="28"/>
          <w:szCs w:val="28"/>
          <w:rtl/>
        </w:rPr>
        <w:t xml:space="preserve"> اصل و سود توسط خود خارج از سقف اوراق ردیف ..... مبادرت نمایند. بانک‌های عامل و نهادهای مالی مجاز به معامله دست دوم (ثانویه) اوراق مزبور در چهارچوب قانون بازار اوراق بهادار هستند. این اوراق معاف از مالیات و مشمول ماده (27) قانون مذکور است.</w:t>
      </w:r>
    </w:p>
    <w:p w14:paraId="3D8C628E" w14:textId="015522E2" w:rsidR="006426F3" w:rsidRPr="006426F3" w:rsidRDefault="006426F3" w:rsidP="006426F3">
      <w:pPr>
        <w:pStyle w:val="NormalWeb"/>
        <w:shd w:val="clear" w:color="auto" w:fill="FFFFFF"/>
        <w:bidi/>
        <w:spacing w:before="75" w:beforeAutospacing="0" w:after="0" w:afterAutospacing="0" w:line="450" w:lineRule="atLeast"/>
        <w:jc w:val="both"/>
        <w:rPr>
          <w:rFonts w:ascii="SiteFont" w:hAnsi="SiteFont" w:cs="B Nazanin"/>
          <w:color w:val="000000"/>
          <w:sz w:val="28"/>
          <w:szCs w:val="28"/>
        </w:rPr>
      </w:pPr>
      <w:r w:rsidRPr="006426F3">
        <w:rPr>
          <w:rFonts w:ascii="SiteFont" w:hAnsi="SiteFont" w:cs="B Nazanin"/>
          <w:color w:val="000000"/>
          <w:sz w:val="28"/>
          <w:szCs w:val="28"/>
          <w:rtl/>
        </w:rPr>
        <w:t xml:space="preserve">بند (ش) تبصره (2) </w:t>
      </w:r>
      <w:r>
        <w:rPr>
          <w:rFonts w:ascii="SiteFont" w:hAnsi="SiteFont" w:cs="B Nazanin" w:hint="cs"/>
          <w:color w:val="000000"/>
          <w:sz w:val="28"/>
          <w:szCs w:val="28"/>
          <w:rtl/>
        </w:rPr>
        <w:t>-</w:t>
      </w:r>
      <w:r w:rsidRPr="006426F3">
        <w:rPr>
          <w:rFonts w:ascii="SiteFont" w:hAnsi="SiteFont" w:cs="B Nazanin"/>
          <w:color w:val="000000"/>
          <w:sz w:val="28"/>
          <w:szCs w:val="28"/>
          <w:rtl/>
        </w:rPr>
        <w:t xml:space="preserve"> در اجرای بند (الف) ماده (36) و ماده (42) قانون تأمین مالی تولید و زیرساخت‌ها و به منظور مولدسازی دارایی‌های دولت و شرکت‌های دولتی، متقاضیان خرید دارایی‌های مذکور که دارای طلب قطعی شده از دولت هستند از جمله سازمان تأمین اجتماعی، شهرداری‌ها، سازمان تأمین اجتماعی نیروهای مسلح، صندوق‌های بازنشستگی، قرارگاه سازندگی خاتم‌الانبیا، پیمان</w:t>
      </w:r>
      <w:r w:rsidRPr="006426F3">
        <w:rPr>
          <w:rFonts w:ascii="SiteFont" w:hAnsi="SiteFont" w:cs="B Nazanin"/>
          <w:color w:val="000000"/>
          <w:sz w:val="28"/>
          <w:szCs w:val="28"/>
        </w:rPr>
        <w:t>‌</w:t>
      </w:r>
      <w:r w:rsidRPr="006426F3">
        <w:rPr>
          <w:rFonts w:ascii="SiteFont" w:hAnsi="SiteFont" w:cs="B Nazanin"/>
          <w:color w:val="000000"/>
          <w:sz w:val="28"/>
          <w:szCs w:val="28"/>
          <w:rtl/>
        </w:rPr>
        <w:t>کاران و تأمین‌ کنندگان طرح‌های تملک دارایی‌های سرمایه‌ای، ستاد اجرایی فرمان حضرت امام (ره)، بانک‌ها و مؤسسات اعتباری، شرکت‌های طلبکار بابت یارانه کود اوره و شرکت‌های تولیدکننده برق، می‌توانند به ‌صورت فردی یا گروهی ضمن پرداخت ثمن نقدی بیع (معادل تا ده درصد (10%)) به ردیف درآمدی مربوطه نزد خزانه‌داری کل کشور، مابقی ثمن معامله را با مطالبات قطعی خود از دولت و شرکت‌های دولتی از طریق وزارت امور اقتصادی و دارایی تهاتر کنند.</w:t>
      </w:r>
    </w:p>
    <w:p w14:paraId="4DADA938" w14:textId="77777777" w:rsidR="006426F3" w:rsidRPr="006426F3" w:rsidRDefault="006426F3" w:rsidP="006426F3">
      <w:pPr>
        <w:pStyle w:val="NormalWeb"/>
        <w:shd w:val="clear" w:color="auto" w:fill="FFFFFF"/>
        <w:bidi/>
        <w:spacing w:before="75" w:beforeAutospacing="0" w:after="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این وزارتخانه موظف است حداکثر تا پانزده روز کاری پس از اتمام اقدامات فوق‌الذکر (واریز پرداخت نقدی و انجام تهاتر) اقدام به انتقال سند به نام خریدار کند. به وزارت امور اقتصادی و دارایی اجازه داده می‌شود هزینه‌های فرایند انتقال اسناد را از محل وصولی نقدی بیع تأمین و مابقی را به‌عنوان درآمد عمومی دولت در ردیف مولدسازی منظور نماید. شرایط تهاتر و فهرست طرح‌های تملک دارایی سرمایه‌ای مربوط در اطلاعیه عرضه درج می‌گردد</w:t>
      </w:r>
      <w:r w:rsidRPr="006426F3">
        <w:rPr>
          <w:rFonts w:ascii="SiteFont" w:hAnsi="SiteFont" w:cs="B Nazanin"/>
          <w:color w:val="000000"/>
          <w:sz w:val="28"/>
          <w:szCs w:val="28"/>
        </w:rPr>
        <w:t>.</w:t>
      </w:r>
    </w:p>
    <w:p w14:paraId="1A4195B3" w14:textId="77777777"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lastRenderedPageBreak/>
        <w:t>خزانه‌داری کل کشور بر اساس تخصیص موضوع ماده (30) قانون برنامه و بودجه کشور مصوب 10/12/1351 موظف به ثبت و اعمال حساب ثمن تهاتری در ردیف‌های منابع و مصارف مندرج در این قانون بابت رد دیون دولت به شکل جمعی- خرجی است.</w:t>
      </w:r>
    </w:p>
    <w:p w14:paraId="6118AB06" w14:textId="77777777"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دستگاه‌های اجرائی مجاز به فروش اموال غیرمنقول مازاد خود به روش فوق برای تهاتر بدهی به پیمانکاران طرح‌های تملک دارایی‌های سرمایه‌ای با همکاری وزارت امور اقتصادی و دارایی هستند.</w:t>
      </w:r>
    </w:p>
    <w:p w14:paraId="0A65EB76" w14:textId="77777777"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استفاده از منابع حاصل از فروش اموال غیرمنقول شرکت‌های دولتی از جمله شرکت‌های مشمول ذکر نام، صرفاً برای پرداخت/ تهاتر بدهی‌های پیمانکاران طرح‌های سرمایه‌ای یا تأمین منابع طرح‌های سرمایه‌ای جدید یا نیمه‌تمام مجاز است.</w:t>
      </w:r>
    </w:p>
    <w:p w14:paraId="0306BF06" w14:textId="77777777" w:rsidR="006426F3" w:rsidRPr="006426F3" w:rsidRDefault="006426F3" w:rsidP="006426F3">
      <w:pPr>
        <w:pStyle w:val="NormalWeb"/>
        <w:shd w:val="clear" w:color="auto" w:fill="FFFFFF"/>
        <w:bidi/>
        <w:spacing w:before="75" w:beforeAutospacing="0" w:after="240" w:afterAutospacing="0" w:line="450" w:lineRule="atLeast"/>
        <w:jc w:val="both"/>
        <w:rPr>
          <w:rFonts w:ascii="SiteFont" w:hAnsi="SiteFont" w:cs="B Nazanin"/>
          <w:color w:val="000000"/>
          <w:sz w:val="28"/>
          <w:szCs w:val="28"/>
          <w:rtl/>
        </w:rPr>
      </w:pPr>
      <w:r w:rsidRPr="006426F3">
        <w:rPr>
          <w:rFonts w:ascii="SiteFont" w:hAnsi="SiteFont" w:cs="B Nazanin"/>
          <w:color w:val="000000"/>
          <w:sz w:val="28"/>
          <w:szCs w:val="28"/>
          <w:rtl/>
        </w:rPr>
        <w:t>آیین‌نامه اجرائی این بند توسط سازمان برنامه و بودجه کشور با همکاری وزارت امور اقتصادی و دارایی تهیه و به تصویب هیأت وزیران خواهد رسید.</w:t>
      </w:r>
    </w:p>
    <w:p w14:paraId="1AA8207B" w14:textId="77777777" w:rsidR="00F61F6F" w:rsidRPr="006426F3" w:rsidRDefault="00F61F6F" w:rsidP="00F61F6F">
      <w:pPr>
        <w:pStyle w:val="NormalWeb"/>
        <w:shd w:val="clear" w:color="auto" w:fill="FFFFFF"/>
        <w:bidi/>
        <w:spacing w:before="75" w:beforeAutospacing="0" w:after="240" w:afterAutospacing="0" w:line="450" w:lineRule="atLeast"/>
        <w:jc w:val="both"/>
        <w:rPr>
          <w:rFonts w:ascii="SiteFont" w:hAnsi="SiteFont" w:cs="B Nazanin"/>
          <w:color w:val="000000"/>
          <w:sz w:val="28"/>
          <w:szCs w:val="28"/>
        </w:rPr>
      </w:pPr>
    </w:p>
    <w:sectPr w:rsidR="00F61F6F" w:rsidRPr="00642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iteFon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47BE1"/>
    <w:multiLevelType w:val="multilevel"/>
    <w:tmpl w:val="657A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697F87"/>
    <w:multiLevelType w:val="multilevel"/>
    <w:tmpl w:val="6208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D3F61"/>
    <w:multiLevelType w:val="multilevel"/>
    <w:tmpl w:val="353C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72036C"/>
    <w:multiLevelType w:val="multilevel"/>
    <w:tmpl w:val="E7F2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D5CD4"/>
    <w:multiLevelType w:val="multilevel"/>
    <w:tmpl w:val="42E80A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5358EA"/>
    <w:multiLevelType w:val="multilevel"/>
    <w:tmpl w:val="B016D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8F23E1"/>
    <w:multiLevelType w:val="multilevel"/>
    <w:tmpl w:val="385C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332684">
    <w:abstractNumId w:val="3"/>
  </w:num>
  <w:num w:numId="2" w16cid:durableId="1386954114">
    <w:abstractNumId w:val="5"/>
  </w:num>
  <w:num w:numId="3" w16cid:durableId="712922560">
    <w:abstractNumId w:val="4"/>
  </w:num>
  <w:num w:numId="4" w16cid:durableId="1468932529">
    <w:abstractNumId w:val="6"/>
  </w:num>
  <w:num w:numId="5" w16cid:durableId="233510997">
    <w:abstractNumId w:val="1"/>
  </w:num>
  <w:num w:numId="6" w16cid:durableId="1301497667">
    <w:abstractNumId w:val="2"/>
  </w:num>
  <w:num w:numId="7" w16cid:durableId="1685939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55"/>
    <w:rsid w:val="0001344D"/>
    <w:rsid w:val="000909DF"/>
    <w:rsid w:val="00096ACA"/>
    <w:rsid w:val="00125DE3"/>
    <w:rsid w:val="00166E55"/>
    <w:rsid w:val="001A32E0"/>
    <w:rsid w:val="001C3319"/>
    <w:rsid w:val="001D6F60"/>
    <w:rsid w:val="001F3FA4"/>
    <w:rsid w:val="002C6435"/>
    <w:rsid w:val="002E5D55"/>
    <w:rsid w:val="002F243C"/>
    <w:rsid w:val="00404EFD"/>
    <w:rsid w:val="00473C25"/>
    <w:rsid w:val="004B35FC"/>
    <w:rsid w:val="004B719A"/>
    <w:rsid w:val="004C2A68"/>
    <w:rsid w:val="005253A7"/>
    <w:rsid w:val="00565D9A"/>
    <w:rsid w:val="0057125D"/>
    <w:rsid w:val="005C63E2"/>
    <w:rsid w:val="005E2E03"/>
    <w:rsid w:val="005F51A9"/>
    <w:rsid w:val="005F5CF1"/>
    <w:rsid w:val="005F774C"/>
    <w:rsid w:val="006426F3"/>
    <w:rsid w:val="007A138D"/>
    <w:rsid w:val="007C7067"/>
    <w:rsid w:val="008039C5"/>
    <w:rsid w:val="0082429F"/>
    <w:rsid w:val="0084118C"/>
    <w:rsid w:val="00887A04"/>
    <w:rsid w:val="008B03D2"/>
    <w:rsid w:val="009005B7"/>
    <w:rsid w:val="009062C1"/>
    <w:rsid w:val="009A7A98"/>
    <w:rsid w:val="009B6821"/>
    <w:rsid w:val="009E098C"/>
    <w:rsid w:val="009F5214"/>
    <w:rsid w:val="00A513C9"/>
    <w:rsid w:val="00AC41D3"/>
    <w:rsid w:val="00AF24CC"/>
    <w:rsid w:val="00B04F18"/>
    <w:rsid w:val="00CB1F44"/>
    <w:rsid w:val="00D14151"/>
    <w:rsid w:val="00D43C04"/>
    <w:rsid w:val="00D47F20"/>
    <w:rsid w:val="00D73726"/>
    <w:rsid w:val="00D91E66"/>
    <w:rsid w:val="00DC3669"/>
    <w:rsid w:val="00E11055"/>
    <w:rsid w:val="00E5170F"/>
    <w:rsid w:val="00EC59D9"/>
    <w:rsid w:val="00F61F6F"/>
    <w:rsid w:val="00FA2D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E76A"/>
  <w15:chartTrackingRefBased/>
  <w15:docId w15:val="{8ABEBB7A-D0AB-4F6A-9B7E-824CF677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5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5D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8292">
      <w:bodyDiv w:val="1"/>
      <w:marLeft w:val="0"/>
      <w:marRight w:val="0"/>
      <w:marTop w:val="0"/>
      <w:marBottom w:val="0"/>
      <w:divBdr>
        <w:top w:val="none" w:sz="0" w:space="0" w:color="auto"/>
        <w:left w:val="none" w:sz="0" w:space="0" w:color="auto"/>
        <w:bottom w:val="none" w:sz="0" w:space="0" w:color="auto"/>
        <w:right w:val="none" w:sz="0" w:space="0" w:color="auto"/>
      </w:divBdr>
    </w:div>
    <w:div w:id="13387470">
      <w:bodyDiv w:val="1"/>
      <w:marLeft w:val="0"/>
      <w:marRight w:val="0"/>
      <w:marTop w:val="0"/>
      <w:marBottom w:val="0"/>
      <w:divBdr>
        <w:top w:val="none" w:sz="0" w:space="0" w:color="auto"/>
        <w:left w:val="none" w:sz="0" w:space="0" w:color="auto"/>
        <w:bottom w:val="none" w:sz="0" w:space="0" w:color="auto"/>
        <w:right w:val="none" w:sz="0" w:space="0" w:color="auto"/>
      </w:divBdr>
    </w:div>
    <w:div w:id="43212414">
      <w:bodyDiv w:val="1"/>
      <w:marLeft w:val="0"/>
      <w:marRight w:val="0"/>
      <w:marTop w:val="0"/>
      <w:marBottom w:val="0"/>
      <w:divBdr>
        <w:top w:val="none" w:sz="0" w:space="0" w:color="auto"/>
        <w:left w:val="none" w:sz="0" w:space="0" w:color="auto"/>
        <w:bottom w:val="none" w:sz="0" w:space="0" w:color="auto"/>
        <w:right w:val="none" w:sz="0" w:space="0" w:color="auto"/>
      </w:divBdr>
    </w:div>
    <w:div w:id="73358624">
      <w:bodyDiv w:val="1"/>
      <w:marLeft w:val="0"/>
      <w:marRight w:val="0"/>
      <w:marTop w:val="0"/>
      <w:marBottom w:val="0"/>
      <w:divBdr>
        <w:top w:val="none" w:sz="0" w:space="0" w:color="auto"/>
        <w:left w:val="none" w:sz="0" w:space="0" w:color="auto"/>
        <w:bottom w:val="none" w:sz="0" w:space="0" w:color="auto"/>
        <w:right w:val="none" w:sz="0" w:space="0" w:color="auto"/>
      </w:divBdr>
    </w:div>
    <w:div w:id="75984518">
      <w:bodyDiv w:val="1"/>
      <w:marLeft w:val="0"/>
      <w:marRight w:val="0"/>
      <w:marTop w:val="0"/>
      <w:marBottom w:val="0"/>
      <w:divBdr>
        <w:top w:val="none" w:sz="0" w:space="0" w:color="auto"/>
        <w:left w:val="none" w:sz="0" w:space="0" w:color="auto"/>
        <w:bottom w:val="none" w:sz="0" w:space="0" w:color="auto"/>
        <w:right w:val="none" w:sz="0" w:space="0" w:color="auto"/>
      </w:divBdr>
    </w:div>
    <w:div w:id="98839974">
      <w:bodyDiv w:val="1"/>
      <w:marLeft w:val="0"/>
      <w:marRight w:val="0"/>
      <w:marTop w:val="0"/>
      <w:marBottom w:val="0"/>
      <w:divBdr>
        <w:top w:val="none" w:sz="0" w:space="0" w:color="auto"/>
        <w:left w:val="none" w:sz="0" w:space="0" w:color="auto"/>
        <w:bottom w:val="none" w:sz="0" w:space="0" w:color="auto"/>
        <w:right w:val="none" w:sz="0" w:space="0" w:color="auto"/>
      </w:divBdr>
    </w:div>
    <w:div w:id="120729918">
      <w:bodyDiv w:val="1"/>
      <w:marLeft w:val="0"/>
      <w:marRight w:val="0"/>
      <w:marTop w:val="0"/>
      <w:marBottom w:val="0"/>
      <w:divBdr>
        <w:top w:val="none" w:sz="0" w:space="0" w:color="auto"/>
        <w:left w:val="none" w:sz="0" w:space="0" w:color="auto"/>
        <w:bottom w:val="none" w:sz="0" w:space="0" w:color="auto"/>
        <w:right w:val="none" w:sz="0" w:space="0" w:color="auto"/>
      </w:divBdr>
    </w:div>
    <w:div w:id="132607063">
      <w:bodyDiv w:val="1"/>
      <w:marLeft w:val="0"/>
      <w:marRight w:val="0"/>
      <w:marTop w:val="0"/>
      <w:marBottom w:val="0"/>
      <w:divBdr>
        <w:top w:val="none" w:sz="0" w:space="0" w:color="auto"/>
        <w:left w:val="none" w:sz="0" w:space="0" w:color="auto"/>
        <w:bottom w:val="none" w:sz="0" w:space="0" w:color="auto"/>
        <w:right w:val="none" w:sz="0" w:space="0" w:color="auto"/>
      </w:divBdr>
    </w:div>
    <w:div w:id="135725821">
      <w:bodyDiv w:val="1"/>
      <w:marLeft w:val="0"/>
      <w:marRight w:val="0"/>
      <w:marTop w:val="0"/>
      <w:marBottom w:val="0"/>
      <w:divBdr>
        <w:top w:val="none" w:sz="0" w:space="0" w:color="auto"/>
        <w:left w:val="none" w:sz="0" w:space="0" w:color="auto"/>
        <w:bottom w:val="none" w:sz="0" w:space="0" w:color="auto"/>
        <w:right w:val="none" w:sz="0" w:space="0" w:color="auto"/>
      </w:divBdr>
    </w:div>
    <w:div w:id="141047868">
      <w:bodyDiv w:val="1"/>
      <w:marLeft w:val="0"/>
      <w:marRight w:val="0"/>
      <w:marTop w:val="0"/>
      <w:marBottom w:val="0"/>
      <w:divBdr>
        <w:top w:val="none" w:sz="0" w:space="0" w:color="auto"/>
        <w:left w:val="none" w:sz="0" w:space="0" w:color="auto"/>
        <w:bottom w:val="none" w:sz="0" w:space="0" w:color="auto"/>
        <w:right w:val="none" w:sz="0" w:space="0" w:color="auto"/>
      </w:divBdr>
    </w:div>
    <w:div w:id="159542388">
      <w:bodyDiv w:val="1"/>
      <w:marLeft w:val="0"/>
      <w:marRight w:val="0"/>
      <w:marTop w:val="0"/>
      <w:marBottom w:val="0"/>
      <w:divBdr>
        <w:top w:val="none" w:sz="0" w:space="0" w:color="auto"/>
        <w:left w:val="none" w:sz="0" w:space="0" w:color="auto"/>
        <w:bottom w:val="none" w:sz="0" w:space="0" w:color="auto"/>
        <w:right w:val="none" w:sz="0" w:space="0" w:color="auto"/>
      </w:divBdr>
    </w:div>
    <w:div w:id="175311856">
      <w:bodyDiv w:val="1"/>
      <w:marLeft w:val="0"/>
      <w:marRight w:val="0"/>
      <w:marTop w:val="0"/>
      <w:marBottom w:val="0"/>
      <w:divBdr>
        <w:top w:val="none" w:sz="0" w:space="0" w:color="auto"/>
        <w:left w:val="none" w:sz="0" w:space="0" w:color="auto"/>
        <w:bottom w:val="none" w:sz="0" w:space="0" w:color="auto"/>
        <w:right w:val="none" w:sz="0" w:space="0" w:color="auto"/>
      </w:divBdr>
    </w:div>
    <w:div w:id="180120753">
      <w:bodyDiv w:val="1"/>
      <w:marLeft w:val="0"/>
      <w:marRight w:val="0"/>
      <w:marTop w:val="0"/>
      <w:marBottom w:val="0"/>
      <w:divBdr>
        <w:top w:val="none" w:sz="0" w:space="0" w:color="auto"/>
        <w:left w:val="none" w:sz="0" w:space="0" w:color="auto"/>
        <w:bottom w:val="none" w:sz="0" w:space="0" w:color="auto"/>
        <w:right w:val="none" w:sz="0" w:space="0" w:color="auto"/>
      </w:divBdr>
    </w:div>
    <w:div w:id="183636398">
      <w:bodyDiv w:val="1"/>
      <w:marLeft w:val="0"/>
      <w:marRight w:val="0"/>
      <w:marTop w:val="0"/>
      <w:marBottom w:val="0"/>
      <w:divBdr>
        <w:top w:val="none" w:sz="0" w:space="0" w:color="auto"/>
        <w:left w:val="none" w:sz="0" w:space="0" w:color="auto"/>
        <w:bottom w:val="none" w:sz="0" w:space="0" w:color="auto"/>
        <w:right w:val="none" w:sz="0" w:space="0" w:color="auto"/>
      </w:divBdr>
    </w:div>
    <w:div w:id="203368998">
      <w:bodyDiv w:val="1"/>
      <w:marLeft w:val="0"/>
      <w:marRight w:val="0"/>
      <w:marTop w:val="0"/>
      <w:marBottom w:val="0"/>
      <w:divBdr>
        <w:top w:val="none" w:sz="0" w:space="0" w:color="auto"/>
        <w:left w:val="none" w:sz="0" w:space="0" w:color="auto"/>
        <w:bottom w:val="none" w:sz="0" w:space="0" w:color="auto"/>
        <w:right w:val="none" w:sz="0" w:space="0" w:color="auto"/>
      </w:divBdr>
    </w:div>
    <w:div w:id="209920617">
      <w:bodyDiv w:val="1"/>
      <w:marLeft w:val="0"/>
      <w:marRight w:val="0"/>
      <w:marTop w:val="0"/>
      <w:marBottom w:val="0"/>
      <w:divBdr>
        <w:top w:val="none" w:sz="0" w:space="0" w:color="auto"/>
        <w:left w:val="none" w:sz="0" w:space="0" w:color="auto"/>
        <w:bottom w:val="none" w:sz="0" w:space="0" w:color="auto"/>
        <w:right w:val="none" w:sz="0" w:space="0" w:color="auto"/>
      </w:divBdr>
    </w:div>
    <w:div w:id="232587316">
      <w:bodyDiv w:val="1"/>
      <w:marLeft w:val="0"/>
      <w:marRight w:val="0"/>
      <w:marTop w:val="0"/>
      <w:marBottom w:val="0"/>
      <w:divBdr>
        <w:top w:val="none" w:sz="0" w:space="0" w:color="auto"/>
        <w:left w:val="none" w:sz="0" w:space="0" w:color="auto"/>
        <w:bottom w:val="none" w:sz="0" w:space="0" w:color="auto"/>
        <w:right w:val="none" w:sz="0" w:space="0" w:color="auto"/>
      </w:divBdr>
    </w:div>
    <w:div w:id="257519700">
      <w:bodyDiv w:val="1"/>
      <w:marLeft w:val="0"/>
      <w:marRight w:val="0"/>
      <w:marTop w:val="0"/>
      <w:marBottom w:val="0"/>
      <w:divBdr>
        <w:top w:val="none" w:sz="0" w:space="0" w:color="auto"/>
        <w:left w:val="none" w:sz="0" w:space="0" w:color="auto"/>
        <w:bottom w:val="none" w:sz="0" w:space="0" w:color="auto"/>
        <w:right w:val="none" w:sz="0" w:space="0" w:color="auto"/>
      </w:divBdr>
    </w:div>
    <w:div w:id="266618348">
      <w:bodyDiv w:val="1"/>
      <w:marLeft w:val="0"/>
      <w:marRight w:val="0"/>
      <w:marTop w:val="0"/>
      <w:marBottom w:val="0"/>
      <w:divBdr>
        <w:top w:val="none" w:sz="0" w:space="0" w:color="auto"/>
        <w:left w:val="none" w:sz="0" w:space="0" w:color="auto"/>
        <w:bottom w:val="none" w:sz="0" w:space="0" w:color="auto"/>
        <w:right w:val="none" w:sz="0" w:space="0" w:color="auto"/>
      </w:divBdr>
    </w:div>
    <w:div w:id="277640542">
      <w:bodyDiv w:val="1"/>
      <w:marLeft w:val="0"/>
      <w:marRight w:val="0"/>
      <w:marTop w:val="0"/>
      <w:marBottom w:val="0"/>
      <w:divBdr>
        <w:top w:val="none" w:sz="0" w:space="0" w:color="auto"/>
        <w:left w:val="none" w:sz="0" w:space="0" w:color="auto"/>
        <w:bottom w:val="none" w:sz="0" w:space="0" w:color="auto"/>
        <w:right w:val="none" w:sz="0" w:space="0" w:color="auto"/>
      </w:divBdr>
    </w:div>
    <w:div w:id="279384905">
      <w:bodyDiv w:val="1"/>
      <w:marLeft w:val="0"/>
      <w:marRight w:val="0"/>
      <w:marTop w:val="0"/>
      <w:marBottom w:val="0"/>
      <w:divBdr>
        <w:top w:val="none" w:sz="0" w:space="0" w:color="auto"/>
        <w:left w:val="none" w:sz="0" w:space="0" w:color="auto"/>
        <w:bottom w:val="none" w:sz="0" w:space="0" w:color="auto"/>
        <w:right w:val="none" w:sz="0" w:space="0" w:color="auto"/>
      </w:divBdr>
    </w:div>
    <w:div w:id="288980404">
      <w:bodyDiv w:val="1"/>
      <w:marLeft w:val="0"/>
      <w:marRight w:val="0"/>
      <w:marTop w:val="0"/>
      <w:marBottom w:val="0"/>
      <w:divBdr>
        <w:top w:val="none" w:sz="0" w:space="0" w:color="auto"/>
        <w:left w:val="none" w:sz="0" w:space="0" w:color="auto"/>
        <w:bottom w:val="none" w:sz="0" w:space="0" w:color="auto"/>
        <w:right w:val="none" w:sz="0" w:space="0" w:color="auto"/>
      </w:divBdr>
    </w:div>
    <w:div w:id="291441739">
      <w:bodyDiv w:val="1"/>
      <w:marLeft w:val="0"/>
      <w:marRight w:val="0"/>
      <w:marTop w:val="0"/>
      <w:marBottom w:val="0"/>
      <w:divBdr>
        <w:top w:val="none" w:sz="0" w:space="0" w:color="auto"/>
        <w:left w:val="none" w:sz="0" w:space="0" w:color="auto"/>
        <w:bottom w:val="none" w:sz="0" w:space="0" w:color="auto"/>
        <w:right w:val="none" w:sz="0" w:space="0" w:color="auto"/>
      </w:divBdr>
    </w:div>
    <w:div w:id="330717263">
      <w:bodyDiv w:val="1"/>
      <w:marLeft w:val="0"/>
      <w:marRight w:val="0"/>
      <w:marTop w:val="0"/>
      <w:marBottom w:val="0"/>
      <w:divBdr>
        <w:top w:val="none" w:sz="0" w:space="0" w:color="auto"/>
        <w:left w:val="none" w:sz="0" w:space="0" w:color="auto"/>
        <w:bottom w:val="none" w:sz="0" w:space="0" w:color="auto"/>
        <w:right w:val="none" w:sz="0" w:space="0" w:color="auto"/>
      </w:divBdr>
    </w:div>
    <w:div w:id="336814291">
      <w:bodyDiv w:val="1"/>
      <w:marLeft w:val="0"/>
      <w:marRight w:val="0"/>
      <w:marTop w:val="0"/>
      <w:marBottom w:val="0"/>
      <w:divBdr>
        <w:top w:val="none" w:sz="0" w:space="0" w:color="auto"/>
        <w:left w:val="none" w:sz="0" w:space="0" w:color="auto"/>
        <w:bottom w:val="none" w:sz="0" w:space="0" w:color="auto"/>
        <w:right w:val="none" w:sz="0" w:space="0" w:color="auto"/>
      </w:divBdr>
    </w:div>
    <w:div w:id="337385642">
      <w:bodyDiv w:val="1"/>
      <w:marLeft w:val="0"/>
      <w:marRight w:val="0"/>
      <w:marTop w:val="0"/>
      <w:marBottom w:val="0"/>
      <w:divBdr>
        <w:top w:val="none" w:sz="0" w:space="0" w:color="auto"/>
        <w:left w:val="none" w:sz="0" w:space="0" w:color="auto"/>
        <w:bottom w:val="none" w:sz="0" w:space="0" w:color="auto"/>
        <w:right w:val="none" w:sz="0" w:space="0" w:color="auto"/>
      </w:divBdr>
    </w:div>
    <w:div w:id="344720175">
      <w:bodyDiv w:val="1"/>
      <w:marLeft w:val="0"/>
      <w:marRight w:val="0"/>
      <w:marTop w:val="0"/>
      <w:marBottom w:val="0"/>
      <w:divBdr>
        <w:top w:val="none" w:sz="0" w:space="0" w:color="auto"/>
        <w:left w:val="none" w:sz="0" w:space="0" w:color="auto"/>
        <w:bottom w:val="none" w:sz="0" w:space="0" w:color="auto"/>
        <w:right w:val="none" w:sz="0" w:space="0" w:color="auto"/>
      </w:divBdr>
    </w:div>
    <w:div w:id="349600800">
      <w:bodyDiv w:val="1"/>
      <w:marLeft w:val="0"/>
      <w:marRight w:val="0"/>
      <w:marTop w:val="0"/>
      <w:marBottom w:val="0"/>
      <w:divBdr>
        <w:top w:val="none" w:sz="0" w:space="0" w:color="auto"/>
        <w:left w:val="none" w:sz="0" w:space="0" w:color="auto"/>
        <w:bottom w:val="none" w:sz="0" w:space="0" w:color="auto"/>
        <w:right w:val="none" w:sz="0" w:space="0" w:color="auto"/>
      </w:divBdr>
    </w:div>
    <w:div w:id="392581986">
      <w:bodyDiv w:val="1"/>
      <w:marLeft w:val="0"/>
      <w:marRight w:val="0"/>
      <w:marTop w:val="0"/>
      <w:marBottom w:val="0"/>
      <w:divBdr>
        <w:top w:val="none" w:sz="0" w:space="0" w:color="auto"/>
        <w:left w:val="none" w:sz="0" w:space="0" w:color="auto"/>
        <w:bottom w:val="none" w:sz="0" w:space="0" w:color="auto"/>
        <w:right w:val="none" w:sz="0" w:space="0" w:color="auto"/>
      </w:divBdr>
    </w:div>
    <w:div w:id="398990279">
      <w:bodyDiv w:val="1"/>
      <w:marLeft w:val="0"/>
      <w:marRight w:val="0"/>
      <w:marTop w:val="0"/>
      <w:marBottom w:val="0"/>
      <w:divBdr>
        <w:top w:val="none" w:sz="0" w:space="0" w:color="auto"/>
        <w:left w:val="none" w:sz="0" w:space="0" w:color="auto"/>
        <w:bottom w:val="none" w:sz="0" w:space="0" w:color="auto"/>
        <w:right w:val="none" w:sz="0" w:space="0" w:color="auto"/>
      </w:divBdr>
    </w:div>
    <w:div w:id="403184799">
      <w:bodyDiv w:val="1"/>
      <w:marLeft w:val="0"/>
      <w:marRight w:val="0"/>
      <w:marTop w:val="0"/>
      <w:marBottom w:val="0"/>
      <w:divBdr>
        <w:top w:val="none" w:sz="0" w:space="0" w:color="auto"/>
        <w:left w:val="none" w:sz="0" w:space="0" w:color="auto"/>
        <w:bottom w:val="none" w:sz="0" w:space="0" w:color="auto"/>
        <w:right w:val="none" w:sz="0" w:space="0" w:color="auto"/>
      </w:divBdr>
    </w:div>
    <w:div w:id="406077824">
      <w:bodyDiv w:val="1"/>
      <w:marLeft w:val="0"/>
      <w:marRight w:val="0"/>
      <w:marTop w:val="0"/>
      <w:marBottom w:val="0"/>
      <w:divBdr>
        <w:top w:val="none" w:sz="0" w:space="0" w:color="auto"/>
        <w:left w:val="none" w:sz="0" w:space="0" w:color="auto"/>
        <w:bottom w:val="none" w:sz="0" w:space="0" w:color="auto"/>
        <w:right w:val="none" w:sz="0" w:space="0" w:color="auto"/>
      </w:divBdr>
    </w:div>
    <w:div w:id="428354053">
      <w:bodyDiv w:val="1"/>
      <w:marLeft w:val="0"/>
      <w:marRight w:val="0"/>
      <w:marTop w:val="0"/>
      <w:marBottom w:val="0"/>
      <w:divBdr>
        <w:top w:val="none" w:sz="0" w:space="0" w:color="auto"/>
        <w:left w:val="none" w:sz="0" w:space="0" w:color="auto"/>
        <w:bottom w:val="none" w:sz="0" w:space="0" w:color="auto"/>
        <w:right w:val="none" w:sz="0" w:space="0" w:color="auto"/>
      </w:divBdr>
    </w:div>
    <w:div w:id="447046263">
      <w:bodyDiv w:val="1"/>
      <w:marLeft w:val="0"/>
      <w:marRight w:val="0"/>
      <w:marTop w:val="0"/>
      <w:marBottom w:val="0"/>
      <w:divBdr>
        <w:top w:val="none" w:sz="0" w:space="0" w:color="auto"/>
        <w:left w:val="none" w:sz="0" w:space="0" w:color="auto"/>
        <w:bottom w:val="none" w:sz="0" w:space="0" w:color="auto"/>
        <w:right w:val="none" w:sz="0" w:space="0" w:color="auto"/>
      </w:divBdr>
    </w:div>
    <w:div w:id="455951166">
      <w:bodyDiv w:val="1"/>
      <w:marLeft w:val="0"/>
      <w:marRight w:val="0"/>
      <w:marTop w:val="0"/>
      <w:marBottom w:val="0"/>
      <w:divBdr>
        <w:top w:val="none" w:sz="0" w:space="0" w:color="auto"/>
        <w:left w:val="none" w:sz="0" w:space="0" w:color="auto"/>
        <w:bottom w:val="none" w:sz="0" w:space="0" w:color="auto"/>
        <w:right w:val="none" w:sz="0" w:space="0" w:color="auto"/>
      </w:divBdr>
    </w:div>
    <w:div w:id="472215029">
      <w:bodyDiv w:val="1"/>
      <w:marLeft w:val="0"/>
      <w:marRight w:val="0"/>
      <w:marTop w:val="0"/>
      <w:marBottom w:val="0"/>
      <w:divBdr>
        <w:top w:val="none" w:sz="0" w:space="0" w:color="auto"/>
        <w:left w:val="none" w:sz="0" w:space="0" w:color="auto"/>
        <w:bottom w:val="none" w:sz="0" w:space="0" w:color="auto"/>
        <w:right w:val="none" w:sz="0" w:space="0" w:color="auto"/>
      </w:divBdr>
    </w:div>
    <w:div w:id="472530927">
      <w:bodyDiv w:val="1"/>
      <w:marLeft w:val="0"/>
      <w:marRight w:val="0"/>
      <w:marTop w:val="0"/>
      <w:marBottom w:val="0"/>
      <w:divBdr>
        <w:top w:val="none" w:sz="0" w:space="0" w:color="auto"/>
        <w:left w:val="none" w:sz="0" w:space="0" w:color="auto"/>
        <w:bottom w:val="none" w:sz="0" w:space="0" w:color="auto"/>
        <w:right w:val="none" w:sz="0" w:space="0" w:color="auto"/>
      </w:divBdr>
    </w:div>
    <w:div w:id="490677525">
      <w:bodyDiv w:val="1"/>
      <w:marLeft w:val="0"/>
      <w:marRight w:val="0"/>
      <w:marTop w:val="0"/>
      <w:marBottom w:val="0"/>
      <w:divBdr>
        <w:top w:val="none" w:sz="0" w:space="0" w:color="auto"/>
        <w:left w:val="none" w:sz="0" w:space="0" w:color="auto"/>
        <w:bottom w:val="none" w:sz="0" w:space="0" w:color="auto"/>
        <w:right w:val="none" w:sz="0" w:space="0" w:color="auto"/>
      </w:divBdr>
    </w:div>
    <w:div w:id="506093094">
      <w:bodyDiv w:val="1"/>
      <w:marLeft w:val="0"/>
      <w:marRight w:val="0"/>
      <w:marTop w:val="0"/>
      <w:marBottom w:val="0"/>
      <w:divBdr>
        <w:top w:val="none" w:sz="0" w:space="0" w:color="auto"/>
        <w:left w:val="none" w:sz="0" w:space="0" w:color="auto"/>
        <w:bottom w:val="none" w:sz="0" w:space="0" w:color="auto"/>
        <w:right w:val="none" w:sz="0" w:space="0" w:color="auto"/>
      </w:divBdr>
    </w:div>
    <w:div w:id="531654649">
      <w:bodyDiv w:val="1"/>
      <w:marLeft w:val="0"/>
      <w:marRight w:val="0"/>
      <w:marTop w:val="0"/>
      <w:marBottom w:val="0"/>
      <w:divBdr>
        <w:top w:val="none" w:sz="0" w:space="0" w:color="auto"/>
        <w:left w:val="none" w:sz="0" w:space="0" w:color="auto"/>
        <w:bottom w:val="none" w:sz="0" w:space="0" w:color="auto"/>
        <w:right w:val="none" w:sz="0" w:space="0" w:color="auto"/>
      </w:divBdr>
    </w:div>
    <w:div w:id="594828108">
      <w:bodyDiv w:val="1"/>
      <w:marLeft w:val="0"/>
      <w:marRight w:val="0"/>
      <w:marTop w:val="0"/>
      <w:marBottom w:val="0"/>
      <w:divBdr>
        <w:top w:val="none" w:sz="0" w:space="0" w:color="auto"/>
        <w:left w:val="none" w:sz="0" w:space="0" w:color="auto"/>
        <w:bottom w:val="none" w:sz="0" w:space="0" w:color="auto"/>
        <w:right w:val="none" w:sz="0" w:space="0" w:color="auto"/>
      </w:divBdr>
    </w:div>
    <w:div w:id="597101901">
      <w:bodyDiv w:val="1"/>
      <w:marLeft w:val="0"/>
      <w:marRight w:val="0"/>
      <w:marTop w:val="0"/>
      <w:marBottom w:val="0"/>
      <w:divBdr>
        <w:top w:val="none" w:sz="0" w:space="0" w:color="auto"/>
        <w:left w:val="none" w:sz="0" w:space="0" w:color="auto"/>
        <w:bottom w:val="none" w:sz="0" w:space="0" w:color="auto"/>
        <w:right w:val="none" w:sz="0" w:space="0" w:color="auto"/>
      </w:divBdr>
    </w:div>
    <w:div w:id="608009119">
      <w:bodyDiv w:val="1"/>
      <w:marLeft w:val="0"/>
      <w:marRight w:val="0"/>
      <w:marTop w:val="0"/>
      <w:marBottom w:val="0"/>
      <w:divBdr>
        <w:top w:val="none" w:sz="0" w:space="0" w:color="auto"/>
        <w:left w:val="none" w:sz="0" w:space="0" w:color="auto"/>
        <w:bottom w:val="none" w:sz="0" w:space="0" w:color="auto"/>
        <w:right w:val="none" w:sz="0" w:space="0" w:color="auto"/>
      </w:divBdr>
    </w:div>
    <w:div w:id="637413762">
      <w:bodyDiv w:val="1"/>
      <w:marLeft w:val="0"/>
      <w:marRight w:val="0"/>
      <w:marTop w:val="0"/>
      <w:marBottom w:val="0"/>
      <w:divBdr>
        <w:top w:val="none" w:sz="0" w:space="0" w:color="auto"/>
        <w:left w:val="none" w:sz="0" w:space="0" w:color="auto"/>
        <w:bottom w:val="none" w:sz="0" w:space="0" w:color="auto"/>
        <w:right w:val="none" w:sz="0" w:space="0" w:color="auto"/>
      </w:divBdr>
    </w:div>
    <w:div w:id="639650511">
      <w:bodyDiv w:val="1"/>
      <w:marLeft w:val="0"/>
      <w:marRight w:val="0"/>
      <w:marTop w:val="0"/>
      <w:marBottom w:val="0"/>
      <w:divBdr>
        <w:top w:val="none" w:sz="0" w:space="0" w:color="auto"/>
        <w:left w:val="none" w:sz="0" w:space="0" w:color="auto"/>
        <w:bottom w:val="none" w:sz="0" w:space="0" w:color="auto"/>
        <w:right w:val="none" w:sz="0" w:space="0" w:color="auto"/>
      </w:divBdr>
    </w:div>
    <w:div w:id="657150357">
      <w:bodyDiv w:val="1"/>
      <w:marLeft w:val="0"/>
      <w:marRight w:val="0"/>
      <w:marTop w:val="0"/>
      <w:marBottom w:val="0"/>
      <w:divBdr>
        <w:top w:val="none" w:sz="0" w:space="0" w:color="auto"/>
        <w:left w:val="none" w:sz="0" w:space="0" w:color="auto"/>
        <w:bottom w:val="none" w:sz="0" w:space="0" w:color="auto"/>
        <w:right w:val="none" w:sz="0" w:space="0" w:color="auto"/>
      </w:divBdr>
    </w:div>
    <w:div w:id="666396273">
      <w:bodyDiv w:val="1"/>
      <w:marLeft w:val="0"/>
      <w:marRight w:val="0"/>
      <w:marTop w:val="0"/>
      <w:marBottom w:val="0"/>
      <w:divBdr>
        <w:top w:val="none" w:sz="0" w:space="0" w:color="auto"/>
        <w:left w:val="none" w:sz="0" w:space="0" w:color="auto"/>
        <w:bottom w:val="none" w:sz="0" w:space="0" w:color="auto"/>
        <w:right w:val="none" w:sz="0" w:space="0" w:color="auto"/>
      </w:divBdr>
    </w:div>
    <w:div w:id="677074059">
      <w:bodyDiv w:val="1"/>
      <w:marLeft w:val="0"/>
      <w:marRight w:val="0"/>
      <w:marTop w:val="0"/>
      <w:marBottom w:val="0"/>
      <w:divBdr>
        <w:top w:val="none" w:sz="0" w:space="0" w:color="auto"/>
        <w:left w:val="none" w:sz="0" w:space="0" w:color="auto"/>
        <w:bottom w:val="none" w:sz="0" w:space="0" w:color="auto"/>
        <w:right w:val="none" w:sz="0" w:space="0" w:color="auto"/>
      </w:divBdr>
    </w:div>
    <w:div w:id="687490657">
      <w:bodyDiv w:val="1"/>
      <w:marLeft w:val="0"/>
      <w:marRight w:val="0"/>
      <w:marTop w:val="0"/>
      <w:marBottom w:val="0"/>
      <w:divBdr>
        <w:top w:val="none" w:sz="0" w:space="0" w:color="auto"/>
        <w:left w:val="none" w:sz="0" w:space="0" w:color="auto"/>
        <w:bottom w:val="none" w:sz="0" w:space="0" w:color="auto"/>
        <w:right w:val="none" w:sz="0" w:space="0" w:color="auto"/>
      </w:divBdr>
    </w:div>
    <w:div w:id="699279072">
      <w:bodyDiv w:val="1"/>
      <w:marLeft w:val="0"/>
      <w:marRight w:val="0"/>
      <w:marTop w:val="0"/>
      <w:marBottom w:val="0"/>
      <w:divBdr>
        <w:top w:val="none" w:sz="0" w:space="0" w:color="auto"/>
        <w:left w:val="none" w:sz="0" w:space="0" w:color="auto"/>
        <w:bottom w:val="none" w:sz="0" w:space="0" w:color="auto"/>
        <w:right w:val="none" w:sz="0" w:space="0" w:color="auto"/>
      </w:divBdr>
    </w:div>
    <w:div w:id="728265744">
      <w:bodyDiv w:val="1"/>
      <w:marLeft w:val="0"/>
      <w:marRight w:val="0"/>
      <w:marTop w:val="0"/>
      <w:marBottom w:val="0"/>
      <w:divBdr>
        <w:top w:val="none" w:sz="0" w:space="0" w:color="auto"/>
        <w:left w:val="none" w:sz="0" w:space="0" w:color="auto"/>
        <w:bottom w:val="none" w:sz="0" w:space="0" w:color="auto"/>
        <w:right w:val="none" w:sz="0" w:space="0" w:color="auto"/>
      </w:divBdr>
    </w:div>
    <w:div w:id="738744563">
      <w:bodyDiv w:val="1"/>
      <w:marLeft w:val="0"/>
      <w:marRight w:val="0"/>
      <w:marTop w:val="0"/>
      <w:marBottom w:val="0"/>
      <w:divBdr>
        <w:top w:val="none" w:sz="0" w:space="0" w:color="auto"/>
        <w:left w:val="none" w:sz="0" w:space="0" w:color="auto"/>
        <w:bottom w:val="none" w:sz="0" w:space="0" w:color="auto"/>
        <w:right w:val="none" w:sz="0" w:space="0" w:color="auto"/>
      </w:divBdr>
    </w:div>
    <w:div w:id="763918131">
      <w:bodyDiv w:val="1"/>
      <w:marLeft w:val="0"/>
      <w:marRight w:val="0"/>
      <w:marTop w:val="0"/>
      <w:marBottom w:val="0"/>
      <w:divBdr>
        <w:top w:val="none" w:sz="0" w:space="0" w:color="auto"/>
        <w:left w:val="none" w:sz="0" w:space="0" w:color="auto"/>
        <w:bottom w:val="none" w:sz="0" w:space="0" w:color="auto"/>
        <w:right w:val="none" w:sz="0" w:space="0" w:color="auto"/>
      </w:divBdr>
    </w:div>
    <w:div w:id="774516666">
      <w:bodyDiv w:val="1"/>
      <w:marLeft w:val="0"/>
      <w:marRight w:val="0"/>
      <w:marTop w:val="0"/>
      <w:marBottom w:val="0"/>
      <w:divBdr>
        <w:top w:val="none" w:sz="0" w:space="0" w:color="auto"/>
        <w:left w:val="none" w:sz="0" w:space="0" w:color="auto"/>
        <w:bottom w:val="none" w:sz="0" w:space="0" w:color="auto"/>
        <w:right w:val="none" w:sz="0" w:space="0" w:color="auto"/>
      </w:divBdr>
    </w:div>
    <w:div w:id="779104466">
      <w:bodyDiv w:val="1"/>
      <w:marLeft w:val="0"/>
      <w:marRight w:val="0"/>
      <w:marTop w:val="0"/>
      <w:marBottom w:val="0"/>
      <w:divBdr>
        <w:top w:val="none" w:sz="0" w:space="0" w:color="auto"/>
        <w:left w:val="none" w:sz="0" w:space="0" w:color="auto"/>
        <w:bottom w:val="none" w:sz="0" w:space="0" w:color="auto"/>
        <w:right w:val="none" w:sz="0" w:space="0" w:color="auto"/>
      </w:divBdr>
    </w:div>
    <w:div w:id="782264557">
      <w:bodyDiv w:val="1"/>
      <w:marLeft w:val="0"/>
      <w:marRight w:val="0"/>
      <w:marTop w:val="0"/>
      <w:marBottom w:val="0"/>
      <w:divBdr>
        <w:top w:val="none" w:sz="0" w:space="0" w:color="auto"/>
        <w:left w:val="none" w:sz="0" w:space="0" w:color="auto"/>
        <w:bottom w:val="none" w:sz="0" w:space="0" w:color="auto"/>
        <w:right w:val="none" w:sz="0" w:space="0" w:color="auto"/>
      </w:divBdr>
    </w:div>
    <w:div w:id="788163803">
      <w:bodyDiv w:val="1"/>
      <w:marLeft w:val="0"/>
      <w:marRight w:val="0"/>
      <w:marTop w:val="0"/>
      <w:marBottom w:val="0"/>
      <w:divBdr>
        <w:top w:val="none" w:sz="0" w:space="0" w:color="auto"/>
        <w:left w:val="none" w:sz="0" w:space="0" w:color="auto"/>
        <w:bottom w:val="none" w:sz="0" w:space="0" w:color="auto"/>
        <w:right w:val="none" w:sz="0" w:space="0" w:color="auto"/>
      </w:divBdr>
      <w:divsChild>
        <w:div w:id="1601912532">
          <w:marLeft w:val="0"/>
          <w:marRight w:val="0"/>
          <w:marTop w:val="0"/>
          <w:marBottom w:val="240"/>
          <w:divBdr>
            <w:top w:val="none" w:sz="0" w:space="0" w:color="auto"/>
            <w:left w:val="none" w:sz="0" w:space="0" w:color="auto"/>
            <w:bottom w:val="none" w:sz="0" w:space="0" w:color="auto"/>
            <w:right w:val="none" w:sz="0" w:space="0" w:color="auto"/>
          </w:divBdr>
        </w:div>
        <w:div w:id="1495805454">
          <w:marLeft w:val="0"/>
          <w:marRight w:val="0"/>
          <w:marTop w:val="0"/>
          <w:marBottom w:val="240"/>
          <w:divBdr>
            <w:top w:val="none" w:sz="0" w:space="0" w:color="auto"/>
            <w:left w:val="none" w:sz="0" w:space="0" w:color="auto"/>
            <w:bottom w:val="none" w:sz="0" w:space="0" w:color="auto"/>
            <w:right w:val="none" w:sz="0" w:space="0" w:color="auto"/>
          </w:divBdr>
        </w:div>
        <w:div w:id="1730227894">
          <w:marLeft w:val="0"/>
          <w:marRight w:val="0"/>
          <w:marTop w:val="0"/>
          <w:marBottom w:val="240"/>
          <w:divBdr>
            <w:top w:val="none" w:sz="0" w:space="0" w:color="auto"/>
            <w:left w:val="none" w:sz="0" w:space="0" w:color="auto"/>
            <w:bottom w:val="none" w:sz="0" w:space="0" w:color="auto"/>
            <w:right w:val="none" w:sz="0" w:space="0" w:color="auto"/>
          </w:divBdr>
        </w:div>
        <w:div w:id="176040314">
          <w:marLeft w:val="0"/>
          <w:marRight w:val="0"/>
          <w:marTop w:val="0"/>
          <w:marBottom w:val="240"/>
          <w:divBdr>
            <w:top w:val="none" w:sz="0" w:space="0" w:color="auto"/>
            <w:left w:val="none" w:sz="0" w:space="0" w:color="auto"/>
            <w:bottom w:val="none" w:sz="0" w:space="0" w:color="auto"/>
            <w:right w:val="none" w:sz="0" w:space="0" w:color="auto"/>
          </w:divBdr>
        </w:div>
        <w:div w:id="1367563013">
          <w:marLeft w:val="0"/>
          <w:marRight w:val="0"/>
          <w:marTop w:val="0"/>
          <w:marBottom w:val="240"/>
          <w:divBdr>
            <w:top w:val="none" w:sz="0" w:space="0" w:color="auto"/>
            <w:left w:val="none" w:sz="0" w:space="0" w:color="auto"/>
            <w:bottom w:val="none" w:sz="0" w:space="0" w:color="auto"/>
            <w:right w:val="none" w:sz="0" w:space="0" w:color="auto"/>
          </w:divBdr>
        </w:div>
        <w:div w:id="2137874143">
          <w:marLeft w:val="0"/>
          <w:marRight w:val="0"/>
          <w:marTop w:val="0"/>
          <w:marBottom w:val="240"/>
          <w:divBdr>
            <w:top w:val="none" w:sz="0" w:space="0" w:color="auto"/>
            <w:left w:val="none" w:sz="0" w:space="0" w:color="auto"/>
            <w:bottom w:val="none" w:sz="0" w:space="0" w:color="auto"/>
            <w:right w:val="none" w:sz="0" w:space="0" w:color="auto"/>
          </w:divBdr>
        </w:div>
        <w:div w:id="874585217">
          <w:marLeft w:val="0"/>
          <w:marRight w:val="0"/>
          <w:marTop w:val="0"/>
          <w:marBottom w:val="240"/>
          <w:divBdr>
            <w:top w:val="none" w:sz="0" w:space="0" w:color="auto"/>
            <w:left w:val="none" w:sz="0" w:space="0" w:color="auto"/>
            <w:bottom w:val="none" w:sz="0" w:space="0" w:color="auto"/>
            <w:right w:val="none" w:sz="0" w:space="0" w:color="auto"/>
          </w:divBdr>
        </w:div>
        <w:div w:id="453522697">
          <w:marLeft w:val="0"/>
          <w:marRight w:val="0"/>
          <w:marTop w:val="0"/>
          <w:marBottom w:val="240"/>
          <w:divBdr>
            <w:top w:val="none" w:sz="0" w:space="0" w:color="auto"/>
            <w:left w:val="none" w:sz="0" w:space="0" w:color="auto"/>
            <w:bottom w:val="none" w:sz="0" w:space="0" w:color="auto"/>
            <w:right w:val="none" w:sz="0" w:space="0" w:color="auto"/>
          </w:divBdr>
        </w:div>
        <w:div w:id="800922550">
          <w:marLeft w:val="0"/>
          <w:marRight w:val="0"/>
          <w:marTop w:val="0"/>
          <w:marBottom w:val="240"/>
          <w:divBdr>
            <w:top w:val="none" w:sz="0" w:space="0" w:color="auto"/>
            <w:left w:val="none" w:sz="0" w:space="0" w:color="auto"/>
            <w:bottom w:val="none" w:sz="0" w:space="0" w:color="auto"/>
            <w:right w:val="none" w:sz="0" w:space="0" w:color="auto"/>
          </w:divBdr>
        </w:div>
        <w:div w:id="708645252">
          <w:marLeft w:val="0"/>
          <w:marRight w:val="0"/>
          <w:marTop w:val="0"/>
          <w:marBottom w:val="240"/>
          <w:divBdr>
            <w:top w:val="none" w:sz="0" w:space="0" w:color="auto"/>
            <w:left w:val="none" w:sz="0" w:space="0" w:color="auto"/>
            <w:bottom w:val="none" w:sz="0" w:space="0" w:color="auto"/>
            <w:right w:val="none" w:sz="0" w:space="0" w:color="auto"/>
          </w:divBdr>
        </w:div>
        <w:div w:id="69156013">
          <w:marLeft w:val="0"/>
          <w:marRight w:val="0"/>
          <w:marTop w:val="0"/>
          <w:marBottom w:val="240"/>
          <w:divBdr>
            <w:top w:val="none" w:sz="0" w:space="0" w:color="auto"/>
            <w:left w:val="none" w:sz="0" w:space="0" w:color="auto"/>
            <w:bottom w:val="none" w:sz="0" w:space="0" w:color="auto"/>
            <w:right w:val="none" w:sz="0" w:space="0" w:color="auto"/>
          </w:divBdr>
        </w:div>
        <w:div w:id="1545481414">
          <w:marLeft w:val="0"/>
          <w:marRight w:val="0"/>
          <w:marTop w:val="0"/>
          <w:marBottom w:val="240"/>
          <w:divBdr>
            <w:top w:val="none" w:sz="0" w:space="0" w:color="auto"/>
            <w:left w:val="none" w:sz="0" w:space="0" w:color="auto"/>
            <w:bottom w:val="none" w:sz="0" w:space="0" w:color="auto"/>
            <w:right w:val="none" w:sz="0" w:space="0" w:color="auto"/>
          </w:divBdr>
        </w:div>
        <w:div w:id="880508894">
          <w:marLeft w:val="0"/>
          <w:marRight w:val="0"/>
          <w:marTop w:val="0"/>
          <w:marBottom w:val="240"/>
          <w:divBdr>
            <w:top w:val="none" w:sz="0" w:space="0" w:color="auto"/>
            <w:left w:val="none" w:sz="0" w:space="0" w:color="auto"/>
            <w:bottom w:val="none" w:sz="0" w:space="0" w:color="auto"/>
            <w:right w:val="none" w:sz="0" w:space="0" w:color="auto"/>
          </w:divBdr>
        </w:div>
        <w:div w:id="490371708">
          <w:marLeft w:val="0"/>
          <w:marRight w:val="0"/>
          <w:marTop w:val="0"/>
          <w:marBottom w:val="240"/>
          <w:divBdr>
            <w:top w:val="none" w:sz="0" w:space="0" w:color="auto"/>
            <w:left w:val="none" w:sz="0" w:space="0" w:color="auto"/>
            <w:bottom w:val="none" w:sz="0" w:space="0" w:color="auto"/>
            <w:right w:val="none" w:sz="0" w:space="0" w:color="auto"/>
          </w:divBdr>
        </w:div>
        <w:div w:id="323439125">
          <w:marLeft w:val="0"/>
          <w:marRight w:val="0"/>
          <w:marTop w:val="0"/>
          <w:marBottom w:val="240"/>
          <w:divBdr>
            <w:top w:val="none" w:sz="0" w:space="0" w:color="auto"/>
            <w:left w:val="none" w:sz="0" w:space="0" w:color="auto"/>
            <w:bottom w:val="none" w:sz="0" w:space="0" w:color="auto"/>
            <w:right w:val="none" w:sz="0" w:space="0" w:color="auto"/>
          </w:divBdr>
        </w:div>
        <w:div w:id="536817301">
          <w:marLeft w:val="0"/>
          <w:marRight w:val="0"/>
          <w:marTop w:val="0"/>
          <w:marBottom w:val="240"/>
          <w:divBdr>
            <w:top w:val="none" w:sz="0" w:space="0" w:color="auto"/>
            <w:left w:val="none" w:sz="0" w:space="0" w:color="auto"/>
            <w:bottom w:val="none" w:sz="0" w:space="0" w:color="auto"/>
            <w:right w:val="none" w:sz="0" w:space="0" w:color="auto"/>
          </w:divBdr>
        </w:div>
        <w:div w:id="515390317">
          <w:marLeft w:val="0"/>
          <w:marRight w:val="0"/>
          <w:marTop w:val="0"/>
          <w:marBottom w:val="240"/>
          <w:divBdr>
            <w:top w:val="none" w:sz="0" w:space="0" w:color="auto"/>
            <w:left w:val="none" w:sz="0" w:space="0" w:color="auto"/>
            <w:bottom w:val="none" w:sz="0" w:space="0" w:color="auto"/>
            <w:right w:val="none" w:sz="0" w:space="0" w:color="auto"/>
          </w:divBdr>
        </w:div>
        <w:div w:id="1608269187">
          <w:marLeft w:val="0"/>
          <w:marRight w:val="0"/>
          <w:marTop w:val="0"/>
          <w:marBottom w:val="240"/>
          <w:divBdr>
            <w:top w:val="none" w:sz="0" w:space="0" w:color="auto"/>
            <w:left w:val="none" w:sz="0" w:space="0" w:color="auto"/>
            <w:bottom w:val="none" w:sz="0" w:space="0" w:color="auto"/>
            <w:right w:val="none" w:sz="0" w:space="0" w:color="auto"/>
          </w:divBdr>
        </w:div>
        <w:div w:id="1547713404">
          <w:marLeft w:val="0"/>
          <w:marRight w:val="0"/>
          <w:marTop w:val="0"/>
          <w:marBottom w:val="240"/>
          <w:divBdr>
            <w:top w:val="none" w:sz="0" w:space="0" w:color="auto"/>
            <w:left w:val="none" w:sz="0" w:space="0" w:color="auto"/>
            <w:bottom w:val="none" w:sz="0" w:space="0" w:color="auto"/>
            <w:right w:val="none" w:sz="0" w:space="0" w:color="auto"/>
          </w:divBdr>
        </w:div>
        <w:div w:id="179126709">
          <w:marLeft w:val="0"/>
          <w:marRight w:val="0"/>
          <w:marTop w:val="0"/>
          <w:marBottom w:val="240"/>
          <w:divBdr>
            <w:top w:val="none" w:sz="0" w:space="0" w:color="auto"/>
            <w:left w:val="none" w:sz="0" w:space="0" w:color="auto"/>
            <w:bottom w:val="none" w:sz="0" w:space="0" w:color="auto"/>
            <w:right w:val="none" w:sz="0" w:space="0" w:color="auto"/>
          </w:divBdr>
        </w:div>
        <w:div w:id="1260869688">
          <w:marLeft w:val="0"/>
          <w:marRight w:val="0"/>
          <w:marTop w:val="0"/>
          <w:marBottom w:val="240"/>
          <w:divBdr>
            <w:top w:val="none" w:sz="0" w:space="0" w:color="auto"/>
            <w:left w:val="none" w:sz="0" w:space="0" w:color="auto"/>
            <w:bottom w:val="none" w:sz="0" w:space="0" w:color="auto"/>
            <w:right w:val="none" w:sz="0" w:space="0" w:color="auto"/>
          </w:divBdr>
        </w:div>
        <w:div w:id="1859612698">
          <w:marLeft w:val="0"/>
          <w:marRight w:val="0"/>
          <w:marTop w:val="0"/>
          <w:marBottom w:val="240"/>
          <w:divBdr>
            <w:top w:val="none" w:sz="0" w:space="0" w:color="auto"/>
            <w:left w:val="none" w:sz="0" w:space="0" w:color="auto"/>
            <w:bottom w:val="none" w:sz="0" w:space="0" w:color="auto"/>
            <w:right w:val="none" w:sz="0" w:space="0" w:color="auto"/>
          </w:divBdr>
        </w:div>
        <w:div w:id="759180125">
          <w:marLeft w:val="0"/>
          <w:marRight w:val="0"/>
          <w:marTop w:val="0"/>
          <w:marBottom w:val="240"/>
          <w:divBdr>
            <w:top w:val="none" w:sz="0" w:space="0" w:color="auto"/>
            <w:left w:val="none" w:sz="0" w:space="0" w:color="auto"/>
            <w:bottom w:val="none" w:sz="0" w:space="0" w:color="auto"/>
            <w:right w:val="none" w:sz="0" w:space="0" w:color="auto"/>
          </w:divBdr>
        </w:div>
        <w:div w:id="845242832">
          <w:marLeft w:val="0"/>
          <w:marRight w:val="0"/>
          <w:marTop w:val="0"/>
          <w:marBottom w:val="240"/>
          <w:divBdr>
            <w:top w:val="none" w:sz="0" w:space="0" w:color="auto"/>
            <w:left w:val="none" w:sz="0" w:space="0" w:color="auto"/>
            <w:bottom w:val="none" w:sz="0" w:space="0" w:color="auto"/>
            <w:right w:val="none" w:sz="0" w:space="0" w:color="auto"/>
          </w:divBdr>
        </w:div>
        <w:div w:id="2116512867">
          <w:marLeft w:val="0"/>
          <w:marRight w:val="0"/>
          <w:marTop w:val="0"/>
          <w:marBottom w:val="240"/>
          <w:divBdr>
            <w:top w:val="none" w:sz="0" w:space="0" w:color="auto"/>
            <w:left w:val="none" w:sz="0" w:space="0" w:color="auto"/>
            <w:bottom w:val="none" w:sz="0" w:space="0" w:color="auto"/>
            <w:right w:val="none" w:sz="0" w:space="0" w:color="auto"/>
          </w:divBdr>
        </w:div>
        <w:div w:id="676229282">
          <w:marLeft w:val="0"/>
          <w:marRight w:val="0"/>
          <w:marTop w:val="0"/>
          <w:marBottom w:val="240"/>
          <w:divBdr>
            <w:top w:val="none" w:sz="0" w:space="0" w:color="auto"/>
            <w:left w:val="none" w:sz="0" w:space="0" w:color="auto"/>
            <w:bottom w:val="none" w:sz="0" w:space="0" w:color="auto"/>
            <w:right w:val="none" w:sz="0" w:space="0" w:color="auto"/>
          </w:divBdr>
        </w:div>
        <w:div w:id="363214325">
          <w:marLeft w:val="0"/>
          <w:marRight w:val="0"/>
          <w:marTop w:val="0"/>
          <w:marBottom w:val="240"/>
          <w:divBdr>
            <w:top w:val="none" w:sz="0" w:space="0" w:color="auto"/>
            <w:left w:val="none" w:sz="0" w:space="0" w:color="auto"/>
            <w:bottom w:val="none" w:sz="0" w:space="0" w:color="auto"/>
            <w:right w:val="none" w:sz="0" w:space="0" w:color="auto"/>
          </w:divBdr>
        </w:div>
        <w:div w:id="66463526">
          <w:marLeft w:val="0"/>
          <w:marRight w:val="0"/>
          <w:marTop w:val="0"/>
          <w:marBottom w:val="240"/>
          <w:divBdr>
            <w:top w:val="none" w:sz="0" w:space="0" w:color="auto"/>
            <w:left w:val="none" w:sz="0" w:space="0" w:color="auto"/>
            <w:bottom w:val="none" w:sz="0" w:space="0" w:color="auto"/>
            <w:right w:val="none" w:sz="0" w:space="0" w:color="auto"/>
          </w:divBdr>
        </w:div>
        <w:div w:id="1956790976">
          <w:marLeft w:val="0"/>
          <w:marRight w:val="0"/>
          <w:marTop w:val="0"/>
          <w:marBottom w:val="240"/>
          <w:divBdr>
            <w:top w:val="none" w:sz="0" w:space="0" w:color="auto"/>
            <w:left w:val="none" w:sz="0" w:space="0" w:color="auto"/>
            <w:bottom w:val="none" w:sz="0" w:space="0" w:color="auto"/>
            <w:right w:val="none" w:sz="0" w:space="0" w:color="auto"/>
          </w:divBdr>
        </w:div>
        <w:div w:id="1327978598">
          <w:marLeft w:val="0"/>
          <w:marRight w:val="0"/>
          <w:marTop w:val="0"/>
          <w:marBottom w:val="240"/>
          <w:divBdr>
            <w:top w:val="none" w:sz="0" w:space="0" w:color="auto"/>
            <w:left w:val="none" w:sz="0" w:space="0" w:color="auto"/>
            <w:bottom w:val="none" w:sz="0" w:space="0" w:color="auto"/>
            <w:right w:val="none" w:sz="0" w:space="0" w:color="auto"/>
          </w:divBdr>
        </w:div>
        <w:div w:id="1399356911">
          <w:marLeft w:val="0"/>
          <w:marRight w:val="0"/>
          <w:marTop w:val="0"/>
          <w:marBottom w:val="240"/>
          <w:divBdr>
            <w:top w:val="none" w:sz="0" w:space="0" w:color="auto"/>
            <w:left w:val="none" w:sz="0" w:space="0" w:color="auto"/>
            <w:bottom w:val="none" w:sz="0" w:space="0" w:color="auto"/>
            <w:right w:val="none" w:sz="0" w:space="0" w:color="auto"/>
          </w:divBdr>
        </w:div>
        <w:div w:id="2028944816">
          <w:marLeft w:val="0"/>
          <w:marRight w:val="0"/>
          <w:marTop w:val="0"/>
          <w:marBottom w:val="240"/>
          <w:divBdr>
            <w:top w:val="none" w:sz="0" w:space="0" w:color="auto"/>
            <w:left w:val="none" w:sz="0" w:space="0" w:color="auto"/>
            <w:bottom w:val="none" w:sz="0" w:space="0" w:color="auto"/>
            <w:right w:val="none" w:sz="0" w:space="0" w:color="auto"/>
          </w:divBdr>
        </w:div>
        <w:div w:id="828595180">
          <w:marLeft w:val="0"/>
          <w:marRight w:val="0"/>
          <w:marTop w:val="0"/>
          <w:marBottom w:val="240"/>
          <w:divBdr>
            <w:top w:val="none" w:sz="0" w:space="0" w:color="auto"/>
            <w:left w:val="none" w:sz="0" w:space="0" w:color="auto"/>
            <w:bottom w:val="none" w:sz="0" w:space="0" w:color="auto"/>
            <w:right w:val="none" w:sz="0" w:space="0" w:color="auto"/>
          </w:divBdr>
        </w:div>
        <w:div w:id="197165055">
          <w:marLeft w:val="0"/>
          <w:marRight w:val="0"/>
          <w:marTop w:val="0"/>
          <w:marBottom w:val="240"/>
          <w:divBdr>
            <w:top w:val="none" w:sz="0" w:space="0" w:color="auto"/>
            <w:left w:val="none" w:sz="0" w:space="0" w:color="auto"/>
            <w:bottom w:val="none" w:sz="0" w:space="0" w:color="auto"/>
            <w:right w:val="none" w:sz="0" w:space="0" w:color="auto"/>
          </w:divBdr>
        </w:div>
        <w:div w:id="1976370634">
          <w:marLeft w:val="0"/>
          <w:marRight w:val="0"/>
          <w:marTop w:val="0"/>
          <w:marBottom w:val="240"/>
          <w:divBdr>
            <w:top w:val="none" w:sz="0" w:space="0" w:color="auto"/>
            <w:left w:val="none" w:sz="0" w:space="0" w:color="auto"/>
            <w:bottom w:val="none" w:sz="0" w:space="0" w:color="auto"/>
            <w:right w:val="none" w:sz="0" w:space="0" w:color="auto"/>
          </w:divBdr>
        </w:div>
        <w:div w:id="821586463">
          <w:marLeft w:val="0"/>
          <w:marRight w:val="0"/>
          <w:marTop w:val="0"/>
          <w:marBottom w:val="240"/>
          <w:divBdr>
            <w:top w:val="none" w:sz="0" w:space="0" w:color="auto"/>
            <w:left w:val="none" w:sz="0" w:space="0" w:color="auto"/>
            <w:bottom w:val="none" w:sz="0" w:space="0" w:color="auto"/>
            <w:right w:val="none" w:sz="0" w:space="0" w:color="auto"/>
          </w:divBdr>
        </w:div>
        <w:div w:id="1191600737">
          <w:marLeft w:val="0"/>
          <w:marRight w:val="0"/>
          <w:marTop w:val="0"/>
          <w:marBottom w:val="240"/>
          <w:divBdr>
            <w:top w:val="none" w:sz="0" w:space="0" w:color="auto"/>
            <w:left w:val="none" w:sz="0" w:space="0" w:color="auto"/>
            <w:bottom w:val="none" w:sz="0" w:space="0" w:color="auto"/>
            <w:right w:val="none" w:sz="0" w:space="0" w:color="auto"/>
          </w:divBdr>
        </w:div>
        <w:div w:id="1248349762">
          <w:marLeft w:val="0"/>
          <w:marRight w:val="0"/>
          <w:marTop w:val="0"/>
          <w:marBottom w:val="240"/>
          <w:divBdr>
            <w:top w:val="none" w:sz="0" w:space="0" w:color="auto"/>
            <w:left w:val="none" w:sz="0" w:space="0" w:color="auto"/>
            <w:bottom w:val="none" w:sz="0" w:space="0" w:color="auto"/>
            <w:right w:val="none" w:sz="0" w:space="0" w:color="auto"/>
          </w:divBdr>
        </w:div>
        <w:div w:id="1363283015">
          <w:marLeft w:val="0"/>
          <w:marRight w:val="0"/>
          <w:marTop w:val="0"/>
          <w:marBottom w:val="240"/>
          <w:divBdr>
            <w:top w:val="none" w:sz="0" w:space="0" w:color="auto"/>
            <w:left w:val="none" w:sz="0" w:space="0" w:color="auto"/>
            <w:bottom w:val="none" w:sz="0" w:space="0" w:color="auto"/>
            <w:right w:val="none" w:sz="0" w:space="0" w:color="auto"/>
          </w:divBdr>
        </w:div>
        <w:div w:id="126902830">
          <w:marLeft w:val="0"/>
          <w:marRight w:val="0"/>
          <w:marTop w:val="0"/>
          <w:marBottom w:val="240"/>
          <w:divBdr>
            <w:top w:val="none" w:sz="0" w:space="0" w:color="auto"/>
            <w:left w:val="none" w:sz="0" w:space="0" w:color="auto"/>
            <w:bottom w:val="none" w:sz="0" w:space="0" w:color="auto"/>
            <w:right w:val="none" w:sz="0" w:space="0" w:color="auto"/>
          </w:divBdr>
        </w:div>
        <w:div w:id="325598312">
          <w:marLeft w:val="0"/>
          <w:marRight w:val="0"/>
          <w:marTop w:val="0"/>
          <w:marBottom w:val="240"/>
          <w:divBdr>
            <w:top w:val="none" w:sz="0" w:space="0" w:color="auto"/>
            <w:left w:val="none" w:sz="0" w:space="0" w:color="auto"/>
            <w:bottom w:val="none" w:sz="0" w:space="0" w:color="auto"/>
            <w:right w:val="none" w:sz="0" w:space="0" w:color="auto"/>
          </w:divBdr>
        </w:div>
        <w:div w:id="211844105">
          <w:marLeft w:val="0"/>
          <w:marRight w:val="0"/>
          <w:marTop w:val="0"/>
          <w:marBottom w:val="240"/>
          <w:divBdr>
            <w:top w:val="none" w:sz="0" w:space="0" w:color="auto"/>
            <w:left w:val="none" w:sz="0" w:space="0" w:color="auto"/>
            <w:bottom w:val="none" w:sz="0" w:space="0" w:color="auto"/>
            <w:right w:val="none" w:sz="0" w:space="0" w:color="auto"/>
          </w:divBdr>
        </w:div>
        <w:div w:id="600794523">
          <w:marLeft w:val="0"/>
          <w:marRight w:val="0"/>
          <w:marTop w:val="0"/>
          <w:marBottom w:val="240"/>
          <w:divBdr>
            <w:top w:val="none" w:sz="0" w:space="0" w:color="auto"/>
            <w:left w:val="none" w:sz="0" w:space="0" w:color="auto"/>
            <w:bottom w:val="none" w:sz="0" w:space="0" w:color="auto"/>
            <w:right w:val="none" w:sz="0" w:space="0" w:color="auto"/>
          </w:divBdr>
        </w:div>
        <w:div w:id="138770089">
          <w:marLeft w:val="0"/>
          <w:marRight w:val="0"/>
          <w:marTop w:val="0"/>
          <w:marBottom w:val="240"/>
          <w:divBdr>
            <w:top w:val="none" w:sz="0" w:space="0" w:color="auto"/>
            <w:left w:val="none" w:sz="0" w:space="0" w:color="auto"/>
            <w:bottom w:val="none" w:sz="0" w:space="0" w:color="auto"/>
            <w:right w:val="none" w:sz="0" w:space="0" w:color="auto"/>
          </w:divBdr>
        </w:div>
        <w:div w:id="1406031844">
          <w:marLeft w:val="0"/>
          <w:marRight w:val="0"/>
          <w:marTop w:val="0"/>
          <w:marBottom w:val="240"/>
          <w:divBdr>
            <w:top w:val="none" w:sz="0" w:space="0" w:color="auto"/>
            <w:left w:val="none" w:sz="0" w:space="0" w:color="auto"/>
            <w:bottom w:val="none" w:sz="0" w:space="0" w:color="auto"/>
            <w:right w:val="none" w:sz="0" w:space="0" w:color="auto"/>
          </w:divBdr>
        </w:div>
        <w:div w:id="1617983784">
          <w:marLeft w:val="0"/>
          <w:marRight w:val="0"/>
          <w:marTop w:val="0"/>
          <w:marBottom w:val="240"/>
          <w:divBdr>
            <w:top w:val="none" w:sz="0" w:space="0" w:color="auto"/>
            <w:left w:val="none" w:sz="0" w:space="0" w:color="auto"/>
            <w:bottom w:val="none" w:sz="0" w:space="0" w:color="auto"/>
            <w:right w:val="none" w:sz="0" w:space="0" w:color="auto"/>
          </w:divBdr>
        </w:div>
        <w:div w:id="484080450">
          <w:marLeft w:val="0"/>
          <w:marRight w:val="0"/>
          <w:marTop w:val="0"/>
          <w:marBottom w:val="240"/>
          <w:divBdr>
            <w:top w:val="none" w:sz="0" w:space="0" w:color="auto"/>
            <w:left w:val="none" w:sz="0" w:space="0" w:color="auto"/>
            <w:bottom w:val="none" w:sz="0" w:space="0" w:color="auto"/>
            <w:right w:val="none" w:sz="0" w:space="0" w:color="auto"/>
          </w:divBdr>
        </w:div>
        <w:div w:id="786044742">
          <w:marLeft w:val="0"/>
          <w:marRight w:val="0"/>
          <w:marTop w:val="0"/>
          <w:marBottom w:val="240"/>
          <w:divBdr>
            <w:top w:val="none" w:sz="0" w:space="0" w:color="auto"/>
            <w:left w:val="none" w:sz="0" w:space="0" w:color="auto"/>
            <w:bottom w:val="none" w:sz="0" w:space="0" w:color="auto"/>
            <w:right w:val="none" w:sz="0" w:space="0" w:color="auto"/>
          </w:divBdr>
        </w:div>
        <w:div w:id="1832791508">
          <w:marLeft w:val="0"/>
          <w:marRight w:val="0"/>
          <w:marTop w:val="0"/>
          <w:marBottom w:val="240"/>
          <w:divBdr>
            <w:top w:val="none" w:sz="0" w:space="0" w:color="auto"/>
            <w:left w:val="none" w:sz="0" w:space="0" w:color="auto"/>
            <w:bottom w:val="none" w:sz="0" w:space="0" w:color="auto"/>
            <w:right w:val="none" w:sz="0" w:space="0" w:color="auto"/>
          </w:divBdr>
        </w:div>
        <w:div w:id="974339499">
          <w:marLeft w:val="0"/>
          <w:marRight w:val="0"/>
          <w:marTop w:val="0"/>
          <w:marBottom w:val="240"/>
          <w:divBdr>
            <w:top w:val="none" w:sz="0" w:space="0" w:color="auto"/>
            <w:left w:val="none" w:sz="0" w:space="0" w:color="auto"/>
            <w:bottom w:val="none" w:sz="0" w:space="0" w:color="auto"/>
            <w:right w:val="none" w:sz="0" w:space="0" w:color="auto"/>
          </w:divBdr>
        </w:div>
        <w:div w:id="1390611411">
          <w:marLeft w:val="0"/>
          <w:marRight w:val="0"/>
          <w:marTop w:val="0"/>
          <w:marBottom w:val="240"/>
          <w:divBdr>
            <w:top w:val="none" w:sz="0" w:space="0" w:color="auto"/>
            <w:left w:val="none" w:sz="0" w:space="0" w:color="auto"/>
            <w:bottom w:val="none" w:sz="0" w:space="0" w:color="auto"/>
            <w:right w:val="none" w:sz="0" w:space="0" w:color="auto"/>
          </w:divBdr>
        </w:div>
        <w:div w:id="371197518">
          <w:marLeft w:val="0"/>
          <w:marRight w:val="0"/>
          <w:marTop w:val="0"/>
          <w:marBottom w:val="240"/>
          <w:divBdr>
            <w:top w:val="none" w:sz="0" w:space="0" w:color="auto"/>
            <w:left w:val="none" w:sz="0" w:space="0" w:color="auto"/>
            <w:bottom w:val="none" w:sz="0" w:space="0" w:color="auto"/>
            <w:right w:val="none" w:sz="0" w:space="0" w:color="auto"/>
          </w:divBdr>
        </w:div>
        <w:div w:id="1946618450">
          <w:marLeft w:val="0"/>
          <w:marRight w:val="0"/>
          <w:marTop w:val="0"/>
          <w:marBottom w:val="240"/>
          <w:divBdr>
            <w:top w:val="none" w:sz="0" w:space="0" w:color="auto"/>
            <w:left w:val="none" w:sz="0" w:space="0" w:color="auto"/>
            <w:bottom w:val="none" w:sz="0" w:space="0" w:color="auto"/>
            <w:right w:val="none" w:sz="0" w:space="0" w:color="auto"/>
          </w:divBdr>
        </w:div>
        <w:div w:id="22290424">
          <w:marLeft w:val="0"/>
          <w:marRight w:val="0"/>
          <w:marTop w:val="0"/>
          <w:marBottom w:val="240"/>
          <w:divBdr>
            <w:top w:val="none" w:sz="0" w:space="0" w:color="auto"/>
            <w:left w:val="none" w:sz="0" w:space="0" w:color="auto"/>
            <w:bottom w:val="none" w:sz="0" w:space="0" w:color="auto"/>
            <w:right w:val="none" w:sz="0" w:space="0" w:color="auto"/>
          </w:divBdr>
        </w:div>
        <w:div w:id="2096978692">
          <w:marLeft w:val="0"/>
          <w:marRight w:val="0"/>
          <w:marTop w:val="0"/>
          <w:marBottom w:val="240"/>
          <w:divBdr>
            <w:top w:val="none" w:sz="0" w:space="0" w:color="auto"/>
            <w:left w:val="none" w:sz="0" w:space="0" w:color="auto"/>
            <w:bottom w:val="none" w:sz="0" w:space="0" w:color="auto"/>
            <w:right w:val="none" w:sz="0" w:space="0" w:color="auto"/>
          </w:divBdr>
        </w:div>
        <w:div w:id="1144471754">
          <w:marLeft w:val="0"/>
          <w:marRight w:val="0"/>
          <w:marTop w:val="0"/>
          <w:marBottom w:val="240"/>
          <w:divBdr>
            <w:top w:val="none" w:sz="0" w:space="0" w:color="auto"/>
            <w:left w:val="none" w:sz="0" w:space="0" w:color="auto"/>
            <w:bottom w:val="none" w:sz="0" w:space="0" w:color="auto"/>
            <w:right w:val="none" w:sz="0" w:space="0" w:color="auto"/>
          </w:divBdr>
        </w:div>
        <w:div w:id="320892965">
          <w:marLeft w:val="0"/>
          <w:marRight w:val="0"/>
          <w:marTop w:val="0"/>
          <w:marBottom w:val="240"/>
          <w:divBdr>
            <w:top w:val="none" w:sz="0" w:space="0" w:color="auto"/>
            <w:left w:val="none" w:sz="0" w:space="0" w:color="auto"/>
            <w:bottom w:val="none" w:sz="0" w:space="0" w:color="auto"/>
            <w:right w:val="none" w:sz="0" w:space="0" w:color="auto"/>
          </w:divBdr>
        </w:div>
        <w:div w:id="1951811382">
          <w:marLeft w:val="0"/>
          <w:marRight w:val="0"/>
          <w:marTop w:val="0"/>
          <w:marBottom w:val="240"/>
          <w:divBdr>
            <w:top w:val="none" w:sz="0" w:space="0" w:color="auto"/>
            <w:left w:val="none" w:sz="0" w:space="0" w:color="auto"/>
            <w:bottom w:val="none" w:sz="0" w:space="0" w:color="auto"/>
            <w:right w:val="none" w:sz="0" w:space="0" w:color="auto"/>
          </w:divBdr>
        </w:div>
        <w:div w:id="184825991">
          <w:marLeft w:val="0"/>
          <w:marRight w:val="0"/>
          <w:marTop w:val="0"/>
          <w:marBottom w:val="240"/>
          <w:divBdr>
            <w:top w:val="none" w:sz="0" w:space="0" w:color="auto"/>
            <w:left w:val="none" w:sz="0" w:space="0" w:color="auto"/>
            <w:bottom w:val="none" w:sz="0" w:space="0" w:color="auto"/>
            <w:right w:val="none" w:sz="0" w:space="0" w:color="auto"/>
          </w:divBdr>
        </w:div>
        <w:div w:id="555051891">
          <w:marLeft w:val="0"/>
          <w:marRight w:val="0"/>
          <w:marTop w:val="0"/>
          <w:marBottom w:val="240"/>
          <w:divBdr>
            <w:top w:val="none" w:sz="0" w:space="0" w:color="auto"/>
            <w:left w:val="none" w:sz="0" w:space="0" w:color="auto"/>
            <w:bottom w:val="none" w:sz="0" w:space="0" w:color="auto"/>
            <w:right w:val="none" w:sz="0" w:space="0" w:color="auto"/>
          </w:divBdr>
        </w:div>
        <w:div w:id="1285312596">
          <w:marLeft w:val="0"/>
          <w:marRight w:val="0"/>
          <w:marTop w:val="0"/>
          <w:marBottom w:val="240"/>
          <w:divBdr>
            <w:top w:val="none" w:sz="0" w:space="0" w:color="auto"/>
            <w:left w:val="none" w:sz="0" w:space="0" w:color="auto"/>
            <w:bottom w:val="none" w:sz="0" w:space="0" w:color="auto"/>
            <w:right w:val="none" w:sz="0" w:space="0" w:color="auto"/>
          </w:divBdr>
        </w:div>
        <w:div w:id="1461458944">
          <w:marLeft w:val="0"/>
          <w:marRight w:val="0"/>
          <w:marTop w:val="0"/>
          <w:marBottom w:val="240"/>
          <w:divBdr>
            <w:top w:val="none" w:sz="0" w:space="0" w:color="auto"/>
            <w:left w:val="none" w:sz="0" w:space="0" w:color="auto"/>
            <w:bottom w:val="none" w:sz="0" w:space="0" w:color="auto"/>
            <w:right w:val="none" w:sz="0" w:space="0" w:color="auto"/>
          </w:divBdr>
        </w:div>
        <w:div w:id="894049109">
          <w:marLeft w:val="0"/>
          <w:marRight w:val="0"/>
          <w:marTop w:val="0"/>
          <w:marBottom w:val="240"/>
          <w:divBdr>
            <w:top w:val="none" w:sz="0" w:space="0" w:color="auto"/>
            <w:left w:val="none" w:sz="0" w:space="0" w:color="auto"/>
            <w:bottom w:val="none" w:sz="0" w:space="0" w:color="auto"/>
            <w:right w:val="none" w:sz="0" w:space="0" w:color="auto"/>
          </w:divBdr>
        </w:div>
        <w:div w:id="349797907">
          <w:marLeft w:val="0"/>
          <w:marRight w:val="0"/>
          <w:marTop w:val="0"/>
          <w:marBottom w:val="240"/>
          <w:divBdr>
            <w:top w:val="none" w:sz="0" w:space="0" w:color="auto"/>
            <w:left w:val="none" w:sz="0" w:space="0" w:color="auto"/>
            <w:bottom w:val="none" w:sz="0" w:space="0" w:color="auto"/>
            <w:right w:val="none" w:sz="0" w:space="0" w:color="auto"/>
          </w:divBdr>
        </w:div>
        <w:div w:id="1095707361">
          <w:marLeft w:val="0"/>
          <w:marRight w:val="0"/>
          <w:marTop w:val="0"/>
          <w:marBottom w:val="240"/>
          <w:divBdr>
            <w:top w:val="none" w:sz="0" w:space="0" w:color="auto"/>
            <w:left w:val="none" w:sz="0" w:space="0" w:color="auto"/>
            <w:bottom w:val="none" w:sz="0" w:space="0" w:color="auto"/>
            <w:right w:val="none" w:sz="0" w:space="0" w:color="auto"/>
          </w:divBdr>
        </w:div>
        <w:div w:id="460224049">
          <w:marLeft w:val="0"/>
          <w:marRight w:val="0"/>
          <w:marTop w:val="0"/>
          <w:marBottom w:val="240"/>
          <w:divBdr>
            <w:top w:val="none" w:sz="0" w:space="0" w:color="auto"/>
            <w:left w:val="none" w:sz="0" w:space="0" w:color="auto"/>
            <w:bottom w:val="none" w:sz="0" w:space="0" w:color="auto"/>
            <w:right w:val="none" w:sz="0" w:space="0" w:color="auto"/>
          </w:divBdr>
        </w:div>
        <w:div w:id="1561011840">
          <w:marLeft w:val="0"/>
          <w:marRight w:val="0"/>
          <w:marTop w:val="0"/>
          <w:marBottom w:val="240"/>
          <w:divBdr>
            <w:top w:val="none" w:sz="0" w:space="0" w:color="auto"/>
            <w:left w:val="none" w:sz="0" w:space="0" w:color="auto"/>
            <w:bottom w:val="none" w:sz="0" w:space="0" w:color="auto"/>
            <w:right w:val="none" w:sz="0" w:space="0" w:color="auto"/>
          </w:divBdr>
        </w:div>
        <w:div w:id="315568388">
          <w:marLeft w:val="0"/>
          <w:marRight w:val="0"/>
          <w:marTop w:val="0"/>
          <w:marBottom w:val="240"/>
          <w:divBdr>
            <w:top w:val="none" w:sz="0" w:space="0" w:color="auto"/>
            <w:left w:val="none" w:sz="0" w:space="0" w:color="auto"/>
            <w:bottom w:val="none" w:sz="0" w:space="0" w:color="auto"/>
            <w:right w:val="none" w:sz="0" w:space="0" w:color="auto"/>
          </w:divBdr>
        </w:div>
        <w:div w:id="2038658720">
          <w:marLeft w:val="0"/>
          <w:marRight w:val="0"/>
          <w:marTop w:val="0"/>
          <w:marBottom w:val="240"/>
          <w:divBdr>
            <w:top w:val="none" w:sz="0" w:space="0" w:color="auto"/>
            <w:left w:val="none" w:sz="0" w:space="0" w:color="auto"/>
            <w:bottom w:val="none" w:sz="0" w:space="0" w:color="auto"/>
            <w:right w:val="none" w:sz="0" w:space="0" w:color="auto"/>
          </w:divBdr>
        </w:div>
        <w:div w:id="280764224">
          <w:marLeft w:val="0"/>
          <w:marRight w:val="0"/>
          <w:marTop w:val="0"/>
          <w:marBottom w:val="240"/>
          <w:divBdr>
            <w:top w:val="none" w:sz="0" w:space="0" w:color="auto"/>
            <w:left w:val="none" w:sz="0" w:space="0" w:color="auto"/>
            <w:bottom w:val="none" w:sz="0" w:space="0" w:color="auto"/>
            <w:right w:val="none" w:sz="0" w:space="0" w:color="auto"/>
          </w:divBdr>
        </w:div>
        <w:div w:id="2065136698">
          <w:marLeft w:val="0"/>
          <w:marRight w:val="0"/>
          <w:marTop w:val="0"/>
          <w:marBottom w:val="240"/>
          <w:divBdr>
            <w:top w:val="none" w:sz="0" w:space="0" w:color="auto"/>
            <w:left w:val="none" w:sz="0" w:space="0" w:color="auto"/>
            <w:bottom w:val="none" w:sz="0" w:space="0" w:color="auto"/>
            <w:right w:val="none" w:sz="0" w:space="0" w:color="auto"/>
          </w:divBdr>
        </w:div>
        <w:div w:id="1762485313">
          <w:marLeft w:val="0"/>
          <w:marRight w:val="0"/>
          <w:marTop w:val="0"/>
          <w:marBottom w:val="240"/>
          <w:divBdr>
            <w:top w:val="none" w:sz="0" w:space="0" w:color="auto"/>
            <w:left w:val="none" w:sz="0" w:space="0" w:color="auto"/>
            <w:bottom w:val="none" w:sz="0" w:space="0" w:color="auto"/>
            <w:right w:val="none" w:sz="0" w:space="0" w:color="auto"/>
          </w:divBdr>
        </w:div>
        <w:div w:id="860822158">
          <w:marLeft w:val="0"/>
          <w:marRight w:val="0"/>
          <w:marTop w:val="0"/>
          <w:marBottom w:val="240"/>
          <w:divBdr>
            <w:top w:val="none" w:sz="0" w:space="0" w:color="auto"/>
            <w:left w:val="none" w:sz="0" w:space="0" w:color="auto"/>
            <w:bottom w:val="none" w:sz="0" w:space="0" w:color="auto"/>
            <w:right w:val="none" w:sz="0" w:space="0" w:color="auto"/>
          </w:divBdr>
        </w:div>
        <w:div w:id="1129667122">
          <w:marLeft w:val="0"/>
          <w:marRight w:val="0"/>
          <w:marTop w:val="0"/>
          <w:marBottom w:val="240"/>
          <w:divBdr>
            <w:top w:val="none" w:sz="0" w:space="0" w:color="auto"/>
            <w:left w:val="none" w:sz="0" w:space="0" w:color="auto"/>
            <w:bottom w:val="none" w:sz="0" w:space="0" w:color="auto"/>
            <w:right w:val="none" w:sz="0" w:space="0" w:color="auto"/>
          </w:divBdr>
        </w:div>
        <w:div w:id="1230070551">
          <w:marLeft w:val="0"/>
          <w:marRight w:val="0"/>
          <w:marTop w:val="0"/>
          <w:marBottom w:val="240"/>
          <w:divBdr>
            <w:top w:val="none" w:sz="0" w:space="0" w:color="auto"/>
            <w:left w:val="none" w:sz="0" w:space="0" w:color="auto"/>
            <w:bottom w:val="none" w:sz="0" w:space="0" w:color="auto"/>
            <w:right w:val="none" w:sz="0" w:space="0" w:color="auto"/>
          </w:divBdr>
        </w:div>
        <w:div w:id="9141070">
          <w:marLeft w:val="0"/>
          <w:marRight w:val="0"/>
          <w:marTop w:val="0"/>
          <w:marBottom w:val="240"/>
          <w:divBdr>
            <w:top w:val="none" w:sz="0" w:space="0" w:color="auto"/>
            <w:left w:val="none" w:sz="0" w:space="0" w:color="auto"/>
            <w:bottom w:val="none" w:sz="0" w:space="0" w:color="auto"/>
            <w:right w:val="none" w:sz="0" w:space="0" w:color="auto"/>
          </w:divBdr>
        </w:div>
        <w:div w:id="367996554">
          <w:marLeft w:val="0"/>
          <w:marRight w:val="0"/>
          <w:marTop w:val="0"/>
          <w:marBottom w:val="240"/>
          <w:divBdr>
            <w:top w:val="none" w:sz="0" w:space="0" w:color="auto"/>
            <w:left w:val="none" w:sz="0" w:space="0" w:color="auto"/>
            <w:bottom w:val="none" w:sz="0" w:space="0" w:color="auto"/>
            <w:right w:val="none" w:sz="0" w:space="0" w:color="auto"/>
          </w:divBdr>
        </w:div>
        <w:div w:id="2004625348">
          <w:marLeft w:val="0"/>
          <w:marRight w:val="0"/>
          <w:marTop w:val="0"/>
          <w:marBottom w:val="240"/>
          <w:divBdr>
            <w:top w:val="none" w:sz="0" w:space="0" w:color="auto"/>
            <w:left w:val="none" w:sz="0" w:space="0" w:color="auto"/>
            <w:bottom w:val="none" w:sz="0" w:space="0" w:color="auto"/>
            <w:right w:val="none" w:sz="0" w:space="0" w:color="auto"/>
          </w:divBdr>
        </w:div>
        <w:div w:id="428816662">
          <w:marLeft w:val="0"/>
          <w:marRight w:val="0"/>
          <w:marTop w:val="0"/>
          <w:marBottom w:val="240"/>
          <w:divBdr>
            <w:top w:val="none" w:sz="0" w:space="0" w:color="auto"/>
            <w:left w:val="none" w:sz="0" w:space="0" w:color="auto"/>
            <w:bottom w:val="none" w:sz="0" w:space="0" w:color="auto"/>
            <w:right w:val="none" w:sz="0" w:space="0" w:color="auto"/>
          </w:divBdr>
        </w:div>
        <w:div w:id="164323139">
          <w:marLeft w:val="0"/>
          <w:marRight w:val="0"/>
          <w:marTop w:val="0"/>
          <w:marBottom w:val="240"/>
          <w:divBdr>
            <w:top w:val="none" w:sz="0" w:space="0" w:color="auto"/>
            <w:left w:val="none" w:sz="0" w:space="0" w:color="auto"/>
            <w:bottom w:val="none" w:sz="0" w:space="0" w:color="auto"/>
            <w:right w:val="none" w:sz="0" w:space="0" w:color="auto"/>
          </w:divBdr>
        </w:div>
        <w:div w:id="572861440">
          <w:marLeft w:val="0"/>
          <w:marRight w:val="0"/>
          <w:marTop w:val="0"/>
          <w:marBottom w:val="240"/>
          <w:divBdr>
            <w:top w:val="none" w:sz="0" w:space="0" w:color="auto"/>
            <w:left w:val="none" w:sz="0" w:space="0" w:color="auto"/>
            <w:bottom w:val="none" w:sz="0" w:space="0" w:color="auto"/>
            <w:right w:val="none" w:sz="0" w:space="0" w:color="auto"/>
          </w:divBdr>
        </w:div>
        <w:div w:id="79067323">
          <w:marLeft w:val="0"/>
          <w:marRight w:val="0"/>
          <w:marTop w:val="0"/>
          <w:marBottom w:val="240"/>
          <w:divBdr>
            <w:top w:val="none" w:sz="0" w:space="0" w:color="auto"/>
            <w:left w:val="none" w:sz="0" w:space="0" w:color="auto"/>
            <w:bottom w:val="none" w:sz="0" w:space="0" w:color="auto"/>
            <w:right w:val="none" w:sz="0" w:space="0" w:color="auto"/>
          </w:divBdr>
        </w:div>
        <w:div w:id="1156069712">
          <w:marLeft w:val="0"/>
          <w:marRight w:val="0"/>
          <w:marTop w:val="0"/>
          <w:marBottom w:val="240"/>
          <w:divBdr>
            <w:top w:val="none" w:sz="0" w:space="0" w:color="auto"/>
            <w:left w:val="none" w:sz="0" w:space="0" w:color="auto"/>
            <w:bottom w:val="none" w:sz="0" w:space="0" w:color="auto"/>
            <w:right w:val="none" w:sz="0" w:space="0" w:color="auto"/>
          </w:divBdr>
        </w:div>
        <w:div w:id="1079213680">
          <w:marLeft w:val="0"/>
          <w:marRight w:val="0"/>
          <w:marTop w:val="0"/>
          <w:marBottom w:val="240"/>
          <w:divBdr>
            <w:top w:val="none" w:sz="0" w:space="0" w:color="auto"/>
            <w:left w:val="none" w:sz="0" w:space="0" w:color="auto"/>
            <w:bottom w:val="none" w:sz="0" w:space="0" w:color="auto"/>
            <w:right w:val="none" w:sz="0" w:space="0" w:color="auto"/>
          </w:divBdr>
        </w:div>
        <w:div w:id="1241713959">
          <w:marLeft w:val="0"/>
          <w:marRight w:val="0"/>
          <w:marTop w:val="0"/>
          <w:marBottom w:val="240"/>
          <w:divBdr>
            <w:top w:val="none" w:sz="0" w:space="0" w:color="auto"/>
            <w:left w:val="none" w:sz="0" w:space="0" w:color="auto"/>
            <w:bottom w:val="none" w:sz="0" w:space="0" w:color="auto"/>
            <w:right w:val="none" w:sz="0" w:space="0" w:color="auto"/>
          </w:divBdr>
        </w:div>
        <w:div w:id="426080464">
          <w:marLeft w:val="0"/>
          <w:marRight w:val="0"/>
          <w:marTop w:val="0"/>
          <w:marBottom w:val="240"/>
          <w:divBdr>
            <w:top w:val="none" w:sz="0" w:space="0" w:color="auto"/>
            <w:left w:val="none" w:sz="0" w:space="0" w:color="auto"/>
            <w:bottom w:val="none" w:sz="0" w:space="0" w:color="auto"/>
            <w:right w:val="none" w:sz="0" w:space="0" w:color="auto"/>
          </w:divBdr>
        </w:div>
        <w:div w:id="1971128496">
          <w:marLeft w:val="0"/>
          <w:marRight w:val="0"/>
          <w:marTop w:val="0"/>
          <w:marBottom w:val="240"/>
          <w:divBdr>
            <w:top w:val="none" w:sz="0" w:space="0" w:color="auto"/>
            <w:left w:val="none" w:sz="0" w:space="0" w:color="auto"/>
            <w:bottom w:val="none" w:sz="0" w:space="0" w:color="auto"/>
            <w:right w:val="none" w:sz="0" w:space="0" w:color="auto"/>
          </w:divBdr>
        </w:div>
        <w:div w:id="1560702032">
          <w:marLeft w:val="0"/>
          <w:marRight w:val="0"/>
          <w:marTop w:val="0"/>
          <w:marBottom w:val="240"/>
          <w:divBdr>
            <w:top w:val="none" w:sz="0" w:space="0" w:color="auto"/>
            <w:left w:val="none" w:sz="0" w:space="0" w:color="auto"/>
            <w:bottom w:val="none" w:sz="0" w:space="0" w:color="auto"/>
            <w:right w:val="none" w:sz="0" w:space="0" w:color="auto"/>
          </w:divBdr>
        </w:div>
        <w:div w:id="1523321454">
          <w:marLeft w:val="0"/>
          <w:marRight w:val="0"/>
          <w:marTop w:val="0"/>
          <w:marBottom w:val="240"/>
          <w:divBdr>
            <w:top w:val="none" w:sz="0" w:space="0" w:color="auto"/>
            <w:left w:val="none" w:sz="0" w:space="0" w:color="auto"/>
            <w:bottom w:val="none" w:sz="0" w:space="0" w:color="auto"/>
            <w:right w:val="none" w:sz="0" w:space="0" w:color="auto"/>
          </w:divBdr>
        </w:div>
      </w:divsChild>
    </w:div>
    <w:div w:id="791940299">
      <w:bodyDiv w:val="1"/>
      <w:marLeft w:val="0"/>
      <w:marRight w:val="0"/>
      <w:marTop w:val="0"/>
      <w:marBottom w:val="0"/>
      <w:divBdr>
        <w:top w:val="none" w:sz="0" w:space="0" w:color="auto"/>
        <w:left w:val="none" w:sz="0" w:space="0" w:color="auto"/>
        <w:bottom w:val="none" w:sz="0" w:space="0" w:color="auto"/>
        <w:right w:val="none" w:sz="0" w:space="0" w:color="auto"/>
      </w:divBdr>
    </w:div>
    <w:div w:id="810632353">
      <w:bodyDiv w:val="1"/>
      <w:marLeft w:val="0"/>
      <w:marRight w:val="0"/>
      <w:marTop w:val="0"/>
      <w:marBottom w:val="0"/>
      <w:divBdr>
        <w:top w:val="none" w:sz="0" w:space="0" w:color="auto"/>
        <w:left w:val="none" w:sz="0" w:space="0" w:color="auto"/>
        <w:bottom w:val="none" w:sz="0" w:space="0" w:color="auto"/>
        <w:right w:val="none" w:sz="0" w:space="0" w:color="auto"/>
      </w:divBdr>
    </w:div>
    <w:div w:id="822431253">
      <w:bodyDiv w:val="1"/>
      <w:marLeft w:val="0"/>
      <w:marRight w:val="0"/>
      <w:marTop w:val="0"/>
      <w:marBottom w:val="0"/>
      <w:divBdr>
        <w:top w:val="none" w:sz="0" w:space="0" w:color="auto"/>
        <w:left w:val="none" w:sz="0" w:space="0" w:color="auto"/>
        <w:bottom w:val="none" w:sz="0" w:space="0" w:color="auto"/>
        <w:right w:val="none" w:sz="0" w:space="0" w:color="auto"/>
      </w:divBdr>
    </w:div>
    <w:div w:id="826288176">
      <w:bodyDiv w:val="1"/>
      <w:marLeft w:val="0"/>
      <w:marRight w:val="0"/>
      <w:marTop w:val="0"/>
      <w:marBottom w:val="0"/>
      <w:divBdr>
        <w:top w:val="none" w:sz="0" w:space="0" w:color="auto"/>
        <w:left w:val="none" w:sz="0" w:space="0" w:color="auto"/>
        <w:bottom w:val="none" w:sz="0" w:space="0" w:color="auto"/>
        <w:right w:val="none" w:sz="0" w:space="0" w:color="auto"/>
      </w:divBdr>
    </w:div>
    <w:div w:id="855534378">
      <w:bodyDiv w:val="1"/>
      <w:marLeft w:val="0"/>
      <w:marRight w:val="0"/>
      <w:marTop w:val="0"/>
      <w:marBottom w:val="0"/>
      <w:divBdr>
        <w:top w:val="none" w:sz="0" w:space="0" w:color="auto"/>
        <w:left w:val="none" w:sz="0" w:space="0" w:color="auto"/>
        <w:bottom w:val="none" w:sz="0" w:space="0" w:color="auto"/>
        <w:right w:val="none" w:sz="0" w:space="0" w:color="auto"/>
      </w:divBdr>
    </w:div>
    <w:div w:id="888956099">
      <w:bodyDiv w:val="1"/>
      <w:marLeft w:val="0"/>
      <w:marRight w:val="0"/>
      <w:marTop w:val="0"/>
      <w:marBottom w:val="0"/>
      <w:divBdr>
        <w:top w:val="none" w:sz="0" w:space="0" w:color="auto"/>
        <w:left w:val="none" w:sz="0" w:space="0" w:color="auto"/>
        <w:bottom w:val="none" w:sz="0" w:space="0" w:color="auto"/>
        <w:right w:val="none" w:sz="0" w:space="0" w:color="auto"/>
      </w:divBdr>
    </w:div>
    <w:div w:id="890774979">
      <w:bodyDiv w:val="1"/>
      <w:marLeft w:val="0"/>
      <w:marRight w:val="0"/>
      <w:marTop w:val="0"/>
      <w:marBottom w:val="0"/>
      <w:divBdr>
        <w:top w:val="none" w:sz="0" w:space="0" w:color="auto"/>
        <w:left w:val="none" w:sz="0" w:space="0" w:color="auto"/>
        <w:bottom w:val="none" w:sz="0" w:space="0" w:color="auto"/>
        <w:right w:val="none" w:sz="0" w:space="0" w:color="auto"/>
      </w:divBdr>
    </w:div>
    <w:div w:id="892426300">
      <w:bodyDiv w:val="1"/>
      <w:marLeft w:val="0"/>
      <w:marRight w:val="0"/>
      <w:marTop w:val="0"/>
      <w:marBottom w:val="0"/>
      <w:divBdr>
        <w:top w:val="none" w:sz="0" w:space="0" w:color="auto"/>
        <w:left w:val="none" w:sz="0" w:space="0" w:color="auto"/>
        <w:bottom w:val="none" w:sz="0" w:space="0" w:color="auto"/>
        <w:right w:val="none" w:sz="0" w:space="0" w:color="auto"/>
      </w:divBdr>
    </w:div>
    <w:div w:id="933898420">
      <w:bodyDiv w:val="1"/>
      <w:marLeft w:val="0"/>
      <w:marRight w:val="0"/>
      <w:marTop w:val="0"/>
      <w:marBottom w:val="0"/>
      <w:divBdr>
        <w:top w:val="none" w:sz="0" w:space="0" w:color="auto"/>
        <w:left w:val="none" w:sz="0" w:space="0" w:color="auto"/>
        <w:bottom w:val="none" w:sz="0" w:space="0" w:color="auto"/>
        <w:right w:val="none" w:sz="0" w:space="0" w:color="auto"/>
      </w:divBdr>
    </w:div>
    <w:div w:id="961106633">
      <w:bodyDiv w:val="1"/>
      <w:marLeft w:val="0"/>
      <w:marRight w:val="0"/>
      <w:marTop w:val="0"/>
      <w:marBottom w:val="0"/>
      <w:divBdr>
        <w:top w:val="none" w:sz="0" w:space="0" w:color="auto"/>
        <w:left w:val="none" w:sz="0" w:space="0" w:color="auto"/>
        <w:bottom w:val="none" w:sz="0" w:space="0" w:color="auto"/>
        <w:right w:val="none" w:sz="0" w:space="0" w:color="auto"/>
      </w:divBdr>
    </w:div>
    <w:div w:id="986932719">
      <w:bodyDiv w:val="1"/>
      <w:marLeft w:val="0"/>
      <w:marRight w:val="0"/>
      <w:marTop w:val="0"/>
      <w:marBottom w:val="0"/>
      <w:divBdr>
        <w:top w:val="none" w:sz="0" w:space="0" w:color="auto"/>
        <w:left w:val="none" w:sz="0" w:space="0" w:color="auto"/>
        <w:bottom w:val="none" w:sz="0" w:space="0" w:color="auto"/>
        <w:right w:val="none" w:sz="0" w:space="0" w:color="auto"/>
      </w:divBdr>
    </w:div>
    <w:div w:id="1014377612">
      <w:bodyDiv w:val="1"/>
      <w:marLeft w:val="0"/>
      <w:marRight w:val="0"/>
      <w:marTop w:val="0"/>
      <w:marBottom w:val="0"/>
      <w:divBdr>
        <w:top w:val="none" w:sz="0" w:space="0" w:color="auto"/>
        <w:left w:val="none" w:sz="0" w:space="0" w:color="auto"/>
        <w:bottom w:val="none" w:sz="0" w:space="0" w:color="auto"/>
        <w:right w:val="none" w:sz="0" w:space="0" w:color="auto"/>
      </w:divBdr>
    </w:div>
    <w:div w:id="1017384597">
      <w:bodyDiv w:val="1"/>
      <w:marLeft w:val="0"/>
      <w:marRight w:val="0"/>
      <w:marTop w:val="0"/>
      <w:marBottom w:val="0"/>
      <w:divBdr>
        <w:top w:val="none" w:sz="0" w:space="0" w:color="auto"/>
        <w:left w:val="none" w:sz="0" w:space="0" w:color="auto"/>
        <w:bottom w:val="none" w:sz="0" w:space="0" w:color="auto"/>
        <w:right w:val="none" w:sz="0" w:space="0" w:color="auto"/>
      </w:divBdr>
    </w:div>
    <w:div w:id="1029987014">
      <w:bodyDiv w:val="1"/>
      <w:marLeft w:val="0"/>
      <w:marRight w:val="0"/>
      <w:marTop w:val="0"/>
      <w:marBottom w:val="0"/>
      <w:divBdr>
        <w:top w:val="none" w:sz="0" w:space="0" w:color="auto"/>
        <w:left w:val="none" w:sz="0" w:space="0" w:color="auto"/>
        <w:bottom w:val="none" w:sz="0" w:space="0" w:color="auto"/>
        <w:right w:val="none" w:sz="0" w:space="0" w:color="auto"/>
      </w:divBdr>
    </w:div>
    <w:div w:id="1062753507">
      <w:bodyDiv w:val="1"/>
      <w:marLeft w:val="0"/>
      <w:marRight w:val="0"/>
      <w:marTop w:val="0"/>
      <w:marBottom w:val="0"/>
      <w:divBdr>
        <w:top w:val="none" w:sz="0" w:space="0" w:color="auto"/>
        <w:left w:val="none" w:sz="0" w:space="0" w:color="auto"/>
        <w:bottom w:val="none" w:sz="0" w:space="0" w:color="auto"/>
        <w:right w:val="none" w:sz="0" w:space="0" w:color="auto"/>
      </w:divBdr>
    </w:div>
    <w:div w:id="1075132161">
      <w:bodyDiv w:val="1"/>
      <w:marLeft w:val="0"/>
      <w:marRight w:val="0"/>
      <w:marTop w:val="0"/>
      <w:marBottom w:val="0"/>
      <w:divBdr>
        <w:top w:val="none" w:sz="0" w:space="0" w:color="auto"/>
        <w:left w:val="none" w:sz="0" w:space="0" w:color="auto"/>
        <w:bottom w:val="none" w:sz="0" w:space="0" w:color="auto"/>
        <w:right w:val="none" w:sz="0" w:space="0" w:color="auto"/>
      </w:divBdr>
    </w:div>
    <w:div w:id="1087994536">
      <w:bodyDiv w:val="1"/>
      <w:marLeft w:val="0"/>
      <w:marRight w:val="0"/>
      <w:marTop w:val="0"/>
      <w:marBottom w:val="0"/>
      <w:divBdr>
        <w:top w:val="none" w:sz="0" w:space="0" w:color="auto"/>
        <w:left w:val="none" w:sz="0" w:space="0" w:color="auto"/>
        <w:bottom w:val="none" w:sz="0" w:space="0" w:color="auto"/>
        <w:right w:val="none" w:sz="0" w:space="0" w:color="auto"/>
      </w:divBdr>
    </w:div>
    <w:div w:id="1095589920">
      <w:bodyDiv w:val="1"/>
      <w:marLeft w:val="0"/>
      <w:marRight w:val="0"/>
      <w:marTop w:val="0"/>
      <w:marBottom w:val="0"/>
      <w:divBdr>
        <w:top w:val="none" w:sz="0" w:space="0" w:color="auto"/>
        <w:left w:val="none" w:sz="0" w:space="0" w:color="auto"/>
        <w:bottom w:val="none" w:sz="0" w:space="0" w:color="auto"/>
        <w:right w:val="none" w:sz="0" w:space="0" w:color="auto"/>
      </w:divBdr>
    </w:div>
    <w:div w:id="1099369701">
      <w:bodyDiv w:val="1"/>
      <w:marLeft w:val="0"/>
      <w:marRight w:val="0"/>
      <w:marTop w:val="0"/>
      <w:marBottom w:val="0"/>
      <w:divBdr>
        <w:top w:val="none" w:sz="0" w:space="0" w:color="auto"/>
        <w:left w:val="none" w:sz="0" w:space="0" w:color="auto"/>
        <w:bottom w:val="none" w:sz="0" w:space="0" w:color="auto"/>
        <w:right w:val="none" w:sz="0" w:space="0" w:color="auto"/>
      </w:divBdr>
    </w:div>
    <w:div w:id="1105267219">
      <w:bodyDiv w:val="1"/>
      <w:marLeft w:val="0"/>
      <w:marRight w:val="0"/>
      <w:marTop w:val="0"/>
      <w:marBottom w:val="0"/>
      <w:divBdr>
        <w:top w:val="none" w:sz="0" w:space="0" w:color="auto"/>
        <w:left w:val="none" w:sz="0" w:space="0" w:color="auto"/>
        <w:bottom w:val="none" w:sz="0" w:space="0" w:color="auto"/>
        <w:right w:val="none" w:sz="0" w:space="0" w:color="auto"/>
      </w:divBdr>
    </w:div>
    <w:div w:id="1141776265">
      <w:bodyDiv w:val="1"/>
      <w:marLeft w:val="0"/>
      <w:marRight w:val="0"/>
      <w:marTop w:val="0"/>
      <w:marBottom w:val="0"/>
      <w:divBdr>
        <w:top w:val="none" w:sz="0" w:space="0" w:color="auto"/>
        <w:left w:val="none" w:sz="0" w:space="0" w:color="auto"/>
        <w:bottom w:val="none" w:sz="0" w:space="0" w:color="auto"/>
        <w:right w:val="none" w:sz="0" w:space="0" w:color="auto"/>
      </w:divBdr>
    </w:div>
    <w:div w:id="1157188458">
      <w:bodyDiv w:val="1"/>
      <w:marLeft w:val="0"/>
      <w:marRight w:val="0"/>
      <w:marTop w:val="0"/>
      <w:marBottom w:val="0"/>
      <w:divBdr>
        <w:top w:val="none" w:sz="0" w:space="0" w:color="auto"/>
        <w:left w:val="none" w:sz="0" w:space="0" w:color="auto"/>
        <w:bottom w:val="none" w:sz="0" w:space="0" w:color="auto"/>
        <w:right w:val="none" w:sz="0" w:space="0" w:color="auto"/>
      </w:divBdr>
    </w:div>
    <w:div w:id="1172529517">
      <w:bodyDiv w:val="1"/>
      <w:marLeft w:val="0"/>
      <w:marRight w:val="0"/>
      <w:marTop w:val="0"/>
      <w:marBottom w:val="0"/>
      <w:divBdr>
        <w:top w:val="none" w:sz="0" w:space="0" w:color="auto"/>
        <w:left w:val="none" w:sz="0" w:space="0" w:color="auto"/>
        <w:bottom w:val="none" w:sz="0" w:space="0" w:color="auto"/>
        <w:right w:val="none" w:sz="0" w:space="0" w:color="auto"/>
      </w:divBdr>
    </w:div>
    <w:div w:id="1172599279">
      <w:bodyDiv w:val="1"/>
      <w:marLeft w:val="0"/>
      <w:marRight w:val="0"/>
      <w:marTop w:val="0"/>
      <w:marBottom w:val="0"/>
      <w:divBdr>
        <w:top w:val="none" w:sz="0" w:space="0" w:color="auto"/>
        <w:left w:val="none" w:sz="0" w:space="0" w:color="auto"/>
        <w:bottom w:val="none" w:sz="0" w:space="0" w:color="auto"/>
        <w:right w:val="none" w:sz="0" w:space="0" w:color="auto"/>
      </w:divBdr>
    </w:div>
    <w:div w:id="1204251033">
      <w:bodyDiv w:val="1"/>
      <w:marLeft w:val="0"/>
      <w:marRight w:val="0"/>
      <w:marTop w:val="0"/>
      <w:marBottom w:val="0"/>
      <w:divBdr>
        <w:top w:val="none" w:sz="0" w:space="0" w:color="auto"/>
        <w:left w:val="none" w:sz="0" w:space="0" w:color="auto"/>
        <w:bottom w:val="none" w:sz="0" w:space="0" w:color="auto"/>
        <w:right w:val="none" w:sz="0" w:space="0" w:color="auto"/>
      </w:divBdr>
    </w:div>
    <w:div w:id="1233662959">
      <w:bodyDiv w:val="1"/>
      <w:marLeft w:val="0"/>
      <w:marRight w:val="0"/>
      <w:marTop w:val="0"/>
      <w:marBottom w:val="0"/>
      <w:divBdr>
        <w:top w:val="none" w:sz="0" w:space="0" w:color="auto"/>
        <w:left w:val="none" w:sz="0" w:space="0" w:color="auto"/>
        <w:bottom w:val="none" w:sz="0" w:space="0" w:color="auto"/>
        <w:right w:val="none" w:sz="0" w:space="0" w:color="auto"/>
      </w:divBdr>
    </w:div>
    <w:div w:id="1277787603">
      <w:bodyDiv w:val="1"/>
      <w:marLeft w:val="0"/>
      <w:marRight w:val="0"/>
      <w:marTop w:val="0"/>
      <w:marBottom w:val="0"/>
      <w:divBdr>
        <w:top w:val="none" w:sz="0" w:space="0" w:color="auto"/>
        <w:left w:val="none" w:sz="0" w:space="0" w:color="auto"/>
        <w:bottom w:val="none" w:sz="0" w:space="0" w:color="auto"/>
        <w:right w:val="none" w:sz="0" w:space="0" w:color="auto"/>
      </w:divBdr>
    </w:div>
    <w:div w:id="1279723171">
      <w:bodyDiv w:val="1"/>
      <w:marLeft w:val="0"/>
      <w:marRight w:val="0"/>
      <w:marTop w:val="0"/>
      <w:marBottom w:val="0"/>
      <w:divBdr>
        <w:top w:val="none" w:sz="0" w:space="0" w:color="auto"/>
        <w:left w:val="none" w:sz="0" w:space="0" w:color="auto"/>
        <w:bottom w:val="none" w:sz="0" w:space="0" w:color="auto"/>
        <w:right w:val="none" w:sz="0" w:space="0" w:color="auto"/>
      </w:divBdr>
    </w:div>
    <w:div w:id="1299534485">
      <w:bodyDiv w:val="1"/>
      <w:marLeft w:val="0"/>
      <w:marRight w:val="0"/>
      <w:marTop w:val="0"/>
      <w:marBottom w:val="0"/>
      <w:divBdr>
        <w:top w:val="none" w:sz="0" w:space="0" w:color="auto"/>
        <w:left w:val="none" w:sz="0" w:space="0" w:color="auto"/>
        <w:bottom w:val="none" w:sz="0" w:space="0" w:color="auto"/>
        <w:right w:val="none" w:sz="0" w:space="0" w:color="auto"/>
      </w:divBdr>
    </w:div>
    <w:div w:id="1303927510">
      <w:bodyDiv w:val="1"/>
      <w:marLeft w:val="0"/>
      <w:marRight w:val="0"/>
      <w:marTop w:val="0"/>
      <w:marBottom w:val="0"/>
      <w:divBdr>
        <w:top w:val="none" w:sz="0" w:space="0" w:color="auto"/>
        <w:left w:val="none" w:sz="0" w:space="0" w:color="auto"/>
        <w:bottom w:val="none" w:sz="0" w:space="0" w:color="auto"/>
        <w:right w:val="none" w:sz="0" w:space="0" w:color="auto"/>
      </w:divBdr>
    </w:div>
    <w:div w:id="1317613052">
      <w:bodyDiv w:val="1"/>
      <w:marLeft w:val="0"/>
      <w:marRight w:val="0"/>
      <w:marTop w:val="0"/>
      <w:marBottom w:val="0"/>
      <w:divBdr>
        <w:top w:val="none" w:sz="0" w:space="0" w:color="auto"/>
        <w:left w:val="none" w:sz="0" w:space="0" w:color="auto"/>
        <w:bottom w:val="none" w:sz="0" w:space="0" w:color="auto"/>
        <w:right w:val="none" w:sz="0" w:space="0" w:color="auto"/>
      </w:divBdr>
    </w:div>
    <w:div w:id="1328635642">
      <w:bodyDiv w:val="1"/>
      <w:marLeft w:val="0"/>
      <w:marRight w:val="0"/>
      <w:marTop w:val="0"/>
      <w:marBottom w:val="0"/>
      <w:divBdr>
        <w:top w:val="none" w:sz="0" w:space="0" w:color="auto"/>
        <w:left w:val="none" w:sz="0" w:space="0" w:color="auto"/>
        <w:bottom w:val="none" w:sz="0" w:space="0" w:color="auto"/>
        <w:right w:val="none" w:sz="0" w:space="0" w:color="auto"/>
      </w:divBdr>
    </w:div>
    <w:div w:id="1333533706">
      <w:bodyDiv w:val="1"/>
      <w:marLeft w:val="0"/>
      <w:marRight w:val="0"/>
      <w:marTop w:val="0"/>
      <w:marBottom w:val="0"/>
      <w:divBdr>
        <w:top w:val="none" w:sz="0" w:space="0" w:color="auto"/>
        <w:left w:val="none" w:sz="0" w:space="0" w:color="auto"/>
        <w:bottom w:val="none" w:sz="0" w:space="0" w:color="auto"/>
        <w:right w:val="none" w:sz="0" w:space="0" w:color="auto"/>
      </w:divBdr>
    </w:div>
    <w:div w:id="1335689481">
      <w:bodyDiv w:val="1"/>
      <w:marLeft w:val="0"/>
      <w:marRight w:val="0"/>
      <w:marTop w:val="0"/>
      <w:marBottom w:val="0"/>
      <w:divBdr>
        <w:top w:val="none" w:sz="0" w:space="0" w:color="auto"/>
        <w:left w:val="none" w:sz="0" w:space="0" w:color="auto"/>
        <w:bottom w:val="none" w:sz="0" w:space="0" w:color="auto"/>
        <w:right w:val="none" w:sz="0" w:space="0" w:color="auto"/>
      </w:divBdr>
    </w:div>
    <w:div w:id="1356925960">
      <w:bodyDiv w:val="1"/>
      <w:marLeft w:val="0"/>
      <w:marRight w:val="0"/>
      <w:marTop w:val="0"/>
      <w:marBottom w:val="0"/>
      <w:divBdr>
        <w:top w:val="none" w:sz="0" w:space="0" w:color="auto"/>
        <w:left w:val="none" w:sz="0" w:space="0" w:color="auto"/>
        <w:bottom w:val="none" w:sz="0" w:space="0" w:color="auto"/>
        <w:right w:val="none" w:sz="0" w:space="0" w:color="auto"/>
      </w:divBdr>
    </w:div>
    <w:div w:id="1385713541">
      <w:bodyDiv w:val="1"/>
      <w:marLeft w:val="0"/>
      <w:marRight w:val="0"/>
      <w:marTop w:val="0"/>
      <w:marBottom w:val="0"/>
      <w:divBdr>
        <w:top w:val="none" w:sz="0" w:space="0" w:color="auto"/>
        <w:left w:val="none" w:sz="0" w:space="0" w:color="auto"/>
        <w:bottom w:val="none" w:sz="0" w:space="0" w:color="auto"/>
        <w:right w:val="none" w:sz="0" w:space="0" w:color="auto"/>
      </w:divBdr>
    </w:div>
    <w:div w:id="1387220534">
      <w:bodyDiv w:val="1"/>
      <w:marLeft w:val="0"/>
      <w:marRight w:val="0"/>
      <w:marTop w:val="0"/>
      <w:marBottom w:val="0"/>
      <w:divBdr>
        <w:top w:val="none" w:sz="0" w:space="0" w:color="auto"/>
        <w:left w:val="none" w:sz="0" w:space="0" w:color="auto"/>
        <w:bottom w:val="none" w:sz="0" w:space="0" w:color="auto"/>
        <w:right w:val="none" w:sz="0" w:space="0" w:color="auto"/>
      </w:divBdr>
    </w:div>
    <w:div w:id="1404916572">
      <w:bodyDiv w:val="1"/>
      <w:marLeft w:val="0"/>
      <w:marRight w:val="0"/>
      <w:marTop w:val="0"/>
      <w:marBottom w:val="0"/>
      <w:divBdr>
        <w:top w:val="none" w:sz="0" w:space="0" w:color="auto"/>
        <w:left w:val="none" w:sz="0" w:space="0" w:color="auto"/>
        <w:bottom w:val="none" w:sz="0" w:space="0" w:color="auto"/>
        <w:right w:val="none" w:sz="0" w:space="0" w:color="auto"/>
      </w:divBdr>
    </w:div>
    <w:div w:id="1418986734">
      <w:bodyDiv w:val="1"/>
      <w:marLeft w:val="0"/>
      <w:marRight w:val="0"/>
      <w:marTop w:val="0"/>
      <w:marBottom w:val="0"/>
      <w:divBdr>
        <w:top w:val="none" w:sz="0" w:space="0" w:color="auto"/>
        <w:left w:val="none" w:sz="0" w:space="0" w:color="auto"/>
        <w:bottom w:val="none" w:sz="0" w:space="0" w:color="auto"/>
        <w:right w:val="none" w:sz="0" w:space="0" w:color="auto"/>
      </w:divBdr>
    </w:div>
    <w:div w:id="1425034509">
      <w:bodyDiv w:val="1"/>
      <w:marLeft w:val="0"/>
      <w:marRight w:val="0"/>
      <w:marTop w:val="0"/>
      <w:marBottom w:val="0"/>
      <w:divBdr>
        <w:top w:val="none" w:sz="0" w:space="0" w:color="auto"/>
        <w:left w:val="none" w:sz="0" w:space="0" w:color="auto"/>
        <w:bottom w:val="none" w:sz="0" w:space="0" w:color="auto"/>
        <w:right w:val="none" w:sz="0" w:space="0" w:color="auto"/>
      </w:divBdr>
    </w:div>
    <w:div w:id="1427732805">
      <w:bodyDiv w:val="1"/>
      <w:marLeft w:val="0"/>
      <w:marRight w:val="0"/>
      <w:marTop w:val="0"/>
      <w:marBottom w:val="0"/>
      <w:divBdr>
        <w:top w:val="none" w:sz="0" w:space="0" w:color="auto"/>
        <w:left w:val="none" w:sz="0" w:space="0" w:color="auto"/>
        <w:bottom w:val="none" w:sz="0" w:space="0" w:color="auto"/>
        <w:right w:val="none" w:sz="0" w:space="0" w:color="auto"/>
      </w:divBdr>
    </w:div>
    <w:div w:id="1449085113">
      <w:bodyDiv w:val="1"/>
      <w:marLeft w:val="0"/>
      <w:marRight w:val="0"/>
      <w:marTop w:val="0"/>
      <w:marBottom w:val="0"/>
      <w:divBdr>
        <w:top w:val="none" w:sz="0" w:space="0" w:color="auto"/>
        <w:left w:val="none" w:sz="0" w:space="0" w:color="auto"/>
        <w:bottom w:val="none" w:sz="0" w:space="0" w:color="auto"/>
        <w:right w:val="none" w:sz="0" w:space="0" w:color="auto"/>
      </w:divBdr>
      <w:divsChild>
        <w:div w:id="998994163">
          <w:marLeft w:val="0"/>
          <w:marRight w:val="0"/>
          <w:marTop w:val="0"/>
          <w:marBottom w:val="240"/>
          <w:divBdr>
            <w:top w:val="none" w:sz="0" w:space="0" w:color="auto"/>
            <w:left w:val="none" w:sz="0" w:space="0" w:color="auto"/>
            <w:bottom w:val="none" w:sz="0" w:space="0" w:color="auto"/>
            <w:right w:val="none" w:sz="0" w:space="0" w:color="auto"/>
          </w:divBdr>
        </w:div>
        <w:div w:id="1255700366">
          <w:marLeft w:val="0"/>
          <w:marRight w:val="0"/>
          <w:marTop w:val="0"/>
          <w:marBottom w:val="240"/>
          <w:divBdr>
            <w:top w:val="none" w:sz="0" w:space="0" w:color="auto"/>
            <w:left w:val="none" w:sz="0" w:space="0" w:color="auto"/>
            <w:bottom w:val="none" w:sz="0" w:space="0" w:color="auto"/>
            <w:right w:val="none" w:sz="0" w:space="0" w:color="auto"/>
          </w:divBdr>
        </w:div>
        <w:div w:id="783184576">
          <w:marLeft w:val="0"/>
          <w:marRight w:val="0"/>
          <w:marTop w:val="0"/>
          <w:marBottom w:val="240"/>
          <w:divBdr>
            <w:top w:val="none" w:sz="0" w:space="0" w:color="auto"/>
            <w:left w:val="none" w:sz="0" w:space="0" w:color="auto"/>
            <w:bottom w:val="none" w:sz="0" w:space="0" w:color="auto"/>
            <w:right w:val="none" w:sz="0" w:space="0" w:color="auto"/>
          </w:divBdr>
        </w:div>
        <w:div w:id="1299339893">
          <w:marLeft w:val="0"/>
          <w:marRight w:val="0"/>
          <w:marTop w:val="0"/>
          <w:marBottom w:val="240"/>
          <w:divBdr>
            <w:top w:val="none" w:sz="0" w:space="0" w:color="auto"/>
            <w:left w:val="none" w:sz="0" w:space="0" w:color="auto"/>
            <w:bottom w:val="none" w:sz="0" w:space="0" w:color="auto"/>
            <w:right w:val="none" w:sz="0" w:space="0" w:color="auto"/>
          </w:divBdr>
        </w:div>
        <w:div w:id="1458138778">
          <w:marLeft w:val="0"/>
          <w:marRight w:val="0"/>
          <w:marTop w:val="0"/>
          <w:marBottom w:val="240"/>
          <w:divBdr>
            <w:top w:val="none" w:sz="0" w:space="0" w:color="auto"/>
            <w:left w:val="none" w:sz="0" w:space="0" w:color="auto"/>
            <w:bottom w:val="none" w:sz="0" w:space="0" w:color="auto"/>
            <w:right w:val="none" w:sz="0" w:space="0" w:color="auto"/>
          </w:divBdr>
        </w:div>
        <w:div w:id="869731947">
          <w:marLeft w:val="0"/>
          <w:marRight w:val="0"/>
          <w:marTop w:val="0"/>
          <w:marBottom w:val="240"/>
          <w:divBdr>
            <w:top w:val="none" w:sz="0" w:space="0" w:color="auto"/>
            <w:left w:val="none" w:sz="0" w:space="0" w:color="auto"/>
            <w:bottom w:val="none" w:sz="0" w:space="0" w:color="auto"/>
            <w:right w:val="none" w:sz="0" w:space="0" w:color="auto"/>
          </w:divBdr>
        </w:div>
        <w:div w:id="878013634">
          <w:marLeft w:val="0"/>
          <w:marRight w:val="0"/>
          <w:marTop w:val="0"/>
          <w:marBottom w:val="240"/>
          <w:divBdr>
            <w:top w:val="none" w:sz="0" w:space="0" w:color="auto"/>
            <w:left w:val="none" w:sz="0" w:space="0" w:color="auto"/>
            <w:bottom w:val="none" w:sz="0" w:space="0" w:color="auto"/>
            <w:right w:val="none" w:sz="0" w:space="0" w:color="auto"/>
          </w:divBdr>
        </w:div>
        <w:div w:id="2053798942">
          <w:marLeft w:val="0"/>
          <w:marRight w:val="0"/>
          <w:marTop w:val="0"/>
          <w:marBottom w:val="240"/>
          <w:divBdr>
            <w:top w:val="none" w:sz="0" w:space="0" w:color="auto"/>
            <w:left w:val="none" w:sz="0" w:space="0" w:color="auto"/>
            <w:bottom w:val="none" w:sz="0" w:space="0" w:color="auto"/>
            <w:right w:val="none" w:sz="0" w:space="0" w:color="auto"/>
          </w:divBdr>
        </w:div>
        <w:div w:id="640118350">
          <w:marLeft w:val="0"/>
          <w:marRight w:val="0"/>
          <w:marTop w:val="0"/>
          <w:marBottom w:val="240"/>
          <w:divBdr>
            <w:top w:val="none" w:sz="0" w:space="0" w:color="auto"/>
            <w:left w:val="none" w:sz="0" w:space="0" w:color="auto"/>
            <w:bottom w:val="none" w:sz="0" w:space="0" w:color="auto"/>
            <w:right w:val="none" w:sz="0" w:space="0" w:color="auto"/>
          </w:divBdr>
        </w:div>
        <w:div w:id="1311180445">
          <w:marLeft w:val="0"/>
          <w:marRight w:val="0"/>
          <w:marTop w:val="0"/>
          <w:marBottom w:val="240"/>
          <w:divBdr>
            <w:top w:val="none" w:sz="0" w:space="0" w:color="auto"/>
            <w:left w:val="none" w:sz="0" w:space="0" w:color="auto"/>
            <w:bottom w:val="none" w:sz="0" w:space="0" w:color="auto"/>
            <w:right w:val="none" w:sz="0" w:space="0" w:color="auto"/>
          </w:divBdr>
        </w:div>
        <w:div w:id="1294404097">
          <w:marLeft w:val="0"/>
          <w:marRight w:val="0"/>
          <w:marTop w:val="0"/>
          <w:marBottom w:val="240"/>
          <w:divBdr>
            <w:top w:val="none" w:sz="0" w:space="0" w:color="auto"/>
            <w:left w:val="none" w:sz="0" w:space="0" w:color="auto"/>
            <w:bottom w:val="none" w:sz="0" w:space="0" w:color="auto"/>
            <w:right w:val="none" w:sz="0" w:space="0" w:color="auto"/>
          </w:divBdr>
        </w:div>
        <w:div w:id="1423524536">
          <w:marLeft w:val="0"/>
          <w:marRight w:val="0"/>
          <w:marTop w:val="0"/>
          <w:marBottom w:val="240"/>
          <w:divBdr>
            <w:top w:val="none" w:sz="0" w:space="0" w:color="auto"/>
            <w:left w:val="none" w:sz="0" w:space="0" w:color="auto"/>
            <w:bottom w:val="none" w:sz="0" w:space="0" w:color="auto"/>
            <w:right w:val="none" w:sz="0" w:space="0" w:color="auto"/>
          </w:divBdr>
        </w:div>
        <w:div w:id="886185633">
          <w:marLeft w:val="0"/>
          <w:marRight w:val="0"/>
          <w:marTop w:val="0"/>
          <w:marBottom w:val="240"/>
          <w:divBdr>
            <w:top w:val="none" w:sz="0" w:space="0" w:color="auto"/>
            <w:left w:val="none" w:sz="0" w:space="0" w:color="auto"/>
            <w:bottom w:val="none" w:sz="0" w:space="0" w:color="auto"/>
            <w:right w:val="none" w:sz="0" w:space="0" w:color="auto"/>
          </w:divBdr>
        </w:div>
        <w:div w:id="660279556">
          <w:marLeft w:val="0"/>
          <w:marRight w:val="0"/>
          <w:marTop w:val="0"/>
          <w:marBottom w:val="240"/>
          <w:divBdr>
            <w:top w:val="none" w:sz="0" w:space="0" w:color="auto"/>
            <w:left w:val="none" w:sz="0" w:space="0" w:color="auto"/>
            <w:bottom w:val="none" w:sz="0" w:space="0" w:color="auto"/>
            <w:right w:val="none" w:sz="0" w:space="0" w:color="auto"/>
          </w:divBdr>
        </w:div>
        <w:div w:id="1111627217">
          <w:marLeft w:val="0"/>
          <w:marRight w:val="0"/>
          <w:marTop w:val="0"/>
          <w:marBottom w:val="240"/>
          <w:divBdr>
            <w:top w:val="none" w:sz="0" w:space="0" w:color="auto"/>
            <w:left w:val="none" w:sz="0" w:space="0" w:color="auto"/>
            <w:bottom w:val="none" w:sz="0" w:space="0" w:color="auto"/>
            <w:right w:val="none" w:sz="0" w:space="0" w:color="auto"/>
          </w:divBdr>
        </w:div>
        <w:div w:id="27998222">
          <w:marLeft w:val="0"/>
          <w:marRight w:val="0"/>
          <w:marTop w:val="0"/>
          <w:marBottom w:val="240"/>
          <w:divBdr>
            <w:top w:val="none" w:sz="0" w:space="0" w:color="auto"/>
            <w:left w:val="none" w:sz="0" w:space="0" w:color="auto"/>
            <w:bottom w:val="none" w:sz="0" w:space="0" w:color="auto"/>
            <w:right w:val="none" w:sz="0" w:space="0" w:color="auto"/>
          </w:divBdr>
        </w:div>
        <w:div w:id="2135249710">
          <w:marLeft w:val="0"/>
          <w:marRight w:val="0"/>
          <w:marTop w:val="0"/>
          <w:marBottom w:val="240"/>
          <w:divBdr>
            <w:top w:val="none" w:sz="0" w:space="0" w:color="auto"/>
            <w:left w:val="none" w:sz="0" w:space="0" w:color="auto"/>
            <w:bottom w:val="none" w:sz="0" w:space="0" w:color="auto"/>
            <w:right w:val="none" w:sz="0" w:space="0" w:color="auto"/>
          </w:divBdr>
        </w:div>
        <w:div w:id="627199076">
          <w:marLeft w:val="0"/>
          <w:marRight w:val="0"/>
          <w:marTop w:val="0"/>
          <w:marBottom w:val="240"/>
          <w:divBdr>
            <w:top w:val="none" w:sz="0" w:space="0" w:color="auto"/>
            <w:left w:val="none" w:sz="0" w:space="0" w:color="auto"/>
            <w:bottom w:val="none" w:sz="0" w:space="0" w:color="auto"/>
            <w:right w:val="none" w:sz="0" w:space="0" w:color="auto"/>
          </w:divBdr>
        </w:div>
        <w:div w:id="627854730">
          <w:marLeft w:val="0"/>
          <w:marRight w:val="0"/>
          <w:marTop w:val="0"/>
          <w:marBottom w:val="240"/>
          <w:divBdr>
            <w:top w:val="none" w:sz="0" w:space="0" w:color="auto"/>
            <w:left w:val="none" w:sz="0" w:space="0" w:color="auto"/>
            <w:bottom w:val="none" w:sz="0" w:space="0" w:color="auto"/>
            <w:right w:val="none" w:sz="0" w:space="0" w:color="auto"/>
          </w:divBdr>
        </w:div>
        <w:div w:id="1125077750">
          <w:marLeft w:val="0"/>
          <w:marRight w:val="0"/>
          <w:marTop w:val="0"/>
          <w:marBottom w:val="240"/>
          <w:divBdr>
            <w:top w:val="none" w:sz="0" w:space="0" w:color="auto"/>
            <w:left w:val="none" w:sz="0" w:space="0" w:color="auto"/>
            <w:bottom w:val="none" w:sz="0" w:space="0" w:color="auto"/>
            <w:right w:val="none" w:sz="0" w:space="0" w:color="auto"/>
          </w:divBdr>
        </w:div>
        <w:div w:id="1426001978">
          <w:marLeft w:val="0"/>
          <w:marRight w:val="0"/>
          <w:marTop w:val="0"/>
          <w:marBottom w:val="240"/>
          <w:divBdr>
            <w:top w:val="none" w:sz="0" w:space="0" w:color="auto"/>
            <w:left w:val="none" w:sz="0" w:space="0" w:color="auto"/>
            <w:bottom w:val="none" w:sz="0" w:space="0" w:color="auto"/>
            <w:right w:val="none" w:sz="0" w:space="0" w:color="auto"/>
          </w:divBdr>
        </w:div>
        <w:div w:id="404493482">
          <w:marLeft w:val="0"/>
          <w:marRight w:val="0"/>
          <w:marTop w:val="0"/>
          <w:marBottom w:val="240"/>
          <w:divBdr>
            <w:top w:val="none" w:sz="0" w:space="0" w:color="auto"/>
            <w:left w:val="none" w:sz="0" w:space="0" w:color="auto"/>
            <w:bottom w:val="none" w:sz="0" w:space="0" w:color="auto"/>
            <w:right w:val="none" w:sz="0" w:space="0" w:color="auto"/>
          </w:divBdr>
        </w:div>
        <w:div w:id="1499804525">
          <w:marLeft w:val="0"/>
          <w:marRight w:val="0"/>
          <w:marTop w:val="0"/>
          <w:marBottom w:val="240"/>
          <w:divBdr>
            <w:top w:val="none" w:sz="0" w:space="0" w:color="auto"/>
            <w:left w:val="none" w:sz="0" w:space="0" w:color="auto"/>
            <w:bottom w:val="none" w:sz="0" w:space="0" w:color="auto"/>
            <w:right w:val="none" w:sz="0" w:space="0" w:color="auto"/>
          </w:divBdr>
        </w:div>
        <w:div w:id="1681153731">
          <w:marLeft w:val="0"/>
          <w:marRight w:val="0"/>
          <w:marTop w:val="0"/>
          <w:marBottom w:val="240"/>
          <w:divBdr>
            <w:top w:val="none" w:sz="0" w:space="0" w:color="auto"/>
            <w:left w:val="none" w:sz="0" w:space="0" w:color="auto"/>
            <w:bottom w:val="none" w:sz="0" w:space="0" w:color="auto"/>
            <w:right w:val="none" w:sz="0" w:space="0" w:color="auto"/>
          </w:divBdr>
        </w:div>
        <w:div w:id="2019842190">
          <w:marLeft w:val="0"/>
          <w:marRight w:val="0"/>
          <w:marTop w:val="0"/>
          <w:marBottom w:val="240"/>
          <w:divBdr>
            <w:top w:val="none" w:sz="0" w:space="0" w:color="auto"/>
            <w:left w:val="none" w:sz="0" w:space="0" w:color="auto"/>
            <w:bottom w:val="none" w:sz="0" w:space="0" w:color="auto"/>
            <w:right w:val="none" w:sz="0" w:space="0" w:color="auto"/>
          </w:divBdr>
        </w:div>
        <w:div w:id="1708800771">
          <w:marLeft w:val="0"/>
          <w:marRight w:val="0"/>
          <w:marTop w:val="0"/>
          <w:marBottom w:val="240"/>
          <w:divBdr>
            <w:top w:val="none" w:sz="0" w:space="0" w:color="auto"/>
            <w:left w:val="none" w:sz="0" w:space="0" w:color="auto"/>
            <w:bottom w:val="none" w:sz="0" w:space="0" w:color="auto"/>
            <w:right w:val="none" w:sz="0" w:space="0" w:color="auto"/>
          </w:divBdr>
        </w:div>
        <w:div w:id="1926649215">
          <w:marLeft w:val="0"/>
          <w:marRight w:val="0"/>
          <w:marTop w:val="0"/>
          <w:marBottom w:val="240"/>
          <w:divBdr>
            <w:top w:val="none" w:sz="0" w:space="0" w:color="auto"/>
            <w:left w:val="none" w:sz="0" w:space="0" w:color="auto"/>
            <w:bottom w:val="none" w:sz="0" w:space="0" w:color="auto"/>
            <w:right w:val="none" w:sz="0" w:space="0" w:color="auto"/>
          </w:divBdr>
        </w:div>
        <w:div w:id="210191056">
          <w:marLeft w:val="0"/>
          <w:marRight w:val="0"/>
          <w:marTop w:val="0"/>
          <w:marBottom w:val="240"/>
          <w:divBdr>
            <w:top w:val="none" w:sz="0" w:space="0" w:color="auto"/>
            <w:left w:val="none" w:sz="0" w:space="0" w:color="auto"/>
            <w:bottom w:val="none" w:sz="0" w:space="0" w:color="auto"/>
            <w:right w:val="none" w:sz="0" w:space="0" w:color="auto"/>
          </w:divBdr>
        </w:div>
        <w:div w:id="994339198">
          <w:marLeft w:val="0"/>
          <w:marRight w:val="0"/>
          <w:marTop w:val="0"/>
          <w:marBottom w:val="240"/>
          <w:divBdr>
            <w:top w:val="none" w:sz="0" w:space="0" w:color="auto"/>
            <w:left w:val="none" w:sz="0" w:space="0" w:color="auto"/>
            <w:bottom w:val="none" w:sz="0" w:space="0" w:color="auto"/>
            <w:right w:val="none" w:sz="0" w:space="0" w:color="auto"/>
          </w:divBdr>
        </w:div>
        <w:div w:id="662440218">
          <w:marLeft w:val="0"/>
          <w:marRight w:val="0"/>
          <w:marTop w:val="0"/>
          <w:marBottom w:val="240"/>
          <w:divBdr>
            <w:top w:val="none" w:sz="0" w:space="0" w:color="auto"/>
            <w:left w:val="none" w:sz="0" w:space="0" w:color="auto"/>
            <w:bottom w:val="none" w:sz="0" w:space="0" w:color="auto"/>
            <w:right w:val="none" w:sz="0" w:space="0" w:color="auto"/>
          </w:divBdr>
        </w:div>
        <w:div w:id="571306684">
          <w:marLeft w:val="0"/>
          <w:marRight w:val="0"/>
          <w:marTop w:val="0"/>
          <w:marBottom w:val="240"/>
          <w:divBdr>
            <w:top w:val="none" w:sz="0" w:space="0" w:color="auto"/>
            <w:left w:val="none" w:sz="0" w:space="0" w:color="auto"/>
            <w:bottom w:val="none" w:sz="0" w:space="0" w:color="auto"/>
            <w:right w:val="none" w:sz="0" w:space="0" w:color="auto"/>
          </w:divBdr>
        </w:div>
        <w:div w:id="860825845">
          <w:marLeft w:val="0"/>
          <w:marRight w:val="0"/>
          <w:marTop w:val="0"/>
          <w:marBottom w:val="240"/>
          <w:divBdr>
            <w:top w:val="none" w:sz="0" w:space="0" w:color="auto"/>
            <w:left w:val="none" w:sz="0" w:space="0" w:color="auto"/>
            <w:bottom w:val="none" w:sz="0" w:space="0" w:color="auto"/>
            <w:right w:val="none" w:sz="0" w:space="0" w:color="auto"/>
          </w:divBdr>
        </w:div>
        <w:div w:id="1507331184">
          <w:marLeft w:val="0"/>
          <w:marRight w:val="0"/>
          <w:marTop w:val="0"/>
          <w:marBottom w:val="240"/>
          <w:divBdr>
            <w:top w:val="none" w:sz="0" w:space="0" w:color="auto"/>
            <w:left w:val="none" w:sz="0" w:space="0" w:color="auto"/>
            <w:bottom w:val="none" w:sz="0" w:space="0" w:color="auto"/>
            <w:right w:val="none" w:sz="0" w:space="0" w:color="auto"/>
          </w:divBdr>
        </w:div>
        <w:div w:id="526138689">
          <w:marLeft w:val="0"/>
          <w:marRight w:val="0"/>
          <w:marTop w:val="0"/>
          <w:marBottom w:val="240"/>
          <w:divBdr>
            <w:top w:val="none" w:sz="0" w:space="0" w:color="auto"/>
            <w:left w:val="none" w:sz="0" w:space="0" w:color="auto"/>
            <w:bottom w:val="none" w:sz="0" w:space="0" w:color="auto"/>
            <w:right w:val="none" w:sz="0" w:space="0" w:color="auto"/>
          </w:divBdr>
        </w:div>
        <w:div w:id="210045632">
          <w:marLeft w:val="0"/>
          <w:marRight w:val="0"/>
          <w:marTop w:val="0"/>
          <w:marBottom w:val="240"/>
          <w:divBdr>
            <w:top w:val="none" w:sz="0" w:space="0" w:color="auto"/>
            <w:left w:val="none" w:sz="0" w:space="0" w:color="auto"/>
            <w:bottom w:val="none" w:sz="0" w:space="0" w:color="auto"/>
            <w:right w:val="none" w:sz="0" w:space="0" w:color="auto"/>
          </w:divBdr>
        </w:div>
        <w:div w:id="56633978">
          <w:marLeft w:val="0"/>
          <w:marRight w:val="0"/>
          <w:marTop w:val="0"/>
          <w:marBottom w:val="240"/>
          <w:divBdr>
            <w:top w:val="none" w:sz="0" w:space="0" w:color="auto"/>
            <w:left w:val="none" w:sz="0" w:space="0" w:color="auto"/>
            <w:bottom w:val="none" w:sz="0" w:space="0" w:color="auto"/>
            <w:right w:val="none" w:sz="0" w:space="0" w:color="auto"/>
          </w:divBdr>
        </w:div>
        <w:div w:id="818040523">
          <w:marLeft w:val="0"/>
          <w:marRight w:val="0"/>
          <w:marTop w:val="0"/>
          <w:marBottom w:val="240"/>
          <w:divBdr>
            <w:top w:val="none" w:sz="0" w:space="0" w:color="auto"/>
            <w:left w:val="none" w:sz="0" w:space="0" w:color="auto"/>
            <w:bottom w:val="none" w:sz="0" w:space="0" w:color="auto"/>
            <w:right w:val="none" w:sz="0" w:space="0" w:color="auto"/>
          </w:divBdr>
        </w:div>
        <w:div w:id="1714499173">
          <w:marLeft w:val="0"/>
          <w:marRight w:val="0"/>
          <w:marTop w:val="0"/>
          <w:marBottom w:val="240"/>
          <w:divBdr>
            <w:top w:val="none" w:sz="0" w:space="0" w:color="auto"/>
            <w:left w:val="none" w:sz="0" w:space="0" w:color="auto"/>
            <w:bottom w:val="none" w:sz="0" w:space="0" w:color="auto"/>
            <w:right w:val="none" w:sz="0" w:space="0" w:color="auto"/>
          </w:divBdr>
        </w:div>
        <w:div w:id="1568611209">
          <w:marLeft w:val="0"/>
          <w:marRight w:val="0"/>
          <w:marTop w:val="0"/>
          <w:marBottom w:val="240"/>
          <w:divBdr>
            <w:top w:val="none" w:sz="0" w:space="0" w:color="auto"/>
            <w:left w:val="none" w:sz="0" w:space="0" w:color="auto"/>
            <w:bottom w:val="none" w:sz="0" w:space="0" w:color="auto"/>
            <w:right w:val="none" w:sz="0" w:space="0" w:color="auto"/>
          </w:divBdr>
        </w:div>
        <w:div w:id="1684936736">
          <w:marLeft w:val="0"/>
          <w:marRight w:val="0"/>
          <w:marTop w:val="0"/>
          <w:marBottom w:val="240"/>
          <w:divBdr>
            <w:top w:val="none" w:sz="0" w:space="0" w:color="auto"/>
            <w:left w:val="none" w:sz="0" w:space="0" w:color="auto"/>
            <w:bottom w:val="none" w:sz="0" w:space="0" w:color="auto"/>
            <w:right w:val="none" w:sz="0" w:space="0" w:color="auto"/>
          </w:divBdr>
        </w:div>
        <w:div w:id="302387572">
          <w:marLeft w:val="0"/>
          <w:marRight w:val="0"/>
          <w:marTop w:val="0"/>
          <w:marBottom w:val="240"/>
          <w:divBdr>
            <w:top w:val="none" w:sz="0" w:space="0" w:color="auto"/>
            <w:left w:val="none" w:sz="0" w:space="0" w:color="auto"/>
            <w:bottom w:val="none" w:sz="0" w:space="0" w:color="auto"/>
            <w:right w:val="none" w:sz="0" w:space="0" w:color="auto"/>
          </w:divBdr>
        </w:div>
        <w:div w:id="680006871">
          <w:marLeft w:val="0"/>
          <w:marRight w:val="0"/>
          <w:marTop w:val="0"/>
          <w:marBottom w:val="240"/>
          <w:divBdr>
            <w:top w:val="none" w:sz="0" w:space="0" w:color="auto"/>
            <w:left w:val="none" w:sz="0" w:space="0" w:color="auto"/>
            <w:bottom w:val="none" w:sz="0" w:space="0" w:color="auto"/>
            <w:right w:val="none" w:sz="0" w:space="0" w:color="auto"/>
          </w:divBdr>
        </w:div>
        <w:div w:id="2084712790">
          <w:marLeft w:val="0"/>
          <w:marRight w:val="0"/>
          <w:marTop w:val="0"/>
          <w:marBottom w:val="240"/>
          <w:divBdr>
            <w:top w:val="none" w:sz="0" w:space="0" w:color="auto"/>
            <w:left w:val="none" w:sz="0" w:space="0" w:color="auto"/>
            <w:bottom w:val="none" w:sz="0" w:space="0" w:color="auto"/>
            <w:right w:val="none" w:sz="0" w:space="0" w:color="auto"/>
          </w:divBdr>
        </w:div>
        <w:div w:id="1081756225">
          <w:marLeft w:val="0"/>
          <w:marRight w:val="0"/>
          <w:marTop w:val="0"/>
          <w:marBottom w:val="240"/>
          <w:divBdr>
            <w:top w:val="none" w:sz="0" w:space="0" w:color="auto"/>
            <w:left w:val="none" w:sz="0" w:space="0" w:color="auto"/>
            <w:bottom w:val="none" w:sz="0" w:space="0" w:color="auto"/>
            <w:right w:val="none" w:sz="0" w:space="0" w:color="auto"/>
          </w:divBdr>
        </w:div>
        <w:div w:id="1238055869">
          <w:marLeft w:val="0"/>
          <w:marRight w:val="0"/>
          <w:marTop w:val="0"/>
          <w:marBottom w:val="240"/>
          <w:divBdr>
            <w:top w:val="none" w:sz="0" w:space="0" w:color="auto"/>
            <w:left w:val="none" w:sz="0" w:space="0" w:color="auto"/>
            <w:bottom w:val="none" w:sz="0" w:space="0" w:color="auto"/>
            <w:right w:val="none" w:sz="0" w:space="0" w:color="auto"/>
          </w:divBdr>
        </w:div>
        <w:div w:id="1346974912">
          <w:marLeft w:val="0"/>
          <w:marRight w:val="0"/>
          <w:marTop w:val="0"/>
          <w:marBottom w:val="240"/>
          <w:divBdr>
            <w:top w:val="none" w:sz="0" w:space="0" w:color="auto"/>
            <w:left w:val="none" w:sz="0" w:space="0" w:color="auto"/>
            <w:bottom w:val="none" w:sz="0" w:space="0" w:color="auto"/>
            <w:right w:val="none" w:sz="0" w:space="0" w:color="auto"/>
          </w:divBdr>
        </w:div>
        <w:div w:id="910429019">
          <w:marLeft w:val="0"/>
          <w:marRight w:val="0"/>
          <w:marTop w:val="0"/>
          <w:marBottom w:val="240"/>
          <w:divBdr>
            <w:top w:val="none" w:sz="0" w:space="0" w:color="auto"/>
            <w:left w:val="none" w:sz="0" w:space="0" w:color="auto"/>
            <w:bottom w:val="none" w:sz="0" w:space="0" w:color="auto"/>
            <w:right w:val="none" w:sz="0" w:space="0" w:color="auto"/>
          </w:divBdr>
        </w:div>
        <w:div w:id="1044327381">
          <w:marLeft w:val="0"/>
          <w:marRight w:val="0"/>
          <w:marTop w:val="0"/>
          <w:marBottom w:val="240"/>
          <w:divBdr>
            <w:top w:val="none" w:sz="0" w:space="0" w:color="auto"/>
            <w:left w:val="none" w:sz="0" w:space="0" w:color="auto"/>
            <w:bottom w:val="none" w:sz="0" w:space="0" w:color="auto"/>
            <w:right w:val="none" w:sz="0" w:space="0" w:color="auto"/>
          </w:divBdr>
        </w:div>
        <w:div w:id="263196244">
          <w:marLeft w:val="0"/>
          <w:marRight w:val="0"/>
          <w:marTop w:val="0"/>
          <w:marBottom w:val="240"/>
          <w:divBdr>
            <w:top w:val="none" w:sz="0" w:space="0" w:color="auto"/>
            <w:left w:val="none" w:sz="0" w:space="0" w:color="auto"/>
            <w:bottom w:val="none" w:sz="0" w:space="0" w:color="auto"/>
            <w:right w:val="none" w:sz="0" w:space="0" w:color="auto"/>
          </w:divBdr>
        </w:div>
        <w:div w:id="1231421866">
          <w:marLeft w:val="0"/>
          <w:marRight w:val="0"/>
          <w:marTop w:val="0"/>
          <w:marBottom w:val="240"/>
          <w:divBdr>
            <w:top w:val="none" w:sz="0" w:space="0" w:color="auto"/>
            <w:left w:val="none" w:sz="0" w:space="0" w:color="auto"/>
            <w:bottom w:val="none" w:sz="0" w:space="0" w:color="auto"/>
            <w:right w:val="none" w:sz="0" w:space="0" w:color="auto"/>
          </w:divBdr>
        </w:div>
        <w:div w:id="1758862698">
          <w:marLeft w:val="0"/>
          <w:marRight w:val="0"/>
          <w:marTop w:val="0"/>
          <w:marBottom w:val="240"/>
          <w:divBdr>
            <w:top w:val="none" w:sz="0" w:space="0" w:color="auto"/>
            <w:left w:val="none" w:sz="0" w:space="0" w:color="auto"/>
            <w:bottom w:val="none" w:sz="0" w:space="0" w:color="auto"/>
            <w:right w:val="none" w:sz="0" w:space="0" w:color="auto"/>
          </w:divBdr>
        </w:div>
        <w:div w:id="43451083">
          <w:marLeft w:val="0"/>
          <w:marRight w:val="0"/>
          <w:marTop w:val="0"/>
          <w:marBottom w:val="240"/>
          <w:divBdr>
            <w:top w:val="none" w:sz="0" w:space="0" w:color="auto"/>
            <w:left w:val="none" w:sz="0" w:space="0" w:color="auto"/>
            <w:bottom w:val="none" w:sz="0" w:space="0" w:color="auto"/>
            <w:right w:val="none" w:sz="0" w:space="0" w:color="auto"/>
          </w:divBdr>
        </w:div>
        <w:div w:id="938608664">
          <w:marLeft w:val="0"/>
          <w:marRight w:val="0"/>
          <w:marTop w:val="0"/>
          <w:marBottom w:val="240"/>
          <w:divBdr>
            <w:top w:val="none" w:sz="0" w:space="0" w:color="auto"/>
            <w:left w:val="none" w:sz="0" w:space="0" w:color="auto"/>
            <w:bottom w:val="none" w:sz="0" w:space="0" w:color="auto"/>
            <w:right w:val="none" w:sz="0" w:space="0" w:color="auto"/>
          </w:divBdr>
        </w:div>
        <w:div w:id="213467588">
          <w:marLeft w:val="0"/>
          <w:marRight w:val="0"/>
          <w:marTop w:val="0"/>
          <w:marBottom w:val="240"/>
          <w:divBdr>
            <w:top w:val="none" w:sz="0" w:space="0" w:color="auto"/>
            <w:left w:val="none" w:sz="0" w:space="0" w:color="auto"/>
            <w:bottom w:val="none" w:sz="0" w:space="0" w:color="auto"/>
            <w:right w:val="none" w:sz="0" w:space="0" w:color="auto"/>
          </w:divBdr>
        </w:div>
        <w:div w:id="299464173">
          <w:marLeft w:val="0"/>
          <w:marRight w:val="0"/>
          <w:marTop w:val="0"/>
          <w:marBottom w:val="240"/>
          <w:divBdr>
            <w:top w:val="none" w:sz="0" w:space="0" w:color="auto"/>
            <w:left w:val="none" w:sz="0" w:space="0" w:color="auto"/>
            <w:bottom w:val="none" w:sz="0" w:space="0" w:color="auto"/>
            <w:right w:val="none" w:sz="0" w:space="0" w:color="auto"/>
          </w:divBdr>
        </w:div>
        <w:div w:id="1050153447">
          <w:marLeft w:val="0"/>
          <w:marRight w:val="0"/>
          <w:marTop w:val="0"/>
          <w:marBottom w:val="240"/>
          <w:divBdr>
            <w:top w:val="none" w:sz="0" w:space="0" w:color="auto"/>
            <w:left w:val="none" w:sz="0" w:space="0" w:color="auto"/>
            <w:bottom w:val="none" w:sz="0" w:space="0" w:color="auto"/>
            <w:right w:val="none" w:sz="0" w:space="0" w:color="auto"/>
          </w:divBdr>
        </w:div>
        <w:div w:id="1281254520">
          <w:marLeft w:val="0"/>
          <w:marRight w:val="0"/>
          <w:marTop w:val="0"/>
          <w:marBottom w:val="240"/>
          <w:divBdr>
            <w:top w:val="none" w:sz="0" w:space="0" w:color="auto"/>
            <w:left w:val="none" w:sz="0" w:space="0" w:color="auto"/>
            <w:bottom w:val="none" w:sz="0" w:space="0" w:color="auto"/>
            <w:right w:val="none" w:sz="0" w:space="0" w:color="auto"/>
          </w:divBdr>
        </w:div>
        <w:div w:id="1701781990">
          <w:marLeft w:val="0"/>
          <w:marRight w:val="0"/>
          <w:marTop w:val="0"/>
          <w:marBottom w:val="240"/>
          <w:divBdr>
            <w:top w:val="none" w:sz="0" w:space="0" w:color="auto"/>
            <w:left w:val="none" w:sz="0" w:space="0" w:color="auto"/>
            <w:bottom w:val="none" w:sz="0" w:space="0" w:color="auto"/>
            <w:right w:val="none" w:sz="0" w:space="0" w:color="auto"/>
          </w:divBdr>
        </w:div>
        <w:div w:id="35008050">
          <w:marLeft w:val="0"/>
          <w:marRight w:val="0"/>
          <w:marTop w:val="0"/>
          <w:marBottom w:val="240"/>
          <w:divBdr>
            <w:top w:val="none" w:sz="0" w:space="0" w:color="auto"/>
            <w:left w:val="none" w:sz="0" w:space="0" w:color="auto"/>
            <w:bottom w:val="none" w:sz="0" w:space="0" w:color="auto"/>
            <w:right w:val="none" w:sz="0" w:space="0" w:color="auto"/>
          </w:divBdr>
        </w:div>
        <w:div w:id="1532261874">
          <w:marLeft w:val="0"/>
          <w:marRight w:val="0"/>
          <w:marTop w:val="0"/>
          <w:marBottom w:val="240"/>
          <w:divBdr>
            <w:top w:val="none" w:sz="0" w:space="0" w:color="auto"/>
            <w:left w:val="none" w:sz="0" w:space="0" w:color="auto"/>
            <w:bottom w:val="none" w:sz="0" w:space="0" w:color="auto"/>
            <w:right w:val="none" w:sz="0" w:space="0" w:color="auto"/>
          </w:divBdr>
        </w:div>
        <w:div w:id="1844663133">
          <w:marLeft w:val="0"/>
          <w:marRight w:val="0"/>
          <w:marTop w:val="0"/>
          <w:marBottom w:val="240"/>
          <w:divBdr>
            <w:top w:val="none" w:sz="0" w:space="0" w:color="auto"/>
            <w:left w:val="none" w:sz="0" w:space="0" w:color="auto"/>
            <w:bottom w:val="none" w:sz="0" w:space="0" w:color="auto"/>
            <w:right w:val="none" w:sz="0" w:space="0" w:color="auto"/>
          </w:divBdr>
        </w:div>
        <w:div w:id="1102411494">
          <w:marLeft w:val="0"/>
          <w:marRight w:val="0"/>
          <w:marTop w:val="0"/>
          <w:marBottom w:val="240"/>
          <w:divBdr>
            <w:top w:val="none" w:sz="0" w:space="0" w:color="auto"/>
            <w:left w:val="none" w:sz="0" w:space="0" w:color="auto"/>
            <w:bottom w:val="none" w:sz="0" w:space="0" w:color="auto"/>
            <w:right w:val="none" w:sz="0" w:space="0" w:color="auto"/>
          </w:divBdr>
        </w:div>
        <w:div w:id="221135740">
          <w:marLeft w:val="0"/>
          <w:marRight w:val="0"/>
          <w:marTop w:val="0"/>
          <w:marBottom w:val="240"/>
          <w:divBdr>
            <w:top w:val="none" w:sz="0" w:space="0" w:color="auto"/>
            <w:left w:val="none" w:sz="0" w:space="0" w:color="auto"/>
            <w:bottom w:val="none" w:sz="0" w:space="0" w:color="auto"/>
            <w:right w:val="none" w:sz="0" w:space="0" w:color="auto"/>
          </w:divBdr>
        </w:div>
        <w:div w:id="424764468">
          <w:marLeft w:val="0"/>
          <w:marRight w:val="0"/>
          <w:marTop w:val="0"/>
          <w:marBottom w:val="240"/>
          <w:divBdr>
            <w:top w:val="none" w:sz="0" w:space="0" w:color="auto"/>
            <w:left w:val="none" w:sz="0" w:space="0" w:color="auto"/>
            <w:bottom w:val="none" w:sz="0" w:space="0" w:color="auto"/>
            <w:right w:val="none" w:sz="0" w:space="0" w:color="auto"/>
          </w:divBdr>
        </w:div>
        <w:div w:id="935483505">
          <w:marLeft w:val="0"/>
          <w:marRight w:val="0"/>
          <w:marTop w:val="0"/>
          <w:marBottom w:val="240"/>
          <w:divBdr>
            <w:top w:val="none" w:sz="0" w:space="0" w:color="auto"/>
            <w:left w:val="none" w:sz="0" w:space="0" w:color="auto"/>
            <w:bottom w:val="none" w:sz="0" w:space="0" w:color="auto"/>
            <w:right w:val="none" w:sz="0" w:space="0" w:color="auto"/>
          </w:divBdr>
        </w:div>
        <w:div w:id="140537948">
          <w:marLeft w:val="0"/>
          <w:marRight w:val="0"/>
          <w:marTop w:val="0"/>
          <w:marBottom w:val="240"/>
          <w:divBdr>
            <w:top w:val="none" w:sz="0" w:space="0" w:color="auto"/>
            <w:left w:val="none" w:sz="0" w:space="0" w:color="auto"/>
            <w:bottom w:val="none" w:sz="0" w:space="0" w:color="auto"/>
            <w:right w:val="none" w:sz="0" w:space="0" w:color="auto"/>
          </w:divBdr>
        </w:div>
        <w:div w:id="871112455">
          <w:marLeft w:val="0"/>
          <w:marRight w:val="0"/>
          <w:marTop w:val="0"/>
          <w:marBottom w:val="240"/>
          <w:divBdr>
            <w:top w:val="none" w:sz="0" w:space="0" w:color="auto"/>
            <w:left w:val="none" w:sz="0" w:space="0" w:color="auto"/>
            <w:bottom w:val="none" w:sz="0" w:space="0" w:color="auto"/>
            <w:right w:val="none" w:sz="0" w:space="0" w:color="auto"/>
          </w:divBdr>
        </w:div>
        <w:div w:id="1527018877">
          <w:marLeft w:val="0"/>
          <w:marRight w:val="0"/>
          <w:marTop w:val="0"/>
          <w:marBottom w:val="240"/>
          <w:divBdr>
            <w:top w:val="none" w:sz="0" w:space="0" w:color="auto"/>
            <w:left w:val="none" w:sz="0" w:space="0" w:color="auto"/>
            <w:bottom w:val="none" w:sz="0" w:space="0" w:color="auto"/>
            <w:right w:val="none" w:sz="0" w:space="0" w:color="auto"/>
          </w:divBdr>
        </w:div>
        <w:div w:id="1955288437">
          <w:marLeft w:val="0"/>
          <w:marRight w:val="0"/>
          <w:marTop w:val="0"/>
          <w:marBottom w:val="240"/>
          <w:divBdr>
            <w:top w:val="none" w:sz="0" w:space="0" w:color="auto"/>
            <w:left w:val="none" w:sz="0" w:space="0" w:color="auto"/>
            <w:bottom w:val="none" w:sz="0" w:space="0" w:color="auto"/>
            <w:right w:val="none" w:sz="0" w:space="0" w:color="auto"/>
          </w:divBdr>
        </w:div>
        <w:div w:id="390008663">
          <w:marLeft w:val="0"/>
          <w:marRight w:val="0"/>
          <w:marTop w:val="0"/>
          <w:marBottom w:val="240"/>
          <w:divBdr>
            <w:top w:val="none" w:sz="0" w:space="0" w:color="auto"/>
            <w:left w:val="none" w:sz="0" w:space="0" w:color="auto"/>
            <w:bottom w:val="none" w:sz="0" w:space="0" w:color="auto"/>
            <w:right w:val="none" w:sz="0" w:space="0" w:color="auto"/>
          </w:divBdr>
        </w:div>
        <w:div w:id="15623128">
          <w:marLeft w:val="0"/>
          <w:marRight w:val="0"/>
          <w:marTop w:val="0"/>
          <w:marBottom w:val="240"/>
          <w:divBdr>
            <w:top w:val="none" w:sz="0" w:space="0" w:color="auto"/>
            <w:left w:val="none" w:sz="0" w:space="0" w:color="auto"/>
            <w:bottom w:val="none" w:sz="0" w:space="0" w:color="auto"/>
            <w:right w:val="none" w:sz="0" w:space="0" w:color="auto"/>
          </w:divBdr>
        </w:div>
        <w:div w:id="2105804657">
          <w:marLeft w:val="0"/>
          <w:marRight w:val="0"/>
          <w:marTop w:val="0"/>
          <w:marBottom w:val="240"/>
          <w:divBdr>
            <w:top w:val="none" w:sz="0" w:space="0" w:color="auto"/>
            <w:left w:val="none" w:sz="0" w:space="0" w:color="auto"/>
            <w:bottom w:val="none" w:sz="0" w:space="0" w:color="auto"/>
            <w:right w:val="none" w:sz="0" w:space="0" w:color="auto"/>
          </w:divBdr>
        </w:div>
        <w:div w:id="94785228">
          <w:marLeft w:val="0"/>
          <w:marRight w:val="0"/>
          <w:marTop w:val="0"/>
          <w:marBottom w:val="240"/>
          <w:divBdr>
            <w:top w:val="none" w:sz="0" w:space="0" w:color="auto"/>
            <w:left w:val="none" w:sz="0" w:space="0" w:color="auto"/>
            <w:bottom w:val="none" w:sz="0" w:space="0" w:color="auto"/>
            <w:right w:val="none" w:sz="0" w:space="0" w:color="auto"/>
          </w:divBdr>
        </w:div>
        <w:div w:id="400832074">
          <w:marLeft w:val="0"/>
          <w:marRight w:val="0"/>
          <w:marTop w:val="0"/>
          <w:marBottom w:val="240"/>
          <w:divBdr>
            <w:top w:val="none" w:sz="0" w:space="0" w:color="auto"/>
            <w:left w:val="none" w:sz="0" w:space="0" w:color="auto"/>
            <w:bottom w:val="none" w:sz="0" w:space="0" w:color="auto"/>
            <w:right w:val="none" w:sz="0" w:space="0" w:color="auto"/>
          </w:divBdr>
        </w:div>
        <w:div w:id="1046636431">
          <w:marLeft w:val="0"/>
          <w:marRight w:val="0"/>
          <w:marTop w:val="0"/>
          <w:marBottom w:val="240"/>
          <w:divBdr>
            <w:top w:val="none" w:sz="0" w:space="0" w:color="auto"/>
            <w:left w:val="none" w:sz="0" w:space="0" w:color="auto"/>
            <w:bottom w:val="none" w:sz="0" w:space="0" w:color="auto"/>
            <w:right w:val="none" w:sz="0" w:space="0" w:color="auto"/>
          </w:divBdr>
        </w:div>
        <w:div w:id="1932738956">
          <w:marLeft w:val="0"/>
          <w:marRight w:val="0"/>
          <w:marTop w:val="0"/>
          <w:marBottom w:val="240"/>
          <w:divBdr>
            <w:top w:val="none" w:sz="0" w:space="0" w:color="auto"/>
            <w:left w:val="none" w:sz="0" w:space="0" w:color="auto"/>
            <w:bottom w:val="none" w:sz="0" w:space="0" w:color="auto"/>
            <w:right w:val="none" w:sz="0" w:space="0" w:color="auto"/>
          </w:divBdr>
        </w:div>
        <w:div w:id="879126175">
          <w:marLeft w:val="0"/>
          <w:marRight w:val="0"/>
          <w:marTop w:val="0"/>
          <w:marBottom w:val="240"/>
          <w:divBdr>
            <w:top w:val="none" w:sz="0" w:space="0" w:color="auto"/>
            <w:left w:val="none" w:sz="0" w:space="0" w:color="auto"/>
            <w:bottom w:val="none" w:sz="0" w:space="0" w:color="auto"/>
            <w:right w:val="none" w:sz="0" w:space="0" w:color="auto"/>
          </w:divBdr>
        </w:div>
        <w:div w:id="355619773">
          <w:marLeft w:val="0"/>
          <w:marRight w:val="0"/>
          <w:marTop w:val="0"/>
          <w:marBottom w:val="240"/>
          <w:divBdr>
            <w:top w:val="none" w:sz="0" w:space="0" w:color="auto"/>
            <w:left w:val="none" w:sz="0" w:space="0" w:color="auto"/>
            <w:bottom w:val="none" w:sz="0" w:space="0" w:color="auto"/>
            <w:right w:val="none" w:sz="0" w:space="0" w:color="auto"/>
          </w:divBdr>
        </w:div>
        <w:div w:id="702554135">
          <w:marLeft w:val="0"/>
          <w:marRight w:val="0"/>
          <w:marTop w:val="0"/>
          <w:marBottom w:val="240"/>
          <w:divBdr>
            <w:top w:val="none" w:sz="0" w:space="0" w:color="auto"/>
            <w:left w:val="none" w:sz="0" w:space="0" w:color="auto"/>
            <w:bottom w:val="none" w:sz="0" w:space="0" w:color="auto"/>
            <w:right w:val="none" w:sz="0" w:space="0" w:color="auto"/>
          </w:divBdr>
        </w:div>
        <w:div w:id="768476682">
          <w:marLeft w:val="0"/>
          <w:marRight w:val="0"/>
          <w:marTop w:val="0"/>
          <w:marBottom w:val="240"/>
          <w:divBdr>
            <w:top w:val="none" w:sz="0" w:space="0" w:color="auto"/>
            <w:left w:val="none" w:sz="0" w:space="0" w:color="auto"/>
            <w:bottom w:val="none" w:sz="0" w:space="0" w:color="auto"/>
            <w:right w:val="none" w:sz="0" w:space="0" w:color="auto"/>
          </w:divBdr>
        </w:div>
        <w:div w:id="904098000">
          <w:marLeft w:val="0"/>
          <w:marRight w:val="0"/>
          <w:marTop w:val="0"/>
          <w:marBottom w:val="240"/>
          <w:divBdr>
            <w:top w:val="none" w:sz="0" w:space="0" w:color="auto"/>
            <w:left w:val="none" w:sz="0" w:space="0" w:color="auto"/>
            <w:bottom w:val="none" w:sz="0" w:space="0" w:color="auto"/>
            <w:right w:val="none" w:sz="0" w:space="0" w:color="auto"/>
          </w:divBdr>
        </w:div>
        <w:div w:id="80032084">
          <w:marLeft w:val="0"/>
          <w:marRight w:val="0"/>
          <w:marTop w:val="0"/>
          <w:marBottom w:val="240"/>
          <w:divBdr>
            <w:top w:val="none" w:sz="0" w:space="0" w:color="auto"/>
            <w:left w:val="none" w:sz="0" w:space="0" w:color="auto"/>
            <w:bottom w:val="none" w:sz="0" w:space="0" w:color="auto"/>
            <w:right w:val="none" w:sz="0" w:space="0" w:color="auto"/>
          </w:divBdr>
        </w:div>
        <w:div w:id="17394596">
          <w:marLeft w:val="0"/>
          <w:marRight w:val="0"/>
          <w:marTop w:val="0"/>
          <w:marBottom w:val="240"/>
          <w:divBdr>
            <w:top w:val="none" w:sz="0" w:space="0" w:color="auto"/>
            <w:left w:val="none" w:sz="0" w:space="0" w:color="auto"/>
            <w:bottom w:val="none" w:sz="0" w:space="0" w:color="auto"/>
            <w:right w:val="none" w:sz="0" w:space="0" w:color="auto"/>
          </w:divBdr>
        </w:div>
        <w:div w:id="534081849">
          <w:marLeft w:val="0"/>
          <w:marRight w:val="0"/>
          <w:marTop w:val="0"/>
          <w:marBottom w:val="240"/>
          <w:divBdr>
            <w:top w:val="none" w:sz="0" w:space="0" w:color="auto"/>
            <w:left w:val="none" w:sz="0" w:space="0" w:color="auto"/>
            <w:bottom w:val="none" w:sz="0" w:space="0" w:color="auto"/>
            <w:right w:val="none" w:sz="0" w:space="0" w:color="auto"/>
          </w:divBdr>
        </w:div>
        <w:div w:id="1079670254">
          <w:marLeft w:val="0"/>
          <w:marRight w:val="0"/>
          <w:marTop w:val="0"/>
          <w:marBottom w:val="240"/>
          <w:divBdr>
            <w:top w:val="none" w:sz="0" w:space="0" w:color="auto"/>
            <w:left w:val="none" w:sz="0" w:space="0" w:color="auto"/>
            <w:bottom w:val="none" w:sz="0" w:space="0" w:color="auto"/>
            <w:right w:val="none" w:sz="0" w:space="0" w:color="auto"/>
          </w:divBdr>
        </w:div>
        <w:div w:id="1772893968">
          <w:marLeft w:val="0"/>
          <w:marRight w:val="0"/>
          <w:marTop w:val="0"/>
          <w:marBottom w:val="240"/>
          <w:divBdr>
            <w:top w:val="none" w:sz="0" w:space="0" w:color="auto"/>
            <w:left w:val="none" w:sz="0" w:space="0" w:color="auto"/>
            <w:bottom w:val="none" w:sz="0" w:space="0" w:color="auto"/>
            <w:right w:val="none" w:sz="0" w:space="0" w:color="auto"/>
          </w:divBdr>
        </w:div>
        <w:div w:id="169564529">
          <w:marLeft w:val="0"/>
          <w:marRight w:val="0"/>
          <w:marTop w:val="0"/>
          <w:marBottom w:val="240"/>
          <w:divBdr>
            <w:top w:val="none" w:sz="0" w:space="0" w:color="auto"/>
            <w:left w:val="none" w:sz="0" w:space="0" w:color="auto"/>
            <w:bottom w:val="none" w:sz="0" w:space="0" w:color="auto"/>
            <w:right w:val="none" w:sz="0" w:space="0" w:color="auto"/>
          </w:divBdr>
        </w:div>
        <w:div w:id="1603799877">
          <w:marLeft w:val="0"/>
          <w:marRight w:val="0"/>
          <w:marTop w:val="0"/>
          <w:marBottom w:val="240"/>
          <w:divBdr>
            <w:top w:val="none" w:sz="0" w:space="0" w:color="auto"/>
            <w:left w:val="none" w:sz="0" w:space="0" w:color="auto"/>
            <w:bottom w:val="none" w:sz="0" w:space="0" w:color="auto"/>
            <w:right w:val="none" w:sz="0" w:space="0" w:color="auto"/>
          </w:divBdr>
        </w:div>
      </w:divsChild>
    </w:div>
    <w:div w:id="1478644249">
      <w:bodyDiv w:val="1"/>
      <w:marLeft w:val="0"/>
      <w:marRight w:val="0"/>
      <w:marTop w:val="0"/>
      <w:marBottom w:val="0"/>
      <w:divBdr>
        <w:top w:val="none" w:sz="0" w:space="0" w:color="auto"/>
        <w:left w:val="none" w:sz="0" w:space="0" w:color="auto"/>
        <w:bottom w:val="none" w:sz="0" w:space="0" w:color="auto"/>
        <w:right w:val="none" w:sz="0" w:space="0" w:color="auto"/>
      </w:divBdr>
    </w:div>
    <w:div w:id="1494563793">
      <w:bodyDiv w:val="1"/>
      <w:marLeft w:val="0"/>
      <w:marRight w:val="0"/>
      <w:marTop w:val="0"/>
      <w:marBottom w:val="0"/>
      <w:divBdr>
        <w:top w:val="none" w:sz="0" w:space="0" w:color="auto"/>
        <w:left w:val="none" w:sz="0" w:space="0" w:color="auto"/>
        <w:bottom w:val="none" w:sz="0" w:space="0" w:color="auto"/>
        <w:right w:val="none" w:sz="0" w:space="0" w:color="auto"/>
      </w:divBdr>
      <w:divsChild>
        <w:div w:id="255024404">
          <w:marLeft w:val="0"/>
          <w:marRight w:val="0"/>
          <w:marTop w:val="0"/>
          <w:marBottom w:val="240"/>
          <w:divBdr>
            <w:top w:val="none" w:sz="0" w:space="0" w:color="auto"/>
            <w:left w:val="none" w:sz="0" w:space="0" w:color="auto"/>
            <w:bottom w:val="none" w:sz="0" w:space="0" w:color="auto"/>
            <w:right w:val="none" w:sz="0" w:space="0" w:color="auto"/>
          </w:divBdr>
        </w:div>
      </w:divsChild>
    </w:div>
    <w:div w:id="1514416050">
      <w:bodyDiv w:val="1"/>
      <w:marLeft w:val="0"/>
      <w:marRight w:val="0"/>
      <w:marTop w:val="0"/>
      <w:marBottom w:val="0"/>
      <w:divBdr>
        <w:top w:val="none" w:sz="0" w:space="0" w:color="auto"/>
        <w:left w:val="none" w:sz="0" w:space="0" w:color="auto"/>
        <w:bottom w:val="none" w:sz="0" w:space="0" w:color="auto"/>
        <w:right w:val="none" w:sz="0" w:space="0" w:color="auto"/>
      </w:divBdr>
    </w:div>
    <w:div w:id="1528058730">
      <w:bodyDiv w:val="1"/>
      <w:marLeft w:val="0"/>
      <w:marRight w:val="0"/>
      <w:marTop w:val="0"/>
      <w:marBottom w:val="0"/>
      <w:divBdr>
        <w:top w:val="none" w:sz="0" w:space="0" w:color="auto"/>
        <w:left w:val="none" w:sz="0" w:space="0" w:color="auto"/>
        <w:bottom w:val="none" w:sz="0" w:space="0" w:color="auto"/>
        <w:right w:val="none" w:sz="0" w:space="0" w:color="auto"/>
      </w:divBdr>
    </w:div>
    <w:div w:id="1546526941">
      <w:bodyDiv w:val="1"/>
      <w:marLeft w:val="0"/>
      <w:marRight w:val="0"/>
      <w:marTop w:val="0"/>
      <w:marBottom w:val="0"/>
      <w:divBdr>
        <w:top w:val="none" w:sz="0" w:space="0" w:color="auto"/>
        <w:left w:val="none" w:sz="0" w:space="0" w:color="auto"/>
        <w:bottom w:val="none" w:sz="0" w:space="0" w:color="auto"/>
        <w:right w:val="none" w:sz="0" w:space="0" w:color="auto"/>
      </w:divBdr>
    </w:div>
    <w:div w:id="1564684069">
      <w:bodyDiv w:val="1"/>
      <w:marLeft w:val="0"/>
      <w:marRight w:val="0"/>
      <w:marTop w:val="0"/>
      <w:marBottom w:val="0"/>
      <w:divBdr>
        <w:top w:val="none" w:sz="0" w:space="0" w:color="auto"/>
        <w:left w:val="none" w:sz="0" w:space="0" w:color="auto"/>
        <w:bottom w:val="none" w:sz="0" w:space="0" w:color="auto"/>
        <w:right w:val="none" w:sz="0" w:space="0" w:color="auto"/>
      </w:divBdr>
    </w:div>
    <w:div w:id="1574506399">
      <w:bodyDiv w:val="1"/>
      <w:marLeft w:val="0"/>
      <w:marRight w:val="0"/>
      <w:marTop w:val="0"/>
      <w:marBottom w:val="0"/>
      <w:divBdr>
        <w:top w:val="none" w:sz="0" w:space="0" w:color="auto"/>
        <w:left w:val="none" w:sz="0" w:space="0" w:color="auto"/>
        <w:bottom w:val="none" w:sz="0" w:space="0" w:color="auto"/>
        <w:right w:val="none" w:sz="0" w:space="0" w:color="auto"/>
      </w:divBdr>
    </w:div>
    <w:div w:id="1600406039">
      <w:bodyDiv w:val="1"/>
      <w:marLeft w:val="0"/>
      <w:marRight w:val="0"/>
      <w:marTop w:val="0"/>
      <w:marBottom w:val="0"/>
      <w:divBdr>
        <w:top w:val="none" w:sz="0" w:space="0" w:color="auto"/>
        <w:left w:val="none" w:sz="0" w:space="0" w:color="auto"/>
        <w:bottom w:val="none" w:sz="0" w:space="0" w:color="auto"/>
        <w:right w:val="none" w:sz="0" w:space="0" w:color="auto"/>
      </w:divBdr>
    </w:div>
    <w:div w:id="1607958376">
      <w:bodyDiv w:val="1"/>
      <w:marLeft w:val="0"/>
      <w:marRight w:val="0"/>
      <w:marTop w:val="0"/>
      <w:marBottom w:val="0"/>
      <w:divBdr>
        <w:top w:val="none" w:sz="0" w:space="0" w:color="auto"/>
        <w:left w:val="none" w:sz="0" w:space="0" w:color="auto"/>
        <w:bottom w:val="none" w:sz="0" w:space="0" w:color="auto"/>
        <w:right w:val="none" w:sz="0" w:space="0" w:color="auto"/>
      </w:divBdr>
    </w:div>
    <w:div w:id="1619674751">
      <w:bodyDiv w:val="1"/>
      <w:marLeft w:val="0"/>
      <w:marRight w:val="0"/>
      <w:marTop w:val="0"/>
      <w:marBottom w:val="0"/>
      <w:divBdr>
        <w:top w:val="none" w:sz="0" w:space="0" w:color="auto"/>
        <w:left w:val="none" w:sz="0" w:space="0" w:color="auto"/>
        <w:bottom w:val="none" w:sz="0" w:space="0" w:color="auto"/>
        <w:right w:val="none" w:sz="0" w:space="0" w:color="auto"/>
      </w:divBdr>
    </w:div>
    <w:div w:id="1624538306">
      <w:bodyDiv w:val="1"/>
      <w:marLeft w:val="0"/>
      <w:marRight w:val="0"/>
      <w:marTop w:val="0"/>
      <w:marBottom w:val="0"/>
      <w:divBdr>
        <w:top w:val="none" w:sz="0" w:space="0" w:color="auto"/>
        <w:left w:val="none" w:sz="0" w:space="0" w:color="auto"/>
        <w:bottom w:val="none" w:sz="0" w:space="0" w:color="auto"/>
        <w:right w:val="none" w:sz="0" w:space="0" w:color="auto"/>
      </w:divBdr>
    </w:div>
    <w:div w:id="1655527215">
      <w:bodyDiv w:val="1"/>
      <w:marLeft w:val="0"/>
      <w:marRight w:val="0"/>
      <w:marTop w:val="0"/>
      <w:marBottom w:val="0"/>
      <w:divBdr>
        <w:top w:val="none" w:sz="0" w:space="0" w:color="auto"/>
        <w:left w:val="none" w:sz="0" w:space="0" w:color="auto"/>
        <w:bottom w:val="none" w:sz="0" w:space="0" w:color="auto"/>
        <w:right w:val="none" w:sz="0" w:space="0" w:color="auto"/>
      </w:divBdr>
    </w:div>
    <w:div w:id="1663316364">
      <w:bodyDiv w:val="1"/>
      <w:marLeft w:val="0"/>
      <w:marRight w:val="0"/>
      <w:marTop w:val="0"/>
      <w:marBottom w:val="0"/>
      <w:divBdr>
        <w:top w:val="none" w:sz="0" w:space="0" w:color="auto"/>
        <w:left w:val="none" w:sz="0" w:space="0" w:color="auto"/>
        <w:bottom w:val="none" w:sz="0" w:space="0" w:color="auto"/>
        <w:right w:val="none" w:sz="0" w:space="0" w:color="auto"/>
      </w:divBdr>
    </w:div>
    <w:div w:id="1671063712">
      <w:bodyDiv w:val="1"/>
      <w:marLeft w:val="0"/>
      <w:marRight w:val="0"/>
      <w:marTop w:val="0"/>
      <w:marBottom w:val="0"/>
      <w:divBdr>
        <w:top w:val="none" w:sz="0" w:space="0" w:color="auto"/>
        <w:left w:val="none" w:sz="0" w:space="0" w:color="auto"/>
        <w:bottom w:val="none" w:sz="0" w:space="0" w:color="auto"/>
        <w:right w:val="none" w:sz="0" w:space="0" w:color="auto"/>
      </w:divBdr>
    </w:div>
    <w:div w:id="1682582435">
      <w:bodyDiv w:val="1"/>
      <w:marLeft w:val="0"/>
      <w:marRight w:val="0"/>
      <w:marTop w:val="0"/>
      <w:marBottom w:val="0"/>
      <w:divBdr>
        <w:top w:val="none" w:sz="0" w:space="0" w:color="auto"/>
        <w:left w:val="none" w:sz="0" w:space="0" w:color="auto"/>
        <w:bottom w:val="none" w:sz="0" w:space="0" w:color="auto"/>
        <w:right w:val="none" w:sz="0" w:space="0" w:color="auto"/>
      </w:divBdr>
    </w:div>
    <w:div w:id="1685745943">
      <w:bodyDiv w:val="1"/>
      <w:marLeft w:val="0"/>
      <w:marRight w:val="0"/>
      <w:marTop w:val="0"/>
      <w:marBottom w:val="0"/>
      <w:divBdr>
        <w:top w:val="none" w:sz="0" w:space="0" w:color="auto"/>
        <w:left w:val="none" w:sz="0" w:space="0" w:color="auto"/>
        <w:bottom w:val="none" w:sz="0" w:space="0" w:color="auto"/>
        <w:right w:val="none" w:sz="0" w:space="0" w:color="auto"/>
      </w:divBdr>
    </w:div>
    <w:div w:id="1703744830">
      <w:bodyDiv w:val="1"/>
      <w:marLeft w:val="0"/>
      <w:marRight w:val="0"/>
      <w:marTop w:val="0"/>
      <w:marBottom w:val="0"/>
      <w:divBdr>
        <w:top w:val="none" w:sz="0" w:space="0" w:color="auto"/>
        <w:left w:val="none" w:sz="0" w:space="0" w:color="auto"/>
        <w:bottom w:val="none" w:sz="0" w:space="0" w:color="auto"/>
        <w:right w:val="none" w:sz="0" w:space="0" w:color="auto"/>
      </w:divBdr>
    </w:div>
    <w:div w:id="1710180220">
      <w:bodyDiv w:val="1"/>
      <w:marLeft w:val="0"/>
      <w:marRight w:val="0"/>
      <w:marTop w:val="0"/>
      <w:marBottom w:val="0"/>
      <w:divBdr>
        <w:top w:val="none" w:sz="0" w:space="0" w:color="auto"/>
        <w:left w:val="none" w:sz="0" w:space="0" w:color="auto"/>
        <w:bottom w:val="none" w:sz="0" w:space="0" w:color="auto"/>
        <w:right w:val="none" w:sz="0" w:space="0" w:color="auto"/>
      </w:divBdr>
    </w:div>
    <w:div w:id="1724939286">
      <w:bodyDiv w:val="1"/>
      <w:marLeft w:val="0"/>
      <w:marRight w:val="0"/>
      <w:marTop w:val="0"/>
      <w:marBottom w:val="0"/>
      <w:divBdr>
        <w:top w:val="none" w:sz="0" w:space="0" w:color="auto"/>
        <w:left w:val="none" w:sz="0" w:space="0" w:color="auto"/>
        <w:bottom w:val="none" w:sz="0" w:space="0" w:color="auto"/>
        <w:right w:val="none" w:sz="0" w:space="0" w:color="auto"/>
      </w:divBdr>
    </w:div>
    <w:div w:id="1732075000">
      <w:bodyDiv w:val="1"/>
      <w:marLeft w:val="0"/>
      <w:marRight w:val="0"/>
      <w:marTop w:val="0"/>
      <w:marBottom w:val="0"/>
      <w:divBdr>
        <w:top w:val="none" w:sz="0" w:space="0" w:color="auto"/>
        <w:left w:val="none" w:sz="0" w:space="0" w:color="auto"/>
        <w:bottom w:val="none" w:sz="0" w:space="0" w:color="auto"/>
        <w:right w:val="none" w:sz="0" w:space="0" w:color="auto"/>
      </w:divBdr>
    </w:div>
    <w:div w:id="1743212167">
      <w:bodyDiv w:val="1"/>
      <w:marLeft w:val="0"/>
      <w:marRight w:val="0"/>
      <w:marTop w:val="0"/>
      <w:marBottom w:val="0"/>
      <w:divBdr>
        <w:top w:val="none" w:sz="0" w:space="0" w:color="auto"/>
        <w:left w:val="none" w:sz="0" w:space="0" w:color="auto"/>
        <w:bottom w:val="none" w:sz="0" w:space="0" w:color="auto"/>
        <w:right w:val="none" w:sz="0" w:space="0" w:color="auto"/>
      </w:divBdr>
    </w:div>
    <w:div w:id="1777752998">
      <w:bodyDiv w:val="1"/>
      <w:marLeft w:val="0"/>
      <w:marRight w:val="0"/>
      <w:marTop w:val="0"/>
      <w:marBottom w:val="0"/>
      <w:divBdr>
        <w:top w:val="none" w:sz="0" w:space="0" w:color="auto"/>
        <w:left w:val="none" w:sz="0" w:space="0" w:color="auto"/>
        <w:bottom w:val="none" w:sz="0" w:space="0" w:color="auto"/>
        <w:right w:val="none" w:sz="0" w:space="0" w:color="auto"/>
      </w:divBdr>
    </w:div>
    <w:div w:id="1793671360">
      <w:bodyDiv w:val="1"/>
      <w:marLeft w:val="0"/>
      <w:marRight w:val="0"/>
      <w:marTop w:val="0"/>
      <w:marBottom w:val="0"/>
      <w:divBdr>
        <w:top w:val="none" w:sz="0" w:space="0" w:color="auto"/>
        <w:left w:val="none" w:sz="0" w:space="0" w:color="auto"/>
        <w:bottom w:val="none" w:sz="0" w:space="0" w:color="auto"/>
        <w:right w:val="none" w:sz="0" w:space="0" w:color="auto"/>
      </w:divBdr>
    </w:div>
    <w:div w:id="1870411225">
      <w:bodyDiv w:val="1"/>
      <w:marLeft w:val="0"/>
      <w:marRight w:val="0"/>
      <w:marTop w:val="0"/>
      <w:marBottom w:val="0"/>
      <w:divBdr>
        <w:top w:val="none" w:sz="0" w:space="0" w:color="auto"/>
        <w:left w:val="none" w:sz="0" w:space="0" w:color="auto"/>
        <w:bottom w:val="none" w:sz="0" w:space="0" w:color="auto"/>
        <w:right w:val="none" w:sz="0" w:space="0" w:color="auto"/>
      </w:divBdr>
    </w:div>
    <w:div w:id="1876043632">
      <w:bodyDiv w:val="1"/>
      <w:marLeft w:val="0"/>
      <w:marRight w:val="0"/>
      <w:marTop w:val="0"/>
      <w:marBottom w:val="0"/>
      <w:divBdr>
        <w:top w:val="none" w:sz="0" w:space="0" w:color="auto"/>
        <w:left w:val="none" w:sz="0" w:space="0" w:color="auto"/>
        <w:bottom w:val="none" w:sz="0" w:space="0" w:color="auto"/>
        <w:right w:val="none" w:sz="0" w:space="0" w:color="auto"/>
      </w:divBdr>
    </w:div>
    <w:div w:id="1882209588">
      <w:bodyDiv w:val="1"/>
      <w:marLeft w:val="0"/>
      <w:marRight w:val="0"/>
      <w:marTop w:val="0"/>
      <w:marBottom w:val="0"/>
      <w:divBdr>
        <w:top w:val="none" w:sz="0" w:space="0" w:color="auto"/>
        <w:left w:val="none" w:sz="0" w:space="0" w:color="auto"/>
        <w:bottom w:val="none" w:sz="0" w:space="0" w:color="auto"/>
        <w:right w:val="none" w:sz="0" w:space="0" w:color="auto"/>
      </w:divBdr>
    </w:div>
    <w:div w:id="1891452102">
      <w:bodyDiv w:val="1"/>
      <w:marLeft w:val="0"/>
      <w:marRight w:val="0"/>
      <w:marTop w:val="0"/>
      <w:marBottom w:val="0"/>
      <w:divBdr>
        <w:top w:val="none" w:sz="0" w:space="0" w:color="auto"/>
        <w:left w:val="none" w:sz="0" w:space="0" w:color="auto"/>
        <w:bottom w:val="none" w:sz="0" w:space="0" w:color="auto"/>
        <w:right w:val="none" w:sz="0" w:space="0" w:color="auto"/>
      </w:divBdr>
    </w:div>
    <w:div w:id="1912501684">
      <w:bodyDiv w:val="1"/>
      <w:marLeft w:val="0"/>
      <w:marRight w:val="0"/>
      <w:marTop w:val="0"/>
      <w:marBottom w:val="0"/>
      <w:divBdr>
        <w:top w:val="none" w:sz="0" w:space="0" w:color="auto"/>
        <w:left w:val="none" w:sz="0" w:space="0" w:color="auto"/>
        <w:bottom w:val="none" w:sz="0" w:space="0" w:color="auto"/>
        <w:right w:val="none" w:sz="0" w:space="0" w:color="auto"/>
      </w:divBdr>
    </w:div>
    <w:div w:id="1913925018">
      <w:bodyDiv w:val="1"/>
      <w:marLeft w:val="0"/>
      <w:marRight w:val="0"/>
      <w:marTop w:val="0"/>
      <w:marBottom w:val="0"/>
      <w:divBdr>
        <w:top w:val="none" w:sz="0" w:space="0" w:color="auto"/>
        <w:left w:val="none" w:sz="0" w:space="0" w:color="auto"/>
        <w:bottom w:val="none" w:sz="0" w:space="0" w:color="auto"/>
        <w:right w:val="none" w:sz="0" w:space="0" w:color="auto"/>
      </w:divBdr>
    </w:div>
    <w:div w:id="1930312490">
      <w:bodyDiv w:val="1"/>
      <w:marLeft w:val="0"/>
      <w:marRight w:val="0"/>
      <w:marTop w:val="0"/>
      <w:marBottom w:val="0"/>
      <w:divBdr>
        <w:top w:val="none" w:sz="0" w:space="0" w:color="auto"/>
        <w:left w:val="none" w:sz="0" w:space="0" w:color="auto"/>
        <w:bottom w:val="none" w:sz="0" w:space="0" w:color="auto"/>
        <w:right w:val="none" w:sz="0" w:space="0" w:color="auto"/>
      </w:divBdr>
    </w:div>
    <w:div w:id="1934581387">
      <w:bodyDiv w:val="1"/>
      <w:marLeft w:val="0"/>
      <w:marRight w:val="0"/>
      <w:marTop w:val="0"/>
      <w:marBottom w:val="0"/>
      <w:divBdr>
        <w:top w:val="none" w:sz="0" w:space="0" w:color="auto"/>
        <w:left w:val="none" w:sz="0" w:space="0" w:color="auto"/>
        <w:bottom w:val="none" w:sz="0" w:space="0" w:color="auto"/>
        <w:right w:val="none" w:sz="0" w:space="0" w:color="auto"/>
      </w:divBdr>
    </w:div>
    <w:div w:id="1977948797">
      <w:bodyDiv w:val="1"/>
      <w:marLeft w:val="0"/>
      <w:marRight w:val="0"/>
      <w:marTop w:val="0"/>
      <w:marBottom w:val="0"/>
      <w:divBdr>
        <w:top w:val="none" w:sz="0" w:space="0" w:color="auto"/>
        <w:left w:val="none" w:sz="0" w:space="0" w:color="auto"/>
        <w:bottom w:val="none" w:sz="0" w:space="0" w:color="auto"/>
        <w:right w:val="none" w:sz="0" w:space="0" w:color="auto"/>
      </w:divBdr>
    </w:div>
    <w:div w:id="1987935352">
      <w:bodyDiv w:val="1"/>
      <w:marLeft w:val="0"/>
      <w:marRight w:val="0"/>
      <w:marTop w:val="0"/>
      <w:marBottom w:val="0"/>
      <w:divBdr>
        <w:top w:val="none" w:sz="0" w:space="0" w:color="auto"/>
        <w:left w:val="none" w:sz="0" w:space="0" w:color="auto"/>
        <w:bottom w:val="none" w:sz="0" w:space="0" w:color="auto"/>
        <w:right w:val="none" w:sz="0" w:space="0" w:color="auto"/>
      </w:divBdr>
    </w:div>
    <w:div w:id="2024166815">
      <w:bodyDiv w:val="1"/>
      <w:marLeft w:val="0"/>
      <w:marRight w:val="0"/>
      <w:marTop w:val="0"/>
      <w:marBottom w:val="0"/>
      <w:divBdr>
        <w:top w:val="none" w:sz="0" w:space="0" w:color="auto"/>
        <w:left w:val="none" w:sz="0" w:space="0" w:color="auto"/>
        <w:bottom w:val="none" w:sz="0" w:space="0" w:color="auto"/>
        <w:right w:val="none" w:sz="0" w:space="0" w:color="auto"/>
      </w:divBdr>
    </w:div>
    <w:div w:id="2036731132">
      <w:bodyDiv w:val="1"/>
      <w:marLeft w:val="0"/>
      <w:marRight w:val="0"/>
      <w:marTop w:val="0"/>
      <w:marBottom w:val="0"/>
      <w:divBdr>
        <w:top w:val="none" w:sz="0" w:space="0" w:color="auto"/>
        <w:left w:val="none" w:sz="0" w:space="0" w:color="auto"/>
        <w:bottom w:val="none" w:sz="0" w:space="0" w:color="auto"/>
        <w:right w:val="none" w:sz="0" w:space="0" w:color="auto"/>
      </w:divBdr>
    </w:div>
    <w:div w:id="2041933314">
      <w:bodyDiv w:val="1"/>
      <w:marLeft w:val="0"/>
      <w:marRight w:val="0"/>
      <w:marTop w:val="0"/>
      <w:marBottom w:val="0"/>
      <w:divBdr>
        <w:top w:val="none" w:sz="0" w:space="0" w:color="auto"/>
        <w:left w:val="none" w:sz="0" w:space="0" w:color="auto"/>
        <w:bottom w:val="none" w:sz="0" w:space="0" w:color="auto"/>
        <w:right w:val="none" w:sz="0" w:space="0" w:color="auto"/>
      </w:divBdr>
    </w:div>
    <w:div w:id="2048137163">
      <w:bodyDiv w:val="1"/>
      <w:marLeft w:val="0"/>
      <w:marRight w:val="0"/>
      <w:marTop w:val="0"/>
      <w:marBottom w:val="0"/>
      <w:divBdr>
        <w:top w:val="none" w:sz="0" w:space="0" w:color="auto"/>
        <w:left w:val="none" w:sz="0" w:space="0" w:color="auto"/>
        <w:bottom w:val="none" w:sz="0" w:space="0" w:color="auto"/>
        <w:right w:val="none" w:sz="0" w:space="0" w:color="auto"/>
      </w:divBdr>
    </w:div>
    <w:div w:id="2057777208">
      <w:bodyDiv w:val="1"/>
      <w:marLeft w:val="0"/>
      <w:marRight w:val="0"/>
      <w:marTop w:val="0"/>
      <w:marBottom w:val="0"/>
      <w:divBdr>
        <w:top w:val="none" w:sz="0" w:space="0" w:color="auto"/>
        <w:left w:val="none" w:sz="0" w:space="0" w:color="auto"/>
        <w:bottom w:val="none" w:sz="0" w:space="0" w:color="auto"/>
        <w:right w:val="none" w:sz="0" w:space="0" w:color="auto"/>
      </w:divBdr>
      <w:divsChild>
        <w:div w:id="293875134">
          <w:marLeft w:val="0"/>
          <w:marRight w:val="0"/>
          <w:marTop w:val="0"/>
          <w:marBottom w:val="240"/>
          <w:divBdr>
            <w:top w:val="none" w:sz="0" w:space="0" w:color="auto"/>
            <w:left w:val="none" w:sz="0" w:space="0" w:color="auto"/>
            <w:bottom w:val="none" w:sz="0" w:space="0" w:color="auto"/>
            <w:right w:val="none" w:sz="0" w:space="0" w:color="auto"/>
          </w:divBdr>
        </w:div>
        <w:div w:id="1505165871">
          <w:marLeft w:val="0"/>
          <w:marRight w:val="0"/>
          <w:marTop w:val="0"/>
          <w:marBottom w:val="240"/>
          <w:divBdr>
            <w:top w:val="none" w:sz="0" w:space="0" w:color="auto"/>
            <w:left w:val="none" w:sz="0" w:space="0" w:color="auto"/>
            <w:bottom w:val="none" w:sz="0" w:space="0" w:color="auto"/>
            <w:right w:val="none" w:sz="0" w:space="0" w:color="auto"/>
          </w:divBdr>
        </w:div>
        <w:div w:id="1018502487">
          <w:marLeft w:val="0"/>
          <w:marRight w:val="0"/>
          <w:marTop w:val="0"/>
          <w:marBottom w:val="240"/>
          <w:divBdr>
            <w:top w:val="none" w:sz="0" w:space="0" w:color="auto"/>
            <w:left w:val="none" w:sz="0" w:space="0" w:color="auto"/>
            <w:bottom w:val="none" w:sz="0" w:space="0" w:color="auto"/>
            <w:right w:val="none" w:sz="0" w:space="0" w:color="auto"/>
          </w:divBdr>
        </w:div>
        <w:div w:id="813260600">
          <w:marLeft w:val="0"/>
          <w:marRight w:val="0"/>
          <w:marTop w:val="0"/>
          <w:marBottom w:val="240"/>
          <w:divBdr>
            <w:top w:val="none" w:sz="0" w:space="0" w:color="auto"/>
            <w:left w:val="none" w:sz="0" w:space="0" w:color="auto"/>
            <w:bottom w:val="none" w:sz="0" w:space="0" w:color="auto"/>
            <w:right w:val="none" w:sz="0" w:space="0" w:color="auto"/>
          </w:divBdr>
        </w:div>
        <w:div w:id="143932164">
          <w:marLeft w:val="0"/>
          <w:marRight w:val="0"/>
          <w:marTop w:val="0"/>
          <w:marBottom w:val="240"/>
          <w:divBdr>
            <w:top w:val="none" w:sz="0" w:space="0" w:color="auto"/>
            <w:left w:val="none" w:sz="0" w:space="0" w:color="auto"/>
            <w:bottom w:val="none" w:sz="0" w:space="0" w:color="auto"/>
            <w:right w:val="none" w:sz="0" w:space="0" w:color="auto"/>
          </w:divBdr>
        </w:div>
        <w:div w:id="533467144">
          <w:marLeft w:val="0"/>
          <w:marRight w:val="0"/>
          <w:marTop w:val="0"/>
          <w:marBottom w:val="240"/>
          <w:divBdr>
            <w:top w:val="none" w:sz="0" w:space="0" w:color="auto"/>
            <w:left w:val="none" w:sz="0" w:space="0" w:color="auto"/>
            <w:bottom w:val="none" w:sz="0" w:space="0" w:color="auto"/>
            <w:right w:val="none" w:sz="0" w:space="0" w:color="auto"/>
          </w:divBdr>
        </w:div>
        <w:div w:id="437260364">
          <w:marLeft w:val="0"/>
          <w:marRight w:val="0"/>
          <w:marTop w:val="0"/>
          <w:marBottom w:val="240"/>
          <w:divBdr>
            <w:top w:val="none" w:sz="0" w:space="0" w:color="auto"/>
            <w:left w:val="none" w:sz="0" w:space="0" w:color="auto"/>
            <w:bottom w:val="none" w:sz="0" w:space="0" w:color="auto"/>
            <w:right w:val="none" w:sz="0" w:space="0" w:color="auto"/>
          </w:divBdr>
        </w:div>
        <w:div w:id="1066105488">
          <w:marLeft w:val="0"/>
          <w:marRight w:val="0"/>
          <w:marTop w:val="0"/>
          <w:marBottom w:val="240"/>
          <w:divBdr>
            <w:top w:val="none" w:sz="0" w:space="0" w:color="auto"/>
            <w:left w:val="none" w:sz="0" w:space="0" w:color="auto"/>
            <w:bottom w:val="none" w:sz="0" w:space="0" w:color="auto"/>
            <w:right w:val="none" w:sz="0" w:space="0" w:color="auto"/>
          </w:divBdr>
        </w:div>
        <w:div w:id="450435915">
          <w:marLeft w:val="0"/>
          <w:marRight w:val="0"/>
          <w:marTop w:val="0"/>
          <w:marBottom w:val="240"/>
          <w:divBdr>
            <w:top w:val="none" w:sz="0" w:space="0" w:color="auto"/>
            <w:left w:val="none" w:sz="0" w:space="0" w:color="auto"/>
            <w:bottom w:val="none" w:sz="0" w:space="0" w:color="auto"/>
            <w:right w:val="none" w:sz="0" w:space="0" w:color="auto"/>
          </w:divBdr>
        </w:div>
        <w:div w:id="528222176">
          <w:marLeft w:val="0"/>
          <w:marRight w:val="0"/>
          <w:marTop w:val="0"/>
          <w:marBottom w:val="240"/>
          <w:divBdr>
            <w:top w:val="none" w:sz="0" w:space="0" w:color="auto"/>
            <w:left w:val="none" w:sz="0" w:space="0" w:color="auto"/>
            <w:bottom w:val="none" w:sz="0" w:space="0" w:color="auto"/>
            <w:right w:val="none" w:sz="0" w:space="0" w:color="auto"/>
          </w:divBdr>
        </w:div>
        <w:div w:id="797141137">
          <w:marLeft w:val="0"/>
          <w:marRight w:val="0"/>
          <w:marTop w:val="0"/>
          <w:marBottom w:val="240"/>
          <w:divBdr>
            <w:top w:val="none" w:sz="0" w:space="0" w:color="auto"/>
            <w:left w:val="none" w:sz="0" w:space="0" w:color="auto"/>
            <w:bottom w:val="none" w:sz="0" w:space="0" w:color="auto"/>
            <w:right w:val="none" w:sz="0" w:space="0" w:color="auto"/>
          </w:divBdr>
        </w:div>
        <w:div w:id="648631500">
          <w:marLeft w:val="0"/>
          <w:marRight w:val="0"/>
          <w:marTop w:val="0"/>
          <w:marBottom w:val="240"/>
          <w:divBdr>
            <w:top w:val="none" w:sz="0" w:space="0" w:color="auto"/>
            <w:left w:val="none" w:sz="0" w:space="0" w:color="auto"/>
            <w:bottom w:val="none" w:sz="0" w:space="0" w:color="auto"/>
            <w:right w:val="none" w:sz="0" w:space="0" w:color="auto"/>
          </w:divBdr>
        </w:div>
        <w:div w:id="690226805">
          <w:marLeft w:val="0"/>
          <w:marRight w:val="0"/>
          <w:marTop w:val="0"/>
          <w:marBottom w:val="240"/>
          <w:divBdr>
            <w:top w:val="none" w:sz="0" w:space="0" w:color="auto"/>
            <w:left w:val="none" w:sz="0" w:space="0" w:color="auto"/>
            <w:bottom w:val="none" w:sz="0" w:space="0" w:color="auto"/>
            <w:right w:val="none" w:sz="0" w:space="0" w:color="auto"/>
          </w:divBdr>
        </w:div>
        <w:div w:id="1340425582">
          <w:marLeft w:val="0"/>
          <w:marRight w:val="0"/>
          <w:marTop w:val="0"/>
          <w:marBottom w:val="240"/>
          <w:divBdr>
            <w:top w:val="none" w:sz="0" w:space="0" w:color="auto"/>
            <w:left w:val="none" w:sz="0" w:space="0" w:color="auto"/>
            <w:bottom w:val="none" w:sz="0" w:space="0" w:color="auto"/>
            <w:right w:val="none" w:sz="0" w:space="0" w:color="auto"/>
          </w:divBdr>
        </w:div>
        <w:div w:id="393159439">
          <w:marLeft w:val="0"/>
          <w:marRight w:val="0"/>
          <w:marTop w:val="0"/>
          <w:marBottom w:val="240"/>
          <w:divBdr>
            <w:top w:val="none" w:sz="0" w:space="0" w:color="auto"/>
            <w:left w:val="none" w:sz="0" w:space="0" w:color="auto"/>
            <w:bottom w:val="none" w:sz="0" w:space="0" w:color="auto"/>
            <w:right w:val="none" w:sz="0" w:space="0" w:color="auto"/>
          </w:divBdr>
        </w:div>
        <w:div w:id="378093335">
          <w:marLeft w:val="0"/>
          <w:marRight w:val="0"/>
          <w:marTop w:val="0"/>
          <w:marBottom w:val="240"/>
          <w:divBdr>
            <w:top w:val="none" w:sz="0" w:space="0" w:color="auto"/>
            <w:left w:val="none" w:sz="0" w:space="0" w:color="auto"/>
            <w:bottom w:val="none" w:sz="0" w:space="0" w:color="auto"/>
            <w:right w:val="none" w:sz="0" w:space="0" w:color="auto"/>
          </w:divBdr>
        </w:div>
        <w:div w:id="1929580284">
          <w:marLeft w:val="0"/>
          <w:marRight w:val="0"/>
          <w:marTop w:val="0"/>
          <w:marBottom w:val="240"/>
          <w:divBdr>
            <w:top w:val="none" w:sz="0" w:space="0" w:color="auto"/>
            <w:left w:val="none" w:sz="0" w:space="0" w:color="auto"/>
            <w:bottom w:val="none" w:sz="0" w:space="0" w:color="auto"/>
            <w:right w:val="none" w:sz="0" w:space="0" w:color="auto"/>
          </w:divBdr>
        </w:div>
        <w:div w:id="1406951974">
          <w:marLeft w:val="0"/>
          <w:marRight w:val="0"/>
          <w:marTop w:val="0"/>
          <w:marBottom w:val="240"/>
          <w:divBdr>
            <w:top w:val="none" w:sz="0" w:space="0" w:color="auto"/>
            <w:left w:val="none" w:sz="0" w:space="0" w:color="auto"/>
            <w:bottom w:val="none" w:sz="0" w:space="0" w:color="auto"/>
            <w:right w:val="none" w:sz="0" w:space="0" w:color="auto"/>
          </w:divBdr>
        </w:div>
        <w:div w:id="1964966870">
          <w:marLeft w:val="0"/>
          <w:marRight w:val="0"/>
          <w:marTop w:val="0"/>
          <w:marBottom w:val="240"/>
          <w:divBdr>
            <w:top w:val="none" w:sz="0" w:space="0" w:color="auto"/>
            <w:left w:val="none" w:sz="0" w:space="0" w:color="auto"/>
            <w:bottom w:val="none" w:sz="0" w:space="0" w:color="auto"/>
            <w:right w:val="none" w:sz="0" w:space="0" w:color="auto"/>
          </w:divBdr>
        </w:div>
        <w:div w:id="516388838">
          <w:marLeft w:val="0"/>
          <w:marRight w:val="0"/>
          <w:marTop w:val="0"/>
          <w:marBottom w:val="240"/>
          <w:divBdr>
            <w:top w:val="none" w:sz="0" w:space="0" w:color="auto"/>
            <w:left w:val="none" w:sz="0" w:space="0" w:color="auto"/>
            <w:bottom w:val="none" w:sz="0" w:space="0" w:color="auto"/>
            <w:right w:val="none" w:sz="0" w:space="0" w:color="auto"/>
          </w:divBdr>
        </w:div>
        <w:div w:id="1301881641">
          <w:marLeft w:val="0"/>
          <w:marRight w:val="0"/>
          <w:marTop w:val="0"/>
          <w:marBottom w:val="240"/>
          <w:divBdr>
            <w:top w:val="none" w:sz="0" w:space="0" w:color="auto"/>
            <w:left w:val="none" w:sz="0" w:space="0" w:color="auto"/>
            <w:bottom w:val="none" w:sz="0" w:space="0" w:color="auto"/>
            <w:right w:val="none" w:sz="0" w:space="0" w:color="auto"/>
          </w:divBdr>
        </w:div>
        <w:div w:id="1871143377">
          <w:marLeft w:val="0"/>
          <w:marRight w:val="0"/>
          <w:marTop w:val="0"/>
          <w:marBottom w:val="240"/>
          <w:divBdr>
            <w:top w:val="none" w:sz="0" w:space="0" w:color="auto"/>
            <w:left w:val="none" w:sz="0" w:space="0" w:color="auto"/>
            <w:bottom w:val="none" w:sz="0" w:space="0" w:color="auto"/>
            <w:right w:val="none" w:sz="0" w:space="0" w:color="auto"/>
          </w:divBdr>
        </w:div>
        <w:div w:id="769201683">
          <w:marLeft w:val="0"/>
          <w:marRight w:val="0"/>
          <w:marTop w:val="0"/>
          <w:marBottom w:val="240"/>
          <w:divBdr>
            <w:top w:val="none" w:sz="0" w:space="0" w:color="auto"/>
            <w:left w:val="none" w:sz="0" w:space="0" w:color="auto"/>
            <w:bottom w:val="none" w:sz="0" w:space="0" w:color="auto"/>
            <w:right w:val="none" w:sz="0" w:space="0" w:color="auto"/>
          </w:divBdr>
        </w:div>
        <w:div w:id="1807621978">
          <w:marLeft w:val="0"/>
          <w:marRight w:val="0"/>
          <w:marTop w:val="0"/>
          <w:marBottom w:val="240"/>
          <w:divBdr>
            <w:top w:val="none" w:sz="0" w:space="0" w:color="auto"/>
            <w:left w:val="none" w:sz="0" w:space="0" w:color="auto"/>
            <w:bottom w:val="none" w:sz="0" w:space="0" w:color="auto"/>
            <w:right w:val="none" w:sz="0" w:space="0" w:color="auto"/>
          </w:divBdr>
        </w:div>
        <w:div w:id="1331523930">
          <w:marLeft w:val="0"/>
          <w:marRight w:val="0"/>
          <w:marTop w:val="0"/>
          <w:marBottom w:val="240"/>
          <w:divBdr>
            <w:top w:val="none" w:sz="0" w:space="0" w:color="auto"/>
            <w:left w:val="none" w:sz="0" w:space="0" w:color="auto"/>
            <w:bottom w:val="none" w:sz="0" w:space="0" w:color="auto"/>
            <w:right w:val="none" w:sz="0" w:space="0" w:color="auto"/>
          </w:divBdr>
        </w:div>
        <w:div w:id="838810146">
          <w:marLeft w:val="0"/>
          <w:marRight w:val="0"/>
          <w:marTop w:val="0"/>
          <w:marBottom w:val="240"/>
          <w:divBdr>
            <w:top w:val="none" w:sz="0" w:space="0" w:color="auto"/>
            <w:left w:val="none" w:sz="0" w:space="0" w:color="auto"/>
            <w:bottom w:val="none" w:sz="0" w:space="0" w:color="auto"/>
            <w:right w:val="none" w:sz="0" w:space="0" w:color="auto"/>
          </w:divBdr>
        </w:div>
        <w:div w:id="1197935696">
          <w:marLeft w:val="0"/>
          <w:marRight w:val="0"/>
          <w:marTop w:val="0"/>
          <w:marBottom w:val="240"/>
          <w:divBdr>
            <w:top w:val="none" w:sz="0" w:space="0" w:color="auto"/>
            <w:left w:val="none" w:sz="0" w:space="0" w:color="auto"/>
            <w:bottom w:val="none" w:sz="0" w:space="0" w:color="auto"/>
            <w:right w:val="none" w:sz="0" w:space="0" w:color="auto"/>
          </w:divBdr>
        </w:div>
        <w:div w:id="1826241140">
          <w:marLeft w:val="0"/>
          <w:marRight w:val="0"/>
          <w:marTop w:val="0"/>
          <w:marBottom w:val="240"/>
          <w:divBdr>
            <w:top w:val="none" w:sz="0" w:space="0" w:color="auto"/>
            <w:left w:val="none" w:sz="0" w:space="0" w:color="auto"/>
            <w:bottom w:val="none" w:sz="0" w:space="0" w:color="auto"/>
            <w:right w:val="none" w:sz="0" w:space="0" w:color="auto"/>
          </w:divBdr>
        </w:div>
        <w:div w:id="148255635">
          <w:marLeft w:val="0"/>
          <w:marRight w:val="0"/>
          <w:marTop w:val="0"/>
          <w:marBottom w:val="240"/>
          <w:divBdr>
            <w:top w:val="none" w:sz="0" w:space="0" w:color="auto"/>
            <w:left w:val="none" w:sz="0" w:space="0" w:color="auto"/>
            <w:bottom w:val="none" w:sz="0" w:space="0" w:color="auto"/>
            <w:right w:val="none" w:sz="0" w:space="0" w:color="auto"/>
          </w:divBdr>
        </w:div>
        <w:div w:id="806359391">
          <w:marLeft w:val="0"/>
          <w:marRight w:val="0"/>
          <w:marTop w:val="0"/>
          <w:marBottom w:val="240"/>
          <w:divBdr>
            <w:top w:val="none" w:sz="0" w:space="0" w:color="auto"/>
            <w:left w:val="none" w:sz="0" w:space="0" w:color="auto"/>
            <w:bottom w:val="none" w:sz="0" w:space="0" w:color="auto"/>
            <w:right w:val="none" w:sz="0" w:space="0" w:color="auto"/>
          </w:divBdr>
        </w:div>
        <w:div w:id="1751807570">
          <w:marLeft w:val="0"/>
          <w:marRight w:val="0"/>
          <w:marTop w:val="0"/>
          <w:marBottom w:val="240"/>
          <w:divBdr>
            <w:top w:val="none" w:sz="0" w:space="0" w:color="auto"/>
            <w:left w:val="none" w:sz="0" w:space="0" w:color="auto"/>
            <w:bottom w:val="none" w:sz="0" w:space="0" w:color="auto"/>
            <w:right w:val="none" w:sz="0" w:space="0" w:color="auto"/>
          </w:divBdr>
        </w:div>
        <w:div w:id="1244418256">
          <w:marLeft w:val="0"/>
          <w:marRight w:val="0"/>
          <w:marTop w:val="0"/>
          <w:marBottom w:val="240"/>
          <w:divBdr>
            <w:top w:val="none" w:sz="0" w:space="0" w:color="auto"/>
            <w:left w:val="none" w:sz="0" w:space="0" w:color="auto"/>
            <w:bottom w:val="none" w:sz="0" w:space="0" w:color="auto"/>
            <w:right w:val="none" w:sz="0" w:space="0" w:color="auto"/>
          </w:divBdr>
        </w:div>
        <w:div w:id="1601445688">
          <w:marLeft w:val="0"/>
          <w:marRight w:val="0"/>
          <w:marTop w:val="0"/>
          <w:marBottom w:val="240"/>
          <w:divBdr>
            <w:top w:val="none" w:sz="0" w:space="0" w:color="auto"/>
            <w:left w:val="none" w:sz="0" w:space="0" w:color="auto"/>
            <w:bottom w:val="none" w:sz="0" w:space="0" w:color="auto"/>
            <w:right w:val="none" w:sz="0" w:space="0" w:color="auto"/>
          </w:divBdr>
        </w:div>
        <w:div w:id="737098869">
          <w:marLeft w:val="0"/>
          <w:marRight w:val="0"/>
          <w:marTop w:val="0"/>
          <w:marBottom w:val="240"/>
          <w:divBdr>
            <w:top w:val="none" w:sz="0" w:space="0" w:color="auto"/>
            <w:left w:val="none" w:sz="0" w:space="0" w:color="auto"/>
            <w:bottom w:val="none" w:sz="0" w:space="0" w:color="auto"/>
            <w:right w:val="none" w:sz="0" w:space="0" w:color="auto"/>
          </w:divBdr>
        </w:div>
        <w:div w:id="1697922577">
          <w:marLeft w:val="0"/>
          <w:marRight w:val="0"/>
          <w:marTop w:val="0"/>
          <w:marBottom w:val="240"/>
          <w:divBdr>
            <w:top w:val="none" w:sz="0" w:space="0" w:color="auto"/>
            <w:left w:val="none" w:sz="0" w:space="0" w:color="auto"/>
            <w:bottom w:val="none" w:sz="0" w:space="0" w:color="auto"/>
            <w:right w:val="none" w:sz="0" w:space="0" w:color="auto"/>
          </w:divBdr>
        </w:div>
        <w:div w:id="993725984">
          <w:marLeft w:val="0"/>
          <w:marRight w:val="0"/>
          <w:marTop w:val="0"/>
          <w:marBottom w:val="240"/>
          <w:divBdr>
            <w:top w:val="none" w:sz="0" w:space="0" w:color="auto"/>
            <w:left w:val="none" w:sz="0" w:space="0" w:color="auto"/>
            <w:bottom w:val="none" w:sz="0" w:space="0" w:color="auto"/>
            <w:right w:val="none" w:sz="0" w:space="0" w:color="auto"/>
          </w:divBdr>
        </w:div>
        <w:div w:id="1632327006">
          <w:marLeft w:val="0"/>
          <w:marRight w:val="0"/>
          <w:marTop w:val="0"/>
          <w:marBottom w:val="240"/>
          <w:divBdr>
            <w:top w:val="none" w:sz="0" w:space="0" w:color="auto"/>
            <w:left w:val="none" w:sz="0" w:space="0" w:color="auto"/>
            <w:bottom w:val="none" w:sz="0" w:space="0" w:color="auto"/>
            <w:right w:val="none" w:sz="0" w:space="0" w:color="auto"/>
          </w:divBdr>
        </w:div>
        <w:div w:id="358361534">
          <w:marLeft w:val="0"/>
          <w:marRight w:val="0"/>
          <w:marTop w:val="0"/>
          <w:marBottom w:val="240"/>
          <w:divBdr>
            <w:top w:val="none" w:sz="0" w:space="0" w:color="auto"/>
            <w:left w:val="none" w:sz="0" w:space="0" w:color="auto"/>
            <w:bottom w:val="none" w:sz="0" w:space="0" w:color="auto"/>
            <w:right w:val="none" w:sz="0" w:space="0" w:color="auto"/>
          </w:divBdr>
        </w:div>
        <w:div w:id="1726104364">
          <w:marLeft w:val="0"/>
          <w:marRight w:val="0"/>
          <w:marTop w:val="0"/>
          <w:marBottom w:val="240"/>
          <w:divBdr>
            <w:top w:val="none" w:sz="0" w:space="0" w:color="auto"/>
            <w:left w:val="none" w:sz="0" w:space="0" w:color="auto"/>
            <w:bottom w:val="none" w:sz="0" w:space="0" w:color="auto"/>
            <w:right w:val="none" w:sz="0" w:space="0" w:color="auto"/>
          </w:divBdr>
        </w:div>
        <w:div w:id="488637991">
          <w:marLeft w:val="0"/>
          <w:marRight w:val="0"/>
          <w:marTop w:val="0"/>
          <w:marBottom w:val="240"/>
          <w:divBdr>
            <w:top w:val="none" w:sz="0" w:space="0" w:color="auto"/>
            <w:left w:val="none" w:sz="0" w:space="0" w:color="auto"/>
            <w:bottom w:val="none" w:sz="0" w:space="0" w:color="auto"/>
            <w:right w:val="none" w:sz="0" w:space="0" w:color="auto"/>
          </w:divBdr>
        </w:div>
        <w:div w:id="581450707">
          <w:marLeft w:val="0"/>
          <w:marRight w:val="0"/>
          <w:marTop w:val="0"/>
          <w:marBottom w:val="240"/>
          <w:divBdr>
            <w:top w:val="none" w:sz="0" w:space="0" w:color="auto"/>
            <w:left w:val="none" w:sz="0" w:space="0" w:color="auto"/>
            <w:bottom w:val="none" w:sz="0" w:space="0" w:color="auto"/>
            <w:right w:val="none" w:sz="0" w:space="0" w:color="auto"/>
          </w:divBdr>
        </w:div>
        <w:div w:id="948896061">
          <w:marLeft w:val="0"/>
          <w:marRight w:val="0"/>
          <w:marTop w:val="0"/>
          <w:marBottom w:val="240"/>
          <w:divBdr>
            <w:top w:val="none" w:sz="0" w:space="0" w:color="auto"/>
            <w:left w:val="none" w:sz="0" w:space="0" w:color="auto"/>
            <w:bottom w:val="none" w:sz="0" w:space="0" w:color="auto"/>
            <w:right w:val="none" w:sz="0" w:space="0" w:color="auto"/>
          </w:divBdr>
        </w:div>
        <w:div w:id="2120368925">
          <w:marLeft w:val="0"/>
          <w:marRight w:val="0"/>
          <w:marTop w:val="0"/>
          <w:marBottom w:val="240"/>
          <w:divBdr>
            <w:top w:val="none" w:sz="0" w:space="0" w:color="auto"/>
            <w:left w:val="none" w:sz="0" w:space="0" w:color="auto"/>
            <w:bottom w:val="none" w:sz="0" w:space="0" w:color="auto"/>
            <w:right w:val="none" w:sz="0" w:space="0" w:color="auto"/>
          </w:divBdr>
        </w:div>
        <w:div w:id="1037580426">
          <w:marLeft w:val="0"/>
          <w:marRight w:val="0"/>
          <w:marTop w:val="0"/>
          <w:marBottom w:val="240"/>
          <w:divBdr>
            <w:top w:val="none" w:sz="0" w:space="0" w:color="auto"/>
            <w:left w:val="none" w:sz="0" w:space="0" w:color="auto"/>
            <w:bottom w:val="none" w:sz="0" w:space="0" w:color="auto"/>
            <w:right w:val="none" w:sz="0" w:space="0" w:color="auto"/>
          </w:divBdr>
        </w:div>
        <w:div w:id="440153501">
          <w:marLeft w:val="0"/>
          <w:marRight w:val="0"/>
          <w:marTop w:val="0"/>
          <w:marBottom w:val="240"/>
          <w:divBdr>
            <w:top w:val="none" w:sz="0" w:space="0" w:color="auto"/>
            <w:left w:val="none" w:sz="0" w:space="0" w:color="auto"/>
            <w:bottom w:val="none" w:sz="0" w:space="0" w:color="auto"/>
            <w:right w:val="none" w:sz="0" w:space="0" w:color="auto"/>
          </w:divBdr>
        </w:div>
        <w:div w:id="1652363223">
          <w:marLeft w:val="0"/>
          <w:marRight w:val="0"/>
          <w:marTop w:val="0"/>
          <w:marBottom w:val="240"/>
          <w:divBdr>
            <w:top w:val="none" w:sz="0" w:space="0" w:color="auto"/>
            <w:left w:val="none" w:sz="0" w:space="0" w:color="auto"/>
            <w:bottom w:val="none" w:sz="0" w:space="0" w:color="auto"/>
            <w:right w:val="none" w:sz="0" w:space="0" w:color="auto"/>
          </w:divBdr>
        </w:div>
        <w:div w:id="1034385600">
          <w:marLeft w:val="0"/>
          <w:marRight w:val="0"/>
          <w:marTop w:val="0"/>
          <w:marBottom w:val="240"/>
          <w:divBdr>
            <w:top w:val="none" w:sz="0" w:space="0" w:color="auto"/>
            <w:left w:val="none" w:sz="0" w:space="0" w:color="auto"/>
            <w:bottom w:val="none" w:sz="0" w:space="0" w:color="auto"/>
            <w:right w:val="none" w:sz="0" w:space="0" w:color="auto"/>
          </w:divBdr>
        </w:div>
        <w:div w:id="61761182">
          <w:marLeft w:val="0"/>
          <w:marRight w:val="0"/>
          <w:marTop w:val="0"/>
          <w:marBottom w:val="240"/>
          <w:divBdr>
            <w:top w:val="none" w:sz="0" w:space="0" w:color="auto"/>
            <w:left w:val="none" w:sz="0" w:space="0" w:color="auto"/>
            <w:bottom w:val="none" w:sz="0" w:space="0" w:color="auto"/>
            <w:right w:val="none" w:sz="0" w:space="0" w:color="auto"/>
          </w:divBdr>
        </w:div>
        <w:div w:id="1589002098">
          <w:marLeft w:val="0"/>
          <w:marRight w:val="0"/>
          <w:marTop w:val="0"/>
          <w:marBottom w:val="240"/>
          <w:divBdr>
            <w:top w:val="none" w:sz="0" w:space="0" w:color="auto"/>
            <w:left w:val="none" w:sz="0" w:space="0" w:color="auto"/>
            <w:bottom w:val="none" w:sz="0" w:space="0" w:color="auto"/>
            <w:right w:val="none" w:sz="0" w:space="0" w:color="auto"/>
          </w:divBdr>
        </w:div>
        <w:div w:id="150104657">
          <w:marLeft w:val="0"/>
          <w:marRight w:val="0"/>
          <w:marTop w:val="0"/>
          <w:marBottom w:val="240"/>
          <w:divBdr>
            <w:top w:val="none" w:sz="0" w:space="0" w:color="auto"/>
            <w:left w:val="none" w:sz="0" w:space="0" w:color="auto"/>
            <w:bottom w:val="none" w:sz="0" w:space="0" w:color="auto"/>
            <w:right w:val="none" w:sz="0" w:space="0" w:color="auto"/>
          </w:divBdr>
        </w:div>
        <w:div w:id="1083456672">
          <w:marLeft w:val="0"/>
          <w:marRight w:val="0"/>
          <w:marTop w:val="0"/>
          <w:marBottom w:val="240"/>
          <w:divBdr>
            <w:top w:val="none" w:sz="0" w:space="0" w:color="auto"/>
            <w:left w:val="none" w:sz="0" w:space="0" w:color="auto"/>
            <w:bottom w:val="none" w:sz="0" w:space="0" w:color="auto"/>
            <w:right w:val="none" w:sz="0" w:space="0" w:color="auto"/>
          </w:divBdr>
        </w:div>
        <w:div w:id="1650285523">
          <w:marLeft w:val="0"/>
          <w:marRight w:val="0"/>
          <w:marTop w:val="0"/>
          <w:marBottom w:val="240"/>
          <w:divBdr>
            <w:top w:val="none" w:sz="0" w:space="0" w:color="auto"/>
            <w:left w:val="none" w:sz="0" w:space="0" w:color="auto"/>
            <w:bottom w:val="none" w:sz="0" w:space="0" w:color="auto"/>
            <w:right w:val="none" w:sz="0" w:space="0" w:color="auto"/>
          </w:divBdr>
        </w:div>
        <w:div w:id="1098327140">
          <w:marLeft w:val="0"/>
          <w:marRight w:val="0"/>
          <w:marTop w:val="0"/>
          <w:marBottom w:val="240"/>
          <w:divBdr>
            <w:top w:val="none" w:sz="0" w:space="0" w:color="auto"/>
            <w:left w:val="none" w:sz="0" w:space="0" w:color="auto"/>
            <w:bottom w:val="none" w:sz="0" w:space="0" w:color="auto"/>
            <w:right w:val="none" w:sz="0" w:space="0" w:color="auto"/>
          </w:divBdr>
        </w:div>
        <w:div w:id="706835134">
          <w:marLeft w:val="0"/>
          <w:marRight w:val="0"/>
          <w:marTop w:val="0"/>
          <w:marBottom w:val="240"/>
          <w:divBdr>
            <w:top w:val="none" w:sz="0" w:space="0" w:color="auto"/>
            <w:left w:val="none" w:sz="0" w:space="0" w:color="auto"/>
            <w:bottom w:val="none" w:sz="0" w:space="0" w:color="auto"/>
            <w:right w:val="none" w:sz="0" w:space="0" w:color="auto"/>
          </w:divBdr>
        </w:div>
        <w:div w:id="96412968">
          <w:marLeft w:val="0"/>
          <w:marRight w:val="0"/>
          <w:marTop w:val="0"/>
          <w:marBottom w:val="240"/>
          <w:divBdr>
            <w:top w:val="none" w:sz="0" w:space="0" w:color="auto"/>
            <w:left w:val="none" w:sz="0" w:space="0" w:color="auto"/>
            <w:bottom w:val="none" w:sz="0" w:space="0" w:color="auto"/>
            <w:right w:val="none" w:sz="0" w:space="0" w:color="auto"/>
          </w:divBdr>
        </w:div>
        <w:div w:id="323319451">
          <w:marLeft w:val="0"/>
          <w:marRight w:val="0"/>
          <w:marTop w:val="0"/>
          <w:marBottom w:val="240"/>
          <w:divBdr>
            <w:top w:val="none" w:sz="0" w:space="0" w:color="auto"/>
            <w:left w:val="none" w:sz="0" w:space="0" w:color="auto"/>
            <w:bottom w:val="none" w:sz="0" w:space="0" w:color="auto"/>
            <w:right w:val="none" w:sz="0" w:space="0" w:color="auto"/>
          </w:divBdr>
        </w:div>
        <w:div w:id="1374885553">
          <w:marLeft w:val="0"/>
          <w:marRight w:val="0"/>
          <w:marTop w:val="0"/>
          <w:marBottom w:val="240"/>
          <w:divBdr>
            <w:top w:val="none" w:sz="0" w:space="0" w:color="auto"/>
            <w:left w:val="none" w:sz="0" w:space="0" w:color="auto"/>
            <w:bottom w:val="none" w:sz="0" w:space="0" w:color="auto"/>
            <w:right w:val="none" w:sz="0" w:space="0" w:color="auto"/>
          </w:divBdr>
        </w:div>
        <w:div w:id="257300813">
          <w:marLeft w:val="0"/>
          <w:marRight w:val="0"/>
          <w:marTop w:val="0"/>
          <w:marBottom w:val="240"/>
          <w:divBdr>
            <w:top w:val="none" w:sz="0" w:space="0" w:color="auto"/>
            <w:left w:val="none" w:sz="0" w:space="0" w:color="auto"/>
            <w:bottom w:val="none" w:sz="0" w:space="0" w:color="auto"/>
            <w:right w:val="none" w:sz="0" w:space="0" w:color="auto"/>
          </w:divBdr>
        </w:div>
        <w:div w:id="985471501">
          <w:marLeft w:val="0"/>
          <w:marRight w:val="0"/>
          <w:marTop w:val="0"/>
          <w:marBottom w:val="240"/>
          <w:divBdr>
            <w:top w:val="none" w:sz="0" w:space="0" w:color="auto"/>
            <w:left w:val="none" w:sz="0" w:space="0" w:color="auto"/>
            <w:bottom w:val="none" w:sz="0" w:space="0" w:color="auto"/>
            <w:right w:val="none" w:sz="0" w:space="0" w:color="auto"/>
          </w:divBdr>
        </w:div>
        <w:div w:id="2108621684">
          <w:marLeft w:val="0"/>
          <w:marRight w:val="0"/>
          <w:marTop w:val="0"/>
          <w:marBottom w:val="240"/>
          <w:divBdr>
            <w:top w:val="none" w:sz="0" w:space="0" w:color="auto"/>
            <w:left w:val="none" w:sz="0" w:space="0" w:color="auto"/>
            <w:bottom w:val="none" w:sz="0" w:space="0" w:color="auto"/>
            <w:right w:val="none" w:sz="0" w:space="0" w:color="auto"/>
          </w:divBdr>
        </w:div>
        <w:div w:id="341131502">
          <w:marLeft w:val="0"/>
          <w:marRight w:val="0"/>
          <w:marTop w:val="0"/>
          <w:marBottom w:val="240"/>
          <w:divBdr>
            <w:top w:val="none" w:sz="0" w:space="0" w:color="auto"/>
            <w:left w:val="none" w:sz="0" w:space="0" w:color="auto"/>
            <w:bottom w:val="none" w:sz="0" w:space="0" w:color="auto"/>
            <w:right w:val="none" w:sz="0" w:space="0" w:color="auto"/>
          </w:divBdr>
        </w:div>
        <w:div w:id="1958290189">
          <w:marLeft w:val="0"/>
          <w:marRight w:val="0"/>
          <w:marTop w:val="0"/>
          <w:marBottom w:val="240"/>
          <w:divBdr>
            <w:top w:val="none" w:sz="0" w:space="0" w:color="auto"/>
            <w:left w:val="none" w:sz="0" w:space="0" w:color="auto"/>
            <w:bottom w:val="none" w:sz="0" w:space="0" w:color="auto"/>
            <w:right w:val="none" w:sz="0" w:space="0" w:color="auto"/>
          </w:divBdr>
        </w:div>
        <w:div w:id="841941464">
          <w:marLeft w:val="0"/>
          <w:marRight w:val="0"/>
          <w:marTop w:val="0"/>
          <w:marBottom w:val="240"/>
          <w:divBdr>
            <w:top w:val="none" w:sz="0" w:space="0" w:color="auto"/>
            <w:left w:val="none" w:sz="0" w:space="0" w:color="auto"/>
            <w:bottom w:val="none" w:sz="0" w:space="0" w:color="auto"/>
            <w:right w:val="none" w:sz="0" w:space="0" w:color="auto"/>
          </w:divBdr>
        </w:div>
        <w:div w:id="1057509542">
          <w:marLeft w:val="0"/>
          <w:marRight w:val="0"/>
          <w:marTop w:val="0"/>
          <w:marBottom w:val="240"/>
          <w:divBdr>
            <w:top w:val="none" w:sz="0" w:space="0" w:color="auto"/>
            <w:left w:val="none" w:sz="0" w:space="0" w:color="auto"/>
            <w:bottom w:val="none" w:sz="0" w:space="0" w:color="auto"/>
            <w:right w:val="none" w:sz="0" w:space="0" w:color="auto"/>
          </w:divBdr>
        </w:div>
        <w:div w:id="413743315">
          <w:marLeft w:val="0"/>
          <w:marRight w:val="0"/>
          <w:marTop w:val="0"/>
          <w:marBottom w:val="240"/>
          <w:divBdr>
            <w:top w:val="none" w:sz="0" w:space="0" w:color="auto"/>
            <w:left w:val="none" w:sz="0" w:space="0" w:color="auto"/>
            <w:bottom w:val="none" w:sz="0" w:space="0" w:color="auto"/>
            <w:right w:val="none" w:sz="0" w:space="0" w:color="auto"/>
          </w:divBdr>
        </w:div>
        <w:div w:id="407000110">
          <w:marLeft w:val="0"/>
          <w:marRight w:val="0"/>
          <w:marTop w:val="0"/>
          <w:marBottom w:val="240"/>
          <w:divBdr>
            <w:top w:val="none" w:sz="0" w:space="0" w:color="auto"/>
            <w:left w:val="none" w:sz="0" w:space="0" w:color="auto"/>
            <w:bottom w:val="none" w:sz="0" w:space="0" w:color="auto"/>
            <w:right w:val="none" w:sz="0" w:space="0" w:color="auto"/>
          </w:divBdr>
        </w:div>
        <w:div w:id="34892487">
          <w:marLeft w:val="0"/>
          <w:marRight w:val="0"/>
          <w:marTop w:val="0"/>
          <w:marBottom w:val="240"/>
          <w:divBdr>
            <w:top w:val="none" w:sz="0" w:space="0" w:color="auto"/>
            <w:left w:val="none" w:sz="0" w:space="0" w:color="auto"/>
            <w:bottom w:val="none" w:sz="0" w:space="0" w:color="auto"/>
            <w:right w:val="none" w:sz="0" w:space="0" w:color="auto"/>
          </w:divBdr>
        </w:div>
        <w:div w:id="1952473531">
          <w:marLeft w:val="0"/>
          <w:marRight w:val="0"/>
          <w:marTop w:val="0"/>
          <w:marBottom w:val="240"/>
          <w:divBdr>
            <w:top w:val="none" w:sz="0" w:space="0" w:color="auto"/>
            <w:left w:val="none" w:sz="0" w:space="0" w:color="auto"/>
            <w:bottom w:val="none" w:sz="0" w:space="0" w:color="auto"/>
            <w:right w:val="none" w:sz="0" w:space="0" w:color="auto"/>
          </w:divBdr>
        </w:div>
        <w:div w:id="1657489087">
          <w:marLeft w:val="0"/>
          <w:marRight w:val="0"/>
          <w:marTop w:val="0"/>
          <w:marBottom w:val="240"/>
          <w:divBdr>
            <w:top w:val="none" w:sz="0" w:space="0" w:color="auto"/>
            <w:left w:val="none" w:sz="0" w:space="0" w:color="auto"/>
            <w:bottom w:val="none" w:sz="0" w:space="0" w:color="auto"/>
            <w:right w:val="none" w:sz="0" w:space="0" w:color="auto"/>
          </w:divBdr>
        </w:div>
        <w:div w:id="488719399">
          <w:marLeft w:val="0"/>
          <w:marRight w:val="0"/>
          <w:marTop w:val="0"/>
          <w:marBottom w:val="240"/>
          <w:divBdr>
            <w:top w:val="none" w:sz="0" w:space="0" w:color="auto"/>
            <w:left w:val="none" w:sz="0" w:space="0" w:color="auto"/>
            <w:bottom w:val="none" w:sz="0" w:space="0" w:color="auto"/>
            <w:right w:val="none" w:sz="0" w:space="0" w:color="auto"/>
          </w:divBdr>
        </w:div>
        <w:div w:id="364913738">
          <w:marLeft w:val="0"/>
          <w:marRight w:val="0"/>
          <w:marTop w:val="0"/>
          <w:marBottom w:val="240"/>
          <w:divBdr>
            <w:top w:val="none" w:sz="0" w:space="0" w:color="auto"/>
            <w:left w:val="none" w:sz="0" w:space="0" w:color="auto"/>
            <w:bottom w:val="none" w:sz="0" w:space="0" w:color="auto"/>
            <w:right w:val="none" w:sz="0" w:space="0" w:color="auto"/>
          </w:divBdr>
        </w:div>
        <w:div w:id="988094875">
          <w:marLeft w:val="0"/>
          <w:marRight w:val="0"/>
          <w:marTop w:val="0"/>
          <w:marBottom w:val="240"/>
          <w:divBdr>
            <w:top w:val="none" w:sz="0" w:space="0" w:color="auto"/>
            <w:left w:val="none" w:sz="0" w:space="0" w:color="auto"/>
            <w:bottom w:val="none" w:sz="0" w:space="0" w:color="auto"/>
            <w:right w:val="none" w:sz="0" w:space="0" w:color="auto"/>
          </w:divBdr>
        </w:div>
        <w:div w:id="1017921994">
          <w:marLeft w:val="0"/>
          <w:marRight w:val="0"/>
          <w:marTop w:val="0"/>
          <w:marBottom w:val="240"/>
          <w:divBdr>
            <w:top w:val="none" w:sz="0" w:space="0" w:color="auto"/>
            <w:left w:val="none" w:sz="0" w:space="0" w:color="auto"/>
            <w:bottom w:val="none" w:sz="0" w:space="0" w:color="auto"/>
            <w:right w:val="none" w:sz="0" w:space="0" w:color="auto"/>
          </w:divBdr>
        </w:div>
      </w:divsChild>
    </w:div>
    <w:div w:id="2058122173">
      <w:bodyDiv w:val="1"/>
      <w:marLeft w:val="0"/>
      <w:marRight w:val="0"/>
      <w:marTop w:val="0"/>
      <w:marBottom w:val="0"/>
      <w:divBdr>
        <w:top w:val="none" w:sz="0" w:space="0" w:color="auto"/>
        <w:left w:val="none" w:sz="0" w:space="0" w:color="auto"/>
        <w:bottom w:val="none" w:sz="0" w:space="0" w:color="auto"/>
        <w:right w:val="none" w:sz="0" w:space="0" w:color="auto"/>
      </w:divBdr>
    </w:div>
    <w:div w:id="2094622313">
      <w:bodyDiv w:val="1"/>
      <w:marLeft w:val="0"/>
      <w:marRight w:val="0"/>
      <w:marTop w:val="0"/>
      <w:marBottom w:val="0"/>
      <w:divBdr>
        <w:top w:val="none" w:sz="0" w:space="0" w:color="auto"/>
        <w:left w:val="none" w:sz="0" w:space="0" w:color="auto"/>
        <w:bottom w:val="none" w:sz="0" w:space="0" w:color="auto"/>
        <w:right w:val="none" w:sz="0" w:space="0" w:color="auto"/>
      </w:divBdr>
    </w:div>
    <w:div w:id="2102140028">
      <w:bodyDiv w:val="1"/>
      <w:marLeft w:val="0"/>
      <w:marRight w:val="0"/>
      <w:marTop w:val="0"/>
      <w:marBottom w:val="0"/>
      <w:divBdr>
        <w:top w:val="none" w:sz="0" w:space="0" w:color="auto"/>
        <w:left w:val="none" w:sz="0" w:space="0" w:color="auto"/>
        <w:bottom w:val="none" w:sz="0" w:space="0" w:color="auto"/>
        <w:right w:val="none" w:sz="0" w:space="0" w:color="auto"/>
      </w:divBdr>
    </w:div>
    <w:div w:id="2117484785">
      <w:bodyDiv w:val="1"/>
      <w:marLeft w:val="0"/>
      <w:marRight w:val="0"/>
      <w:marTop w:val="0"/>
      <w:marBottom w:val="0"/>
      <w:divBdr>
        <w:top w:val="none" w:sz="0" w:space="0" w:color="auto"/>
        <w:left w:val="none" w:sz="0" w:space="0" w:color="auto"/>
        <w:bottom w:val="none" w:sz="0" w:space="0" w:color="auto"/>
        <w:right w:val="none" w:sz="0" w:space="0" w:color="auto"/>
      </w:divBdr>
    </w:div>
    <w:div w:id="2121994769">
      <w:bodyDiv w:val="1"/>
      <w:marLeft w:val="0"/>
      <w:marRight w:val="0"/>
      <w:marTop w:val="0"/>
      <w:marBottom w:val="0"/>
      <w:divBdr>
        <w:top w:val="none" w:sz="0" w:space="0" w:color="auto"/>
        <w:left w:val="none" w:sz="0" w:space="0" w:color="auto"/>
        <w:bottom w:val="none" w:sz="0" w:space="0" w:color="auto"/>
        <w:right w:val="none" w:sz="0" w:space="0" w:color="auto"/>
      </w:divBdr>
    </w:div>
    <w:div w:id="214429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6</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سپیده جهانمردی</dc:creator>
  <cp:keywords/>
  <dc:description/>
  <cp:lastModifiedBy>Farbod</cp:lastModifiedBy>
  <cp:revision>15</cp:revision>
  <dcterms:created xsi:type="dcterms:W3CDTF">2024-08-18T10:01:00Z</dcterms:created>
  <dcterms:modified xsi:type="dcterms:W3CDTF">2024-12-11T08:32:00Z</dcterms:modified>
</cp:coreProperties>
</file>