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56D80" w:rsidRDefault="00CB08B8" w:rsidP="00A71E72">
      <w:pPr>
        <w:rPr>
          <w:rFonts w:cs="B Traffic"/>
          <w:b/>
          <w:bCs/>
          <w:sz w:val="20"/>
          <w:szCs w:val="20"/>
          <w:rtl/>
        </w:rPr>
      </w:pPr>
    </w:p>
    <w:p w:rsidR="00CB08B8" w:rsidRPr="0028522C" w:rsidRDefault="00EC655A" w:rsidP="00BA7F97">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657B2E">
        <w:rPr>
          <w:rFonts w:cs="B Titr" w:hint="cs"/>
          <w:b/>
          <w:bCs/>
          <w:sz w:val="26"/>
          <w:szCs w:val="26"/>
          <w:rtl/>
          <w:lang w:bidi="fa-IR"/>
        </w:rPr>
        <w:t>4</w:t>
      </w:r>
      <w:r w:rsidR="00302D3F" w:rsidRPr="0028522C">
        <w:rPr>
          <w:rFonts w:cs="B Titr" w:hint="cs"/>
          <w:b/>
          <w:bCs/>
          <w:sz w:val="26"/>
          <w:szCs w:val="26"/>
          <w:rtl/>
          <w:lang w:bidi="fa-IR"/>
        </w:rPr>
        <w:t>/</w:t>
      </w:r>
      <w:r w:rsidR="00657B2E">
        <w:rPr>
          <w:rFonts w:cs="B Titr" w:hint="cs"/>
          <w:b/>
          <w:bCs/>
          <w:sz w:val="26"/>
          <w:szCs w:val="26"/>
          <w:rtl/>
          <w:lang w:bidi="fa-IR"/>
        </w:rPr>
        <w:t>6</w:t>
      </w:r>
      <w:r w:rsidRPr="0028522C">
        <w:rPr>
          <w:rFonts w:cs="B Titr" w:hint="cs"/>
          <w:b/>
          <w:bCs/>
          <w:sz w:val="26"/>
          <w:szCs w:val="26"/>
          <w:rtl/>
        </w:rPr>
        <w:t>/</w:t>
      </w:r>
      <w:r w:rsidR="00BA7F97">
        <w:rPr>
          <w:rFonts w:cs="B Titr" w:hint="cs"/>
          <w:b/>
          <w:bCs/>
          <w:sz w:val="26"/>
          <w:szCs w:val="26"/>
          <w:rtl/>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3C23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7F7470" w:rsidRPr="007F7470" w:rsidRDefault="007F7470" w:rsidP="007F7470">
            <w:pPr>
              <w:spacing w:before="240" w:after="240"/>
              <w:ind w:left="136" w:right="30"/>
              <w:jc w:val="center"/>
              <w:rPr>
                <w:rFonts w:cs="B Mitra"/>
                <w:sz w:val="23"/>
                <w:szCs w:val="23"/>
              </w:rPr>
            </w:pPr>
            <w:r w:rsidRPr="007F7470">
              <w:rPr>
                <w:rFonts w:cs="B Mitra"/>
                <w:sz w:val="23"/>
                <w:szCs w:val="23"/>
                <w:rtl/>
              </w:rPr>
              <w:t>گزارش کمیسیون امنیت ملی و سیاست خارجی در مورد لایحه ساماندهی پرنده‌های هدایت پذیر از راه دور(پهپاد) غیرنظامی</w:t>
            </w:r>
          </w:p>
          <w:p w:rsidR="007F7470" w:rsidRPr="0087126E" w:rsidRDefault="001E617D" w:rsidP="007F7470">
            <w:pPr>
              <w:ind w:left="136" w:right="30"/>
              <w:jc w:val="center"/>
              <w:rPr>
                <w:rFonts w:cs="B Nazanin"/>
                <w:sz w:val="22"/>
                <w:szCs w:val="22"/>
              </w:rPr>
            </w:pPr>
            <w:hyperlink r:id="rId8" w:history="1">
              <w:r w:rsidR="007F7470" w:rsidRPr="0087126E">
                <w:rPr>
                  <w:rStyle w:val="Hyperlink"/>
                  <w:rFonts w:ascii="Times New Roman" w:hAnsi="Times New Roman" w:cs="B Nazanin"/>
                  <w:color w:val="auto"/>
                  <w:sz w:val="22"/>
                  <w:szCs w:val="22"/>
                  <w:rtl/>
                </w:rPr>
                <w:t>اصلاح لایحه ساماندهی پرنده‌های هدایت پذیر از راه دور(پهپاد) غیرنظامی</w:t>
              </w:r>
            </w:hyperlink>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نمایندگان</w:t>
            </w:r>
            <w:r>
              <w:rPr>
                <w:rFonts w:cs="B Nazanin" w:hint="cs"/>
                <w:b w:val="0"/>
                <w:bCs w:val="0"/>
                <w:sz w:val="23"/>
                <w:szCs w:val="23"/>
                <w:rtl/>
              </w:rPr>
              <w:t xml:space="preserve"> </w:t>
            </w:r>
            <w:r w:rsidRPr="007F7470">
              <w:rPr>
                <w:rFonts w:cs="B Nazanin"/>
                <w:b w:val="0"/>
                <w:bCs w:val="0"/>
                <w:sz w:val="23"/>
                <w:szCs w:val="23"/>
                <w:rtl/>
              </w:rPr>
              <w:t>مجلس شورای اسلامی در جریان بررسی گزارش کمیسیون امنیت ملی و سیاست خارجی در مورد لایحه ساماندهی پرنده‌های هدایت پذیر از راه دور(پهپاد) غیرنظامی اعاده شده از شورای نگهبان، با اصلاحات این گزارش جهت تامین نظر شورای نگهبان موافقت کردند</w:t>
            </w:r>
            <w:r w:rsidRPr="007F7470">
              <w:rPr>
                <w:rFonts w:cs="B Nazanin"/>
                <w:b w:val="0"/>
                <w:bCs w:val="0"/>
                <w:sz w:val="23"/>
                <w:szCs w:val="23"/>
              </w:rPr>
              <w:t>.</w:t>
            </w:r>
          </w:p>
          <w:p w:rsidR="007F7470" w:rsidRPr="0087126E" w:rsidRDefault="007F7470" w:rsidP="0087126E">
            <w:pPr>
              <w:ind w:left="136" w:right="30"/>
              <w:jc w:val="both"/>
              <w:rPr>
                <w:rFonts w:cs="B Nazanin"/>
                <w:b w:val="0"/>
                <w:bCs w:val="0"/>
                <w:sz w:val="23"/>
                <w:szCs w:val="23"/>
              </w:rPr>
            </w:pPr>
            <w:r w:rsidRPr="0087126E">
              <w:rPr>
                <w:rFonts w:cs="B Nazanin"/>
                <w:b w:val="0"/>
                <w:bCs w:val="0"/>
                <w:sz w:val="23"/>
                <w:szCs w:val="23"/>
                <w:rtl/>
              </w:rPr>
              <w:t>ماده (1) ب</w:t>
            </w:r>
            <w:r w:rsidR="0087126E">
              <w:rPr>
                <w:rFonts w:cs="B Nazanin"/>
                <w:b w:val="0"/>
                <w:bCs w:val="0"/>
                <w:sz w:val="23"/>
                <w:szCs w:val="23"/>
                <w:rtl/>
              </w:rPr>
              <w:t>ه شرح زیر اصلاح می‌شود:1- در ب</w:t>
            </w:r>
            <w:r w:rsidR="0087126E">
              <w:rPr>
                <w:rFonts w:cs="B Nazanin" w:hint="cs"/>
                <w:b w:val="0"/>
                <w:bCs w:val="0"/>
                <w:sz w:val="23"/>
                <w:szCs w:val="23"/>
                <w:rtl/>
              </w:rPr>
              <w:t>ند(1)</w:t>
            </w:r>
            <w:r w:rsidRPr="0087126E">
              <w:rPr>
                <w:rFonts w:cs="B Nazanin"/>
                <w:b w:val="0"/>
                <w:bCs w:val="0"/>
                <w:sz w:val="23"/>
                <w:szCs w:val="23"/>
                <w:rtl/>
              </w:rPr>
              <w:t xml:space="preserve"> پس از عبارت «مصادیق آن» عبارت «بر مبنای امکان پایش، مراقبت، رهگیری و مهار فنی» اضافه می‌شود.2- یک بند به عنوان بند (8) به شرح زیر به این ماده الحاق می‌شود:«8- کارگروه: کارگروه موضوع تبصره ماده (3) این قانون</w:t>
            </w:r>
            <w:r w:rsidRPr="0087126E">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در ماده (2) عبارت «وزارت اطلاعات، سازمان اطلاعات سپاه پاسداران انقلاب اسلامی و فرماندهی انتظامی جمهوری اسلامی ایران» جایگزین عبارت «دستگاهها و مراجع امنیتی» می‌شود</w:t>
            </w:r>
            <w:r w:rsidRPr="007F7470">
              <w:rPr>
                <w:rFonts w:cs="B Nazanin"/>
                <w:b w:val="0"/>
                <w:bCs w:val="0"/>
                <w:sz w:val="23"/>
                <w:szCs w:val="23"/>
              </w:rPr>
              <w:t>.</w:t>
            </w:r>
          </w:p>
          <w:p w:rsidR="007F7470" w:rsidRPr="007F7470" w:rsidRDefault="007F7470" w:rsidP="00BA7F97">
            <w:pPr>
              <w:ind w:left="136" w:right="30"/>
              <w:jc w:val="both"/>
              <w:rPr>
                <w:rFonts w:cs="B Nazanin"/>
                <w:b w:val="0"/>
                <w:bCs w:val="0"/>
                <w:sz w:val="23"/>
                <w:szCs w:val="23"/>
              </w:rPr>
            </w:pPr>
            <w:r w:rsidRPr="007F7470">
              <w:rPr>
                <w:rFonts w:cs="B Nazanin"/>
                <w:b w:val="0"/>
                <w:bCs w:val="0"/>
                <w:sz w:val="23"/>
                <w:szCs w:val="23"/>
                <w:rtl/>
              </w:rPr>
              <w:t xml:space="preserve">در ماده (3) اصلاحات زیر به عمل می‌آید:1 </w:t>
            </w:r>
            <w:r w:rsidRPr="007F7470">
              <w:rPr>
                <w:rFonts w:hint="cs"/>
                <w:b w:val="0"/>
                <w:bCs w:val="0"/>
                <w:sz w:val="23"/>
                <w:szCs w:val="23"/>
                <w:rtl/>
              </w:rPr>
              <w:t>–</w:t>
            </w:r>
            <w:r w:rsidRPr="007F7470">
              <w:rPr>
                <w:rFonts w:cs="B Nazanin"/>
                <w:b w:val="0"/>
                <w:bCs w:val="0"/>
                <w:sz w:val="23"/>
                <w:szCs w:val="23"/>
                <w:rtl/>
              </w:rPr>
              <w:t xml:space="preserve"> </w:t>
            </w:r>
            <w:r w:rsidRPr="007F7470">
              <w:rPr>
                <w:rFonts w:cs="B Nazanin" w:hint="cs"/>
                <w:b w:val="0"/>
                <w:bCs w:val="0"/>
                <w:sz w:val="23"/>
                <w:szCs w:val="23"/>
                <w:rtl/>
              </w:rPr>
              <w:t>در</w:t>
            </w:r>
            <w:r w:rsidRPr="007F7470">
              <w:rPr>
                <w:rFonts w:cs="B Nazanin"/>
                <w:b w:val="0"/>
                <w:bCs w:val="0"/>
                <w:sz w:val="23"/>
                <w:szCs w:val="23"/>
                <w:rtl/>
              </w:rPr>
              <w:t xml:space="preserve"> </w:t>
            </w:r>
            <w:r w:rsidRPr="007F7470">
              <w:rPr>
                <w:rFonts w:cs="B Nazanin" w:hint="cs"/>
                <w:b w:val="0"/>
                <w:bCs w:val="0"/>
                <w:sz w:val="23"/>
                <w:szCs w:val="23"/>
                <w:rtl/>
              </w:rPr>
              <w:t>صدر</w:t>
            </w:r>
            <w:r w:rsidRPr="007F7470">
              <w:rPr>
                <w:rFonts w:cs="B Nazanin"/>
                <w:b w:val="0"/>
                <w:bCs w:val="0"/>
                <w:sz w:val="23"/>
                <w:szCs w:val="23"/>
                <w:rtl/>
              </w:rPr>
              <w:t xml:space="preserve"> </w:t>
            </w:r>
            <w:r w:rsidRPr="007F7470">
              <w:rPr>
                <w:rFonts w:cs="B Nazanin" w:hint="cs"/>
                <w:b w:val="0"/>
                <w:bCs w:val="0"/>
                <w:sz w:val="23"/>
                <w:szCs w:val="23"/>
                <w:rtl/>
              </w:rPr>
              <w:t>ماده</w:t>
            </w:r>
            <w:r w:rsidRPr="007F7470">
              <w:rPr>
                <w:rFonts w:cs="B Nazanin"/>
                <w:b w:val="0"/>
                <w:bCs w:val="0"/>
                <w:sz w:val="23"/>
                <w:szCs w:val="23"/>
                <w:rtl/>
              </w:rPr>
              <w:t xml:space="preserve"> </w:t>
            </w:r>
            <w:r w:rsidRPr="007F7470">
              <w:rPr>
                <w:rFonts w:cs="B Nazanin" w:hint="cs"/>
                <w:b w:val="0"/>
                <w:bCs w:val="0"/>
                <w:sz w:val="23"/>
                <w:szCs w:val="23"/>
                <w:rtl/>
              </w:rPr>
              <w:t>واژه</w:t>
            </w:r>
            <w:r w:rsidRPr="007F7470">
              <w:rPr>
                <w:rFonts w:cs="B Nazanin"/>
                <w:b w:val="0"/>
                <w:bCs w:val="0"/>
                <w:sz w:val="23"/>
                <w:szCs w:val="23"/>
                <w:rtl/>
              </w:rPr>
              <w:t xml:space="preserve"> </w:t>
            </w:r>
            <w:r w:rsidRPr="007F7470">
              <w:rPr>
                <w:rFonts w:cs="B Nazanin" w:hint="cs"/>
                <w:b w:val="0"/>
                <w:bCs w:val="0"/>
                <w:sz w:val="23"/>
                <w:szCs w:val="23"/>
                <w:rtl/>
              </w:rPr>
              <w:t>«مسؤولیت</w:t>
            </w:r>
            <w:r w:rsidRPr="007F7470">
              <w:rPr>
                <w:rFonts w:cs="B Nazanin"/>
                <w:b w:val="0"/>
                <w:bCs w:val="0"/>
                <w:sz w:val="23"/>
                <w:szCs w:val="23"/>
              </w:rPr>
              <w:t xml:space="preserve">» </w:t>
            </w:r>
            <w:r w:rsidRPr="007F7470">
              <w:rPr>
                <w:rFonts w:cs="B Nazanin"/>
                <w:b w:val="0"/>
                <w:bCs w:val="0"/>
                <w:sz w:val="23"/>
                <w:szCs w:val="23"/>
                <w:rtl/>
              </w:rPr>
              <w:t>حذف و عبارت «از طریق کارگروه» پس از عبارت «این قانون را» اضافه می‌شود.2</w:t>
            </w:r>
            <w:r w:rsidRPr="007F7470">
              <w:rPr>
                <w:rFonts w:cs="B Nazanin"/>
                <w:b w:val="0"/>
                <w:bCs w:val="0"/>
                <w:sz w:val="23"/>
                <w:szCs w:val="23"/>
              </w:rPr>
              <w:t xml:space="preserve"> – </w:t>
            </w:r>
            <w:r w:rsidRPr="007F7470">
              <w:rPr>
                <w:rFonts w:cs="B Nazanin"/>
                <w:b w:val="0"/>
                <w:bCs w:val="0"/>
                <w:sz w:val="23"/>
                <w:szCs w:val="23"/>
                <w:rtl/>
              </w:rPr>
              <w:t xml:space="preserve">در صدر تبصره عبارت «کارگروه پهپادهای غیرنظامی با ریاست دبیر شورای امنیت کشور و» جایگزین عبارت «شورای امنیت کشور موظف است به منظور بهره‌مندی از نظرات کارشناسان دستگاههای مرتبط، کارگروه پهپادهای غیرنظامی را با مسؤولیت دبیر شورا» می‌شود.3 </w:t>
            </w:r>
            <w:r w:rsidRPr="007F7470">
              <w:rPr>
                <w:rFonts w:hint="cs"/>
                <w:b w:val="0"/>
                <w:bCs w:val="0"/>
                <w:sz w:val="23"/>
                <w:szCs w:val="23"/>
                <w:rtl/>
              </w:rPr>
              <w:t>–</w:t>
            </w:r>
            <w:r w:rsidRPr="007F7470">
              <w:rPr>
                <w:rFonts w:cs="B Nazanin"/>
                <w:b w:val="0"/>
                <w:bCs w:val="0"/>
                <w:sz w:val="23"/>
                <w:szCs w:val="23"/>
                <w:rtl/>
              </w:rPr>
              <w:t xml:space="preserve"> </w:t>
            </w:r>
            <w:r w:rsidRPr="007F7470">
              <w:rPr>
                <w:rFonts w:cs="B Nazanin" w:hint="cs"/>
                <w:b w:val="0"/>
                <w:bCs w:val="0"/>
                <w:sz w:val="23"/>
                <w:szCs w:val="23"/>
                <w:rtl/>
              </w:rPr>
              <w:t>در</w:t>
            </w:r>
            <w:r w:rsidRPr="007F7470">
              <w:rPr>
                <w:rFonts w:cs="B Nazanin"/>
                <w:b w:val="0"/>
                <w:bCs w:val="0"/>
                <w:sz w:val="23"/>
                <w:szCs w:val="23"/>
                <w:rtl/>
              </w:rPr>
              <w:t xml:space="preserve"> </w:t>
            </w:r>
            <w:r w:rsidRPr="007F7470">
              <w:rPr>
                <w:rFonts w:cs="B Nazanin" w:hint="cs"/>
                <w:b w:val="0"/>
                <w:bCs w:val="0"/>
                <w:sz w:val="23"/>
                <w:szCs w:val="23"/>
                <w:rtl/>
              </w:rPr>
              <w:t>انتهای</w:t>
            </w:r>
            <w:r w:rsidRPr="007F7470">
              <w:rPr>
                <w:rFonts w:cs="B Nazanin"/>
                <w:b w:val="0"/>
                <w:bCs w:val="0"/>
                <w:sz w:val="23"/>
                <w:szCs w:val="23"/>
                <w:rtl/>
              </w:rPr>
              <w:t xml:space="preserve"> </w:t>
            </w:r>
            <w:r w:rsidRPr="007F7470">
              <w:rPr>
                <w:rFonts w:cs="B Nazanin" w:hint="cs"/>
                <w:b w:val="0"/>
                <w:bCs w:val="0"/>
                <w:sz w:val="23"/>
                <w:szCs w:val="23"/>
                <w:rtl/>
              </w:rPr>
              <w:t>تبصره</w:t>
            </w:r>
            <w:r w:rsidRPr="007F7470">
              <w:rPr>
                <w:rFonts w:cs="B Nazanin"/>
                <w:b w:val="0"/>
                <w:bCs w:val="0"/>
                <w:sz w:val="23"/>
                <w:szCs w:val="23"/>
                <w:rtl/>
              </w:rPr>
              <w:t xml:space="preserve"> </w:t>
            </w:r>
            <w:r w:rsidRPr="007F7470">
              <w:rPr>
                <w:rFonts w:cs="B Nazanin" w:hint="cs"/>
                <w:b w:val="0"/>
                <w:bCs w:val="0"/>
                <w:sz w:val="23"/>
                <w:szCs w:val="23"/>
                <w:rtl/>
              </w:rPr>
              <w:t>عبارت</w:t>
            </w:r>
            <w:r w:rsidRPr="007F7470">
              <w:rPr>
                <w:rFonts w:cs="B Nazanin"/>
                <w:b w:val="0"/>
                <w:bCs w:val="0"/>
                <w:sz w:val="23"/>
                <w:szCs w:val="23"/>
                <w:rtl/>
              </w:rPr>
              <w:t xml:space="preserve"> </w:t>
            </w:r>
            <w:r w:rsidRPr="007F7470">
              <w:rPr>
                <w:rFonts w:cs="B Nazanin" w:hint="cs"/>
                <w:b w:val="0"/>
                <w:bCs w:val="0"/>
                <w:sz w:val="23"/>
                <w:szCs w:val="23"/>
                <w:rtl/>
              </w:rPr>
              <w:t>«قرارگاه</w:t>
            </w:r>
            <w:r w:rsidRPr="007F7470">
              <w:rPr>
                <w:rFonts w:cs="B Nazanin"/>
                <w:b w:val="0"/>
                <w:bCs w:val="0"/>
                <w:sz w:val="23"/>
                <w:szCs w:val="23"/>
                <w:rtl/>
              </w:rPr>
              <w:t xml:space="preserve"> </w:t>
            </w:r>
            <w:r w:rsidRPr="007F7470">
              <w:rPr>
                <w:rFonts w:cs="B Nazanin" w:hint="cs"/>
                <w:b w:val="0"/>
                <w:bCs w:val="0"/>
                <w:sz w:val="23"/>
                <w:szCs w:val="23"/>
                <w:rtl/>
              </w:rPr>
              <w:t>ثارالله</w:t>
            </w:r>
            <w:r w:rsidRPr="007F7470">
              <w:rPr>
                <w:rFonts w:cs="B Nazanin"/>
                <w:b w:val="0"/>
                <w:bCs w:val="0"/>
                <w:sz w:val="23"/>
                <w:szCs w:val="23"/>
                <w:rtl/>
              </w:rPr>
              <w:t xml:space="preserve"> (</w:t>
            </w:r>
            <w:r w:rsidRPr="007F7470">
              <w:rPr>
                <w:rFonts w:cs="B Nazanin" w:hint="cs"/>
                <w:b w:val="0"/>
                <w:bCs w:val="0"/>
                <w:sz w:val="23"/>
                <w:szCs w:val="23"/>
                <w:rtl/>
              </w:rPr>
              <w:t>ع</w:t>
            </w:r>
            <w:r w:rsidRPr="007F7470">
              <w:rPr>
                <w:rFonts w:cs="B Nazanin"/>
                <w:b w:val="0"/>
                <w:bCs w:val="0"/>
                <w:sz w:val="23"/>
                <w:szCs w:val="23"/>
                <w:rtl/>
              </w:rPr>
              <w:t xml:space="preserve">) </w:t>
            </w:r>
            <w:r w:rsidRPr="007F7470">
              <w:rPr>
                <w:rFonts w:cs="B Nazanin" w:hint="cs"/>
                <w:b w:val="0"/>
                <w:bCs w:val="0"/>
                <w:sz w:val="23"/>
                <w:szCs w:val="23"/>
                <w:rtl/>
              </w:rPr>
              <w:t>سپاه</w:t>
            </w:r>
            <w:r w:rsidRPr="007F7470">
              <w:rPr>
                <w:rFonts w:cs="B Nazanin"/>
                <w:b w:val="0"/>
                <w:bCs w:val="0"/>
                <w:sz w:val="23"/>
                <w:szCs w:val="23"/>
                <w:rtl/>
              </w:rPr>
              <w:t xml:space="preserve"> پاسداران انقلاب اسلامی(در موضوعات مرتبط با استان تهران) در چهارچوب وظایف و اختیارات مقرر در این قانون تشکیل می‌شود.» جایگزین عبارت «قرارگاه ثارالله (ع) سپاه پاسداران انقلاب اسلامی تشکیل دهد.» می‌شود</w:t>
            </w:r>
            <w:r w:rsidRPr="007F7470">
              <w:rPr>
                <w:rFonts w:cs="B Nazanin"/>
                <w:b w:val="0"/>
                <w:bCs w:val="0"/>
                <w:sz w:val="23"/>
                <w:szCs w:val="23"/>
              </w:rPr>
              <w:t>.</w:t>
            </w:r>
          </w:p>
          <w:p w:rsidR="007F7470" w:rsidRPr="007F7470" w:rsidRDefault="007F7470" w:rsidP="00BA7F97">
            <w:pPr>
              <w:ind w:left="136" w:right="30"/>
              <w:jc w:val="both"/>
              <w:rPr>
                <w:rFonts w:cs="B Nazanin"/>
                <w:b w:val="0"/>
                <w:bCs w:val="0"/>
                <w:sz w:val="23"/>
                <w:szCs w:val="23"/>
              </w:rPr>
            </w:pPr>
            <w:r w:rsidRPr="007F7470">
              <w:rPr>
                <w:rFonts w:cs="B Nazanin"/>
                <w:b w:val="0"/>
                <w:bCs w:val="0"/>
                <w:sz w:val="23"/>
                <w:szCs w:val="23"/>
                <w:rtl/>
              </w:rPr>
              <w:t>در ماده (4) اصلاحات زیر به عمل می‌آید:1- در صدر ماده عبارت «صدور مجوز ساخت و تولید انواع پهپاد غیرنظامی» جایگزین عبارت «موافقت اصولی برای ساخت و تولید صنعتی انواع پهپاد غیرنظامی و صدور مجوز تأسیس و پروانه بهره‌برداری» می‌شود.2- در انتهای تبصره (1) عبارت «کلیه احکام این ماده با رعایت مصوبات کارگروه موضوع تبصره ماده (3) این قانون است.» حذف می‌شود.3</w:t>
            </w:r>
            <w:r w:rsidR="00BA7F97">
              <w:rPr>
                <w:rFonts w:cs="B Nazanin" w:hint="cs"/>
                <w:b w:val="0"/>
                <w:bCs w:val="0"/>
                <w:sz w:val="23"/>
                <w:szCs w:val="23"/>
                <w:rtl/>
              </w:rPr>
              <w:t>-</w:t>
            </w:r>
            <w:r w:rsidRPr="007F7470">
              <w:rPr>
                <w:rFonts w:cs="B Nazanin"/>
                <w:b w:val="0"/>
                <w:bCs w:val="0"/>
                <w:sz w:val="23"/>
                <w:szCs w:val="23"/>
              </w:rPr>
              <w:t xml:space="preserve"> </w:t>
            </w:r>
            <w:r w:rsidRPr="007F7470">
              <w:rPr>
                <w:rFonts w:cs="B Nazanin"/>
                <w:b w:val="0"/>
                <w:bCs w:val="0"/>
                <w:sz w:val="23"/>
                <w:szCs w:val="23"/>
                <w:rtl/>
              </w:rPr>
              <w:t>در تبصره (3) عبارت «کارگروه» جایگزین عبارت «شورای امنیت کشور» می‌شود</w:t>
            </w:r>
            <w:r w:rsidR="00BA7F97">
              <w:rPr>
                <w:rFonts w:cs="B Nazanin" w:hint="cs"/>
                <w:b w:val="0"/>
                <w:bCs w:val="0"/>
                <w:sz w:val="23"/>
                <w:szCs w:val="23"/>
                <w:rtl/>
              </w:rPr>
              <w:t>.</w:t>
            </w:r>
            <w:r w:rsidRPr="007F7470">
              <w:rPr>
                <w:rFonts w:cs="B Nazanin"/>
                <w:b w:val="0"/>
                <w:bCs w:val="0"/>
                <w:sz w:val="23"/>
                <w:szCs w:val="23"/>
              </w:rPr>
              <w:t xml:space="preserve"> </w:t>
            </w:r>
            <w:r w:rsidRPr="007F7470">
              <w:rPr>
                <w:rFonts w:cs="B Nazanin"/>
                <w:b w:val="0"/>
                <w:bCs w:val="0"/>
                <w:sz w:val="23"/>
                <w:szCs w:val="23"/>
                <w:rtl/>
              </w:rPr>
              <w:t>همچنین عبارت «مورد وثوق و امین سازمان» جایگزین عبارت «معتمد سازمان و اخذ استعلام امنیتی وزارت اطلاعات و سازمان اطلاعات سپاه پاسداران انقلاب اسلامی» می‌شود.</w:t>
            </w:r>
            <w:r w:rsidR="00B81A02">
              <w:rPr>
                <w:rFonts w:cs="B Nazanin" w:hint="cs"/>
                <w:b w:val="0"/>
                <w:bCs w:val="0"/>
                <w:sz w:val="23"/>
                <w:szCs w:val="23"/>
                <w:rtl/>
              </w:rPr>
              <w:t xml:space="preserve"> </w:t>
            </w:r>
            <w:r w:rsidRPr="007F7470">
              <w:rPr>
                <w:rFonts w:cs="B Nazanin"/>
                <w:b w:val="0"/>
                <w:bCs w:val="0"/>
                <w:sz w:val="23"/>
                <w:szCs w:val="23"/>
                <w:rtl/>
              </w:rPr>
              <w:t xml:space="preserve">4 </w:t>
            </w:r>
            <w:r w:rsidRPr="007F7470">
              <w:rPr>
                <w:rFonts w:hint="cs"/>
                <w:b w:val="0"/>
                <w:bCs w:val="0"/>
                <w:sz w:val="23"/>
                <w:szCs w:val="23"/>
                <w:rtl/>
              </w:rPr>
              <w:t>–</w:t>
            </w:r>
            <w:r w:rsidRPr="007F7470">
              <w:rPr>
                <w:rFonts w:cs="B Nazanin"/>
                <w:b w:val="0"/>
                <w:bCs w:val="0"/>
                <w:sz w:val="23"/>
                <w:szCs w:val="23"/>
                <w:rtl/>
              </w:rPr>
              <w:t xml:space="preserve"> </w:t>
            </w:r>
            <w:r w:rsidRPr="007F7470">
              <w:rPr>
                <w:rFonts w:cs="B Nazanin" w:hint="cs"/>
                <w:b w:val="0"/>
                <w:bCs w:val="0"/>
                <w:sz w:val="23"/>
                <w:szCs w:val="23"/>
                <w:rtl/>
              </w:rPr>
              <w:t>در</w:t>
            </w:r>
            <w:r w:rsidRPr="007F7470">
              <w:rPr>
                <w:rFonts w:cs="B Nazanin"/>
                <w:b w:val="0"/>
                <w:bCs w:val="0"/>
                <w:sz w:val="23"/>
                <w:szCs w:val="23"/>
                <w:rtl/>
              </w:rPr>
              <w:t xml:space="preserve"> تبصره (5) عبارت «با رعایت قانون مقررات صادرات و واردات مصوب </w:t>
            </w:r>
            <w:r w:rsidRPr="007F7470">
              <w:rPr>
                <w:rFonts w:ascii="Cambria" w:hAnsi="Cambria" w:cs="Cambria" w:hint="cs"/>
                <w:b w:val="0"/>
                <w:bCs w:val="0"/>
                <w:sz w:val="23"/>
                <w:szCs w:val="23"/>
                <w:rtl/>
              </w:rPr>
              <w:t> </w:t>
            </w:r>
            <w:r w:rsidRPr="007F7470">
              <w:rPr>
                <w:rFonts w:cs="B Nazanin"/>
                <w:b w:val="0"/>
                <w:bCs w:val="0"/>
                <w:sz w:val="23"/>
                <w:szCs w:val="23"/>
                <w:rtl/>
              </w:rPr>
              <w:t>4/</w:t>
            </w:r>
            <w:r w:rsidRPr="007F7470">
              <w:rPr>
                <w:rFonts w:ascii="Cambria" w:hAnsi="Cambria" w:cs="Cambria" w:hint="cs"/>
                <w:b w:val="0"/>
                <w:bCs w:val="0"/>
                <w:sz w:val="23"/>
                <w:szCs w:val="23"/>
                <w:rtl/>
              </w:rPr>
              <w:t> </w:t>
            </w:r>
            <w:r w:rsidRPr="007F7470">
              <w:rPr>
                <w:rFonts w:cs="B Nazanin"/>
                <w:b w:val="0"/>
                <w:bCs w:val="0"/>
                <w:sz w:val="23"/>
                <w:szCs w:val="23"/>
                <w:rtl/>
              </w:rPr>
              <w:t>7/</w:t>
            </w:r>
            <w:r w:rsidRPr="007F7470">
              <w:rPr>
                <w:rFonts w:ascii="Cambria" w:hAnsi="Cambria" w:cs="Cambria" w:hint="cs"/>
                <w:b w:val="0"/>
                <w:bCs w:val="0"/>
                <w:sz w:val="23"/>
                <w:szCs w:val="23"/>
                <w:rtl/>
              </w:rPr>
              <w:t> </w:t>
            </w:r>
            <w:r w:rsidRPr="007F7470">
              <w:rPr>
                <w:rFonts w:cs="B Nazanin"/>
                <w:b w:val="0"/>
                <w:bCs w:val="0"/>
                <w:sz w:val="23"/>
                <w:szCs w:val="23"/>
                <w:rtl/>
              </w:rPr>
              <w:t>1372</w:t>
            </w:r>
            <w:r w:rsidRPr="007F7470">
              <w:rPr>
                <w:rFonts w:cs="B Nazanin" w:hint="cs"/>
                <w:b w:val="0"/>
                <w:bCs w:val="0"/>
                <w:sz w:val="23"/>
                <w:szCs w:val="23"/>
                <w:rtl/>
              </w:rPr>
              <w:t>»</w:t>
            </w:r>
            <w:r w:rsidRPr="007F7470">
              <w:rPr>
                <w:rFonts w:cs="B Nazanin"/>
                <w:b w:val="0"/>
                <w:bCs w:val="0"/>
                <w:sz w:val="23"/>
                <w:szCs w:val="23"/>
                <w:rtl/>
              </w:rPr>
              <w:t xml:space="preserve"> </w:t>
            </w:r>
            <w:r w:rsidRPr="007F7470">
              <w:rPr>
                <w:rFonts w:cs="B Nazanin" w:hint="cs"/>
                <w:b w:val="0"/>
                <w:bCs w:val="0"/>
                <w:sz w:val="23"/>
                <w:szCs w:val="23"/>
                <w:rtl/>
              </w:rPr>
              <w:t>بعد</w:t>
            </w:r>
            <w:r w:rsidRPr="007F7470">
              <w:rPr>
                <w:rFonts w:cs="B Nazanin"/>
                <w:b w:val="0"/>
                <w:bCs w:val="0"/>
                <w:sz w:val="23"/>
                <w:szCs w:val="23"/>
                <w:rtl/>
              </w:rPr>
              <w:t xml:space="preserve"> </w:t>
            </w:r>
            <w:r w:rsidRPr="007F7470">
              <w:rPr>
                <w:rFonts w:cs="B Nazanin" w:hint="cs"/>
                <w:b w:val="0"/>
                <w:bCs w:val="0"/>
                <w:sz w:val="23"/>
                <w:szCs w:val="23"/>
                <w:rtl/>
              </w:rPr>
              <w:t>از</w:t>
            </w:r>
            <w:r w:rsidRPr="007F7470">
              <w:rPr>
                <w:rFonts w:cs="B Nazanin"/>
                <w:b w:val="0"/>
                <w:bCs w:val="0"/>
                <w:sz w:val="23"/>
                <w:szCs w:val="23"/>
                <w:rtl/>
              </w:rPr>
              <w:t xml:space="preserve"> </w:t>
            </w:r>
            <w:r w:rsidRPr="007F7470">
              <w:rPr>
                <w:rFonts w:cs="B Nazanin" w:hint="cs"/>
                <w:b w:val="0"/>
                <w:bCs w:val="0"/>
                <w:sz w:val="23"/>
                <w:szCs w:val="23"/>
                <w:rtl/>
              </w:rPr>
              <w:t>عبارت</w:t>
            </w:r>
            <w:r w:rsidRPr="007F7470">
              <w:rPr>
                <w:rFonts w:cs="B Nazanin"/>
                <w:b w:val="0"/>
                <w:bCs w:val="0"/>
                <w:sz w:val="23"/>
                <w:szCs w:val="23"/>
                <w:rtl/>
              </w:rPr>
              <w:t xml:space="preserve"> </w:t>
            </w:r>
            <w:r w:rsidRPr="007F7470">
              <w:rPr>
                <w:rFonts w:cs="B Nazanin" w:hint="cs"/>
                <w:b w:val="0"/>
                <w:bCs w:val="0"/>
                <w:sz w:val="23"/>
                <w:szCs w:val="23"/>
                <w:rtl/>
              </w:rPr>
              <w:t>«لازم‌الاجرا</w:t>
            </w:r>
            <w:r w:rsidRPr="007F7470">
              <w:rPr>
                <w:rFonts w:cs="B Nazanin"/>
                <w:b w:val="0"/>
                <w:bCs w:val="0"/>
                <w:sz w:val="23"/>
                <w:szCs w:val="23"/>
                <w:rtl/>
              </w:rPr>
              <w:t xml:space="preserve"> </w:t>
            </w:r>
            <w:r w:rsidRPr="007F7470">
              <w:rPr>
                <w:rFonts w:cs="B Nazanin" w:hint="cs"/>
                <w:b w:val="0"/>
                <w:bCs w:val="0"/>
                <w:sz w:val="23"/>
                <w:szCs w:val="23"/>
                <w:rtl/>
              </w:rPr>
              <w:t>شدن</w:t>
            </w:r>
            <w:r w:rsidRPr="007F7470">
              <w:rPr>
                <w:rFonts w:cs="B Nazanin"/>
                <w:b w:val="0"/>
                <w:bCs w:val="0"/>
                <w:sz w:val="23"/>
                <w:szCs w:val="23"/>
                <w:rtl/>
              </w:rPr>
              <w:t xml:space="preserve"> </w:t>
            </w:r>
            <w:r w:rsidRPr="007F7470">
              <w:rPr>
                <w:rFonts w:cs="B Nazanin" w:hint="cs"/>
                <w:b w:val="0"/>
                <w:bCs w:val="0"/>
                <w:sz w:val="23"/>
                <w:szCs w:val="23"/>
                <w:rtl/>
              </w:rPr>
              <w:t>این</w:t>
            </w:r>
            <w:r w:rsidRPr="007F7470">
              <w:rPr>
                <w:rFonts w:cs="B Nazanin"/>
                <w:b w:val="0"/>
                <w:bCs w:val="0"/>
                <w:sz w:val="23"/>
                <w:szCs w:val="23"/>
                <w:rtl/>
              </w:rPr>
              <w:t xml:space="preserve"> </w:t>
            </w:r>
            <w:r w:rsidRPr="007F7470">
              <w:rPr>
                <w:rFonts w:cs="B Nazanin" w:hint="cs"/>
                <w:b w:val="0"/>
                <w:bCs w:val="0"/>
                <w:sz w:val="23"/>
                <w:szCs w:val="23"/>
                <w:rtl/>
              </w:rPr>
              <w:t>قانون»</w:t>
            </w:r>
            <w:r w:rsidRPr="007F7470">
              <w:rPr>
                <w:rFonts w:cs="B Nazanin"/>
                <w:b w:val="0"/>
                <w:bCs w:val="0"/>
                <w:sz w:val="23"/>
                <w:szCs w:val="23"/>
                <w:rtl/>
              </w:rPr>
              <w:t xml:space="preserve"> </w:t>
            </w:r>
            <w:r w:rsidRPr="007F7470">
              <w:rPr>
                <w:rFonts w:cs="B Nazanin" w:hint="cs"/>
                <w:b w:val="0"/>
                <w:bCs w:val="0"/>
                <w:sz w:val="23"/>
                <w:szCs w:val="23"/>
                <w:rtl/>
              </w:rPr>
              <w:t>اضافه</w:t>
            </w:r>
            <w:r w:rsidRPr="007F7470">
              <w:rPr>
                <w:rFonts w:cs="B Nazanin"/>
                <w:b w:val="0"/>
                <w:bCs w:val="0"/>
                <w:sz w:val="23"/>
                <w:szCs w:val="23"/>
                <w:rtl/>
              </w:rPr>
              <w:t xml:space="preserve"> می‌شود و عبارت «پهپادی غیرنظامی موضوع تبصره ماده (3) این قانون» حذف می‌شود</w:t>
            </w:r>
            <w:r w:rsidRPr="007F7470">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 xml:space="preserve">در ماده (5) اصلاحات زیر به عمل می‌آید:1- در ابتدای ماده عبارت «با رعایت تبصره (1) ماده (16) قانون حداکثر استفاده از توان تولیدی و خدماتی کشور و حمایت از کالای ایرانی» بعد از عبارت «قطعات مربوط به آن» اضافه می شود.2 </w:t>
            </w:r>
            <w:r w:rsidRPr="007F7470">
              <w:rPr>
                <w:rFonts w:hint="cs"/>
                <w:b w:val="0"/>
                <w:bCs w:val="0"/>
                <w:sz w:val="23"/>
                <w:szCs w:val="23"/>
                <w:rtl/>
              </w:rPr>
              <w:t>–</w:t>
            </w:r>
            <w:r w:rsidRPr="007F7470">
              <w:rPr>
                <w:rFonts w:cs="B Nazanin"/>
                <w:b w:val="0"/>
                <w:bCs w:val="0"/>
                <w:sz w:val="23"/>
                <w:szCs w:val="23"/>
                <w:rtl/>
              </w:rPr>
              <w:t xml:space="preserve"> </w:t>
            </w:r>
            <w:r w:rsidRPr="007F7470">
              <w:rPr>
                <w:rFonts w:cs="B Nazanin" w:hint="cs"/>
                <w:b w:val="0"/>
                <w:bCs w:val="0"/>
                <w:sz w:val="23"/>
                <w:szCs w:val="23"/>
                <w:rtl/>
              </w:rPr>
              <w:t>در</w:t>
            </w:r>
            <w:r w:rsidRPr="007F7470">
              <w:rPr>
                <w:rFonts w:cs="B Nazanin"/>
                <w:b w:val="0"/>
                <w:bCs w:val="0"/>
                <w:sz w:val="23"/>
                <w:szCs w:val="23"/>
                <w:rtl/>
              </w:rPr>
              <w:t xml:space="preserve"> </w:t>
            </w:r>
            <w:r w:rsidRPr="007F7470">
              <w:rPr>
                <w:rFonts w:cs="B Nazanin" w:hint="cs"/>
                <w:b w:val="0"/>
                <w:bCs w:val="0"/>
                <w:sz w:val="23"/>
                <w:szCs w:val="23"/>
                <w:rtl/>
              </w:rPr>
              <w:t>انتهای</w:t>
            </w:r>
            <w:r w:rsidRPr="007F7470">
              <w:rPr>
                <w:rFonts w:cs="B Nazanin"/>
                <w:b w:val="0"/>
                <w:bCs w:val="0"/>
                <w:sz w:val="23"/>
                <w:szCs w:val="23"/>
                <w:rtl/>
              </w:rPr>
              <w:t xml:space="preserve"> </w:t>
            </w:r>
            <w:r w:rsidRPr="007F7470">
              <w:rPr>
                <w:rFonts w:cs="B Nazanin" w:hint="cs"/>
                <w:b w:val="0"/>
                <w:bCs w:val="0"/>
                <w:sz w:val="23"/>
                <w:szCs w:val="23"/>
                <w:rtl/>
              </w:rPr>
              <w:t>ماده</w:t>
            </w:r>
            <w:r w:rsidRPr="007F7470">
              <w:rPr>
                <w:rFonts w:cs="B Nazanin"/>
                <w:b w:val="0"/>
                <w:bCs w:val="0"/>
                <w:sz w:val="23"/>
                <w:szCs w:val="23"/>
                <w:rtl/>
              </w:rPr>
              <w:t xml:space="preserve"> </w:t>
            </w:r>
            <w:r w:rsidRPr="007F7470">
              <w:rPr>
                <w:rFonts w:cs="B Nazanin" w:hint="cs"/>
                <w:b w:val="0"/>
                <w:bCs w:val="0"/>
                <w:sz w:val="23"/>
                <w:szCs w:val="23"/>
                <w:rtl/>
              </w:rPr>
              <w:t>عبارت</w:t>
            </w:r>
            <w:r w:rsidRPr="007F7470">
              <w:rPr>
                <w:rFonts w:cs="B Nazanin"/>
                <w:b w:val="0"/>
                <w:bCs w:val="0"/>
                <w:sz w:val="23"/>
                <w:szCs w:val="23"/>
                <w:rtl/>
              </w:rPr>
              <w:t xml:space="preserve"> </w:t>
            </w:r>
            <w:r w:rsidRPr="007F7470">
              <w:rPr>
                <w:rFonts w:cs="B Nazanin" w:hint="cs"/>
                <w:b w:val="0"/>
                <w:bCs w:val="0"/>
                <w:sz w:val="23"/>
                <w:szCs w:val="23"/>
                <w:rtl/>
              </w:rPr>
              <w:t>«و</w:t>
            </w:r>
            <w:r w:rsidRPr="007F7470">
              <w:rPr>
                <w:rFonts w:cs="B Nazanin"/>
                <w:b w:val="0"/>
                <w:bCs w:val="0"/>
                <w:sz w:val="23"/>
                <w:szCs w:val="23"/>
                <w:rtl/>
              </w:rPr>
              <w:t xml:space="preserve"> </w:t>
            </w:r>
            <w:r w:rsidRPr="007F7470">
              <w:rPr>
                <w:rFonts w:cs="B Nazanin" w:hint="cs"/>
                <w:b w:val="0"/>
                <w:bCs w:val="0"/>
                <w:sz w:val="23"/>
                <w:szCs w:val="23"/>
                <w:rtl/>
              </w:rPr>
              <w:t>در</w:t>
            </w:r>
            <w:r w:rsidRPr="007F7470">
              <w:rPr>
                <w:rFonts w:cs="B Nazanin"/>
                <w:b w:val="0"/>
                <w:bCs w:val="0"/>
                <w:sz w:val="23"/>
                <w:szCs w:val="23"/>
                <w:rtl/>
              </w:rPr>
              <w:t xml:space="preserve"> </w:t>
            </w:r>
            <w:r w:rsidRPr="007F7470">
              <w:rPr>
                <w:rFonts w:cs="B Nazanin" w:hint="cs"/>
                <w:b w:val="0"/>
                <w:bCs w:val="0"/>
                <w:sz w:val="23"/>
                <w:szCs w:val="23"/>
                <w:rtl/>
              </w:rPr>
              <w:t>چهارچوب</w:t>
            </w:r>
            <w:r w:rsidRPr="007F7470">
              <w:rPr>
                <w:rFonts w:cs="B Nazanin"/>
                <w:b w:val="0"/>
                <w:bCs w:val="0"/>
                <w:sz w:val="23"/>
                <w:szCs w:val="23"/>
                <w:rtl/>
              </w:rPr>
              <w:t xml:space="preserve"> </w:t>
            </w:r>
            <w:r w:rsidRPr="007F7470">
              <w:rPr>
                <w:rFonts w:cs="B Nazanin" w:hint="cs"/>
                <w:b w:val="0"/>
                <w:bCs w:val="0"/>
                <w:sz w:val="23"/>
                <w:szCs w:val="23"/>
                <w:rtl/>
              </w:rPr>
              <w:t>مجوز</w:t>
            </w:r>
            <w:r w:rsidRPr="007F7470">
              <w:rPr>
                <w:rFonts w:cs="B Nazanin"/>
                <w:b w:val="0"/>
                <w:bCs w:val="0"/>
                <w:sz w:val="23"/>
                <w:szCs w:val="23"/>
                <w:rtl/>
              </w:rPr>
              <w:t xml:space="preserve"> </w:t>
            </w:r>
            <w:r w:rsidRPr="007F7470">
              <w:rPr>
                <w:rFonts w:cs="B Nazanin" w:hint="cs"/>
                <w:b w:val="0"/>
                <w:bCs w:val="0"/>
                <w:sz w:val="23"/>
                <w:szCs w:val="23"/>
                <w:rtl/>
              </w:rPr>
              <w:t>کارگروه</w:t>
            </w:r>
            <w:r w:rsidRPr="007F7470">
              <w:rPr>
                <w:rFonts w:cs="B Nazanin"/>
                <w:b w:val="0"/>
                <w:bCs w:val="0"/>
                <w:sz w:val="23"/>
                <w:szCs w:val="23"/>
                <w:rtl/>
              </w:rPr>
              <w:t xml:space="preserve"> </w:t>
            </w:r>
            <w:r w:rsidRPr="007F7470">
              <w:rPr>
                <w:rFonts w:cs="B Nazanin" w:hint="cs"/>
                <w:b w:val="0"/>
                <w:bCs w:val="0"/>
                <w:sz w:val="23"/>
                <w:szCs w:val="23"/>
                <w:rtl/>
              </w:rPr>
              <w:t>موضوع</w:t>
            </w:r>
            <w:r w:rsidRPr="007F7470">
              <w:rPr>
                <w:rFonts w:cs="B Nazanin"/>
                <w:b w:val="0"/>
                <w:bCs w:val="0"/>
                <w:sz w:val="23"/>
                <w:szCs w:val="23"/>
                <w:rtl/>
              </w:rPr>
              <w:t xml:space="preserve"> </w:t>
            </w:r>
            <w:r w:rsidRPr="007F7470">
              <w:rPr>
                <w:rFonts w:cs="B Nazanin" w:hint="cs"/>
                <w:b w:val="0"/>
                <w:bCs w:val="0"/>
                <w:sz w:val="23"/>
                <w:szCs w:val="23"/>
                <w:rtl/>
              </w:rPr>
              <w:t>تبصره</w:t>
            </w:r>
            <w:r w:rsidRPr="007F7470">
              <w:rPr>
                <w:rFonts w:cs="B Nazanin"/>
                <w:b w:val="0"/>
                <w:bCs w:val="0"/>
                <w:sz w:val="23"/>
                <w:szCs w:val="23"/>
                <w:rtl/>
              </w:rPr>
              <w:t xml:space="preserve"> </w:t>
            </w:r>
            <w:r w:rsidRPr="007F7470">
              <w:rPr>
                <w:rFonts w:cs="B Nazanin" w:hint="cs"/>
                <w:b w:val="0"/>
                <w:bCs w:val="0"/>
                <w:sz w:val="23"/>
                <w:szCs w:val="23"/>
                <w:rtl/>
              </w:rPr>
              <w:t>ماده</w:t>
            </w:r>
            <w:r w:rsidRPr="007F7470">
              <w:rPr>
                <w:rFonts w:cs="B Nazanin"/>
                <w:b w:val="0"/>
                <w:bCs w:val="0"/>
                <w:sz w:val="23"/>
                <w:szCs w:val="23"/>
                <w:rtl/>
              </w:rPr>
              <w:t xml:space="preserve"> </w:t>
            </w:r>
            <w:r w:rsidRPr="007F7470">
              <w:rPr>
                <w:rFonts w:cs="B Nazanin"/>
                <w:b w:val="0"/>
                <w:bCs w:val="0"/>
                <w:sz w:val="23"/>
                <w:szCs w:val="23"/>
              </w:rPr>
              <w:t xml:space="preserve">(3) </w:t>
            </w:r>
            <w:r w:rsidRPr="007F7470">
              <w:rPr>
                <w:rFonts w:cs="B Nazanin"/>
                <w:b w:val="0"/>
                <w:bCs w:val="0"/>
                <w:sz w:val="23"/>
                <w:szCs w:val="23"/>
                <w:rtl/>
              </w:rPr>
              <w:t>این قانون» حذف و عبارت «مرتکب علاوه بر مصادره کالا متناسب با میزان جرم به یکی از مجازاتهای درجه سه یا چهار موضوع ماده (19) قانون مجازات اسلامی به تشخیص قاضی محکوم می‌شود» جایگزین عبارت «متخلف علاوه بر ضبط کالا به حبس و جزای نقدی درجه سه موضوع ماده (19) قانون مجازات اسلامی محکوم می‌شود.» می‌شود</w:t>
            </w:r>
            <w:r w:rsidRPr="007F7470">
              <w:rPr>
                <w:rFonts w:cs="B Nazanin"/>
                <w:b w:val="0"/>
                <w:bCs w:val="0"/>
                <w:sz w:val="23"/>
                <w:szCs w:val="23"/>
              </w:rPr>
              <w:t>.</w:t>
            </w:r>
          </w:p>
          <w:p w:rsidR="007F7470" w:rsidRDefault="007F7470" w:rsidP="007F7470">
            <w:pPr>
              <w:ind w:left="136" w:right="30"/>
              <w:jc w:val="both"/>
              <w:rPr>
                <w:rFonts w:cs="B Nazanin"/>
                <w:b w:val="0"/>
                <w:bCs w:val="0"/>
                <w:sz w:val="23"/>
                <w:szCs w:val="23"/>
                <w:rtl/>
              </w:rPr>
            </w:pPr>
            <w:r w:rsidRPr="007F7470">
              <w:rPr>
                <w:rFonts w:cs="B Nazanin"/>
                <w:b w:val="0"/>
                <w:bCs w:val="0"/>
                <w:sz w:val="23"/>
                <w:szCs w:val="23"/>
                <w:rtl/>
              </w:rPr>
              <w:t>ماده (6) به شرح زیر اصلاح می‌شود:ماده 6 - سند رسمی مالکیت پهپاد های غیر نظامی مشتمل بر شماره شناسایی یکتا، مشخصات فنی اعم از رنگ، بدنه، موتور، تجهیزات جانبی و مشخصات هویتی مالک و نوع کاربری است. صدور سند رسمی مالکیت و تعیین شماره شناسایی یکتا پس از تأیید مشخصات فنی و نوع کاربری توسط سازمان براساس اطلاعات بارگذاری شده در سامانه سازمان، با رعایت مصادیق مصوب کارگروه برعهده فرماندهی انتظامی جمهوری اسلامی ایران است.تبصره - تعرفه هزینه های صدور سند مالکیت و سایر مجوزهای موضوع این قانون با پیشنهاد کارگروه از طریق وزارت کشور به صورت سالانه به تصویب هیئت وزیران می‌رسد</w:t>
            </w:r>
            <w:r w:rsidRPr="007F7470">
              <w:rPr>
                <w:rFonts w:cs="B Nazanin"/>
                <w:b w:val="0"/>
                <w:bCs w:val="0"/>
                <w:sz w:val="23"/>
                <w:szCs w:val="23"/>
              </w:rPr>
              <w:t>.</w:t>
            </w:r>
          </w:p>
          <w:p w:rsidR="00BA7F97" w:rsidRDefault="00BA7F97" w:rsidP="007F7470">
            <w:pPr>
              <w:ind w:left="136" w:right="30"/>
              <w:jc w:val="both"/>
              <w:rPr>
                <w:rFonts w:cs="B Nazanin"/>
                <w:b w:val="0"/>
                <w:bCs w:val="0"/>
                <w:sz w:val="23"/>
                <w:szCs w:val="23"/>
                <w:rtl/>
              </w:rPr>
            </w:pPr>
          </w:p>
          <w:p w:rsidR="007F7470" w:rsidRDefault="007F7470" w:rsidP="007F7470">
            <w:pPr>
              <w:ind w:left="136" w:right="30"/>
              <w:jc w:val="both"/>
              <w:rPr>
                <w:rFonts w:cs="B Nazanin"/>
                <w:b w:val="0"/>
                <w:bCs w:val="0"/>
                <w:sz w:val="23"/>
                <w:szCs w:val="23"/>
                <w:rtl/>
              </w:rPr>
            </w:pPr>
          </w:p>
          <w:p w:rsidR="007F7470" w:rsidRPr="007F7470" w:rsidRDefault="007F7470" w:rsidP="007F7470">
            <w:pPr>
              <w:ind w:left="136" w:right="30"/>
              <w:jc w:val="both"/>
              <w:rPr>
                <w:rFonts w:cs="B Nazanin"/>
                <w:b w:val="0"/>
                <w:bCs w:val="0"/>
                <w:sz w:val="23"/>
                <w:szCs w:val="23"/>
              </w:rPr>
            </w:pP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ماده (7) به شرح زیر اصلاح می‌شود:</w:t>
            </w:r>
            <w:r w:rsidR="00BA7F97">
              <w:rPr>
                <w:rFonts w:cs="B Nazanin" w:hint="cs"/>
                <w:b w:val="0"/>
                <w:bCs w:val="0"/>
                <w:sz w:val="23"/>
                <w:szCs w:val="23"/>
                <w:rtl/>
              </w:rPr>
              <w:t xml:space="preserve"> </w:t>
            </w:r>
            <w:r w:rsidRPr="007F7470">
              <w:rPr>
                <w:rFonts w:cs="B Nazanin"/>
                <w:b w:val="0"/>
                <w:bCs w:val="0"/>
                <w:sz w:val="23"/>
                <w:szCs w:val="23"/>
                <w:rtl/>
              </w:rPr>
              <w:t>ماده 7- هرگونه تغییر در مشخصات فنی اعم از رنگ، بدنه، موتور و نوع کاربری و نصب تجهیزات جانبی در پهپادهای غیر نظامی صرفاً با کسب اجازه از فرماندهی انتظامی جمهوری اسلامی ایران و درج در سند جدید با رعایت فرایند موضوع ماده (6) این قانون امکانپذیر است. در غیر این صورت مشمول مجازات مقرر در ماده (12) این قانون خواهد بود</w:t>
            </w:r>
            <w:r w:rsidRPr="007F7470">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 xml:space="preserve">در ماده (9) مصوبه عبارت «با رعایت قانون تعیین حریم حفاظتی - امنیتی اماکن و تأسیسات کشور مصوب </w:t>
            </w:r>
            <w:r w:rsidRPr="007F7470">
              <w:rPr>
                <w:rFonts w:ascii="Cambria" w:hAnsi="Cambria" w:cs="Cambria" w:hint="cs"/>
                <w:b w:val="0"/>
                <w:bCs w:val="0"/>
                <w:sz w:val="23"/>
                <w:szCs w:val="23"/>
                <w:rtl/>
              </w:rPr>
              <w:t> </w:t>
            </w:r>
            <w:r w:rsidRPr="007F7470">
              <w:rPr>
                <w:rFonts w:cs="B Nazanin"/>
                <w:b w:val="0"/>
                <w:bCs w:val="0"/>
                <w:sz w:val="23"/>
                <w:szCs w:val="23"/>
                <w:rtl/>
              </w:rPr>
              <w:t>19/</w:t>
            </w:r>
            <w:r w:rsidRPr="007F7470">
              <w:rPr>
                <w:rFonts w:ascii="Cambria" w:hAnsi="Cambria" w:cs="Cambria" w:hint="cs"/>
                <w:b w:val="0"/>
                <w:bCs w:val="0"/>
                <w:sz w:val="23"/>
                <w:szCs w:val="23"/>
                <w:rtl/>
              </w:rPr>
              <w:t>  </w:t>
            </w:r>
            <w:r w:rsidRPr="007F7470">
              <w:rPr>
                <w:rFonts w:cs="B Nazanin"/>
                <w:b w:val="0"/>
                <w:bCs w:val="0"/>
                <w:sz w:val="23"/>
                <w:szCs w:val="23"/>
                <w:rtl/>
              </w:rPr>
              <w:t>5/</w:t>
            </w:r>
            <w:r w:rsidRPr="007F7470">
              <w:rPr>
                <w:rFonts w:ascii="Cambria" w:hAnsi="Cambria" w:cs="Cambria" w:hint="cs"/>
                <w:b w:val="0"/>
                <w:bCs w:val="0"/>
                <w:sz w:val="23"/>
                <w:szCs w:val="23"/>
                <w:rtl/>
              </w:rPr>
              <w:t> </w:t>
            </w:r>
            <w:r w:rsidRPr="007F7470">
              <w:rPr>
                <w:rFonts w:cs="B Nazanin"/>
                <w:b w:val="0"/>
                <w:bCs w:val="0"/>
                <w:sz w:val="23"/>
                <w:szCs w:val="23"/>
                <w:rtl/>
              </w:rPr>
              <w:t>1393</w:t>
            </w:r>
            <w:r w:rsidRPr="007F7470">
              <w:rPr>
                <w:rFonts w:cs="B Nazanin" w:hint="cs"/>
                <w:b w:val="0"/>
                <w:bCs w:val="0"/>
                <w:sz w:val="23"/>
                <w:szCs w:val="23"/>
                <w:rtl/>
              </w:rPr>
              <w:t>»</w:t>
            </w:r>
            <w:r w:rsidRPr="007F7470">
              <w:rPr>
                <w:rFonts w:cs="B Nazanin"/>
                <w:b w:val="0"/>
                <w:bCs w:val="0"/>
                <w:sz w:val="23"/>
                <w:szCs w:val="23"/>
                <w:rtl/>
              </w:rPr>
              <w:t xml:space="preserve"> </w:t>
            </w:r>
            <w:r w:rsidRPr="007F7470">
              <w:rPr>
                <w:rFonts w:cs="B Nazanin" w:hint="cs"/>
                <w:b w:val="0"/>
                <w:bCs w:val="0"/>
                <w:sz w:val="23"/>
                <w:szCs w:val="23"/>
                <w:rtl/>
              </w:rPr>
              <w:t>جایگزین</w:t>
            </w:r>
            <w:r w:rsidRPr="007F7470">
              <w:rPr>
                <w:rFonts w:cs="B Nazanin"/>
                <w:b w:val="0"/>
                <w:bCs w:val="0"/>
                <w:sz w:val="23"/>
                <w:szCs w:val="23"/>
                <w:rtl/>
              </w:rPr>
              <w:t xml:space="preserve"> </w:t>
            </w:r>
            <w:r w:rsidRPr="007F7470">
              <w:rPr>
                <w:rFonts w:cs="B Nazanin" w:hint="cs"/>
                <w:b w:val="0"/>
                <w:bCs w:val="0"/>
                <w:sz w:val="23"/>
                <w:szCs w:val="23"/>
                <w:rtl/>
              </w:rPr>
              <w:t>عبارت</w:t>
            </w:r>
            <w:r w:rsidRPr="007F7470">
              <w:rPr>
                <w:rFonts w:cs="B Nazanin"/>
                <w:b w:val="0"/>
                <w:bCs w:val="0"/>
                <w:sz w:val="23"/>
                <w:szCs w:val="23"/>
                <w:rtl/>
              </w:rPr>
              <w:t xml:space="preserve"> </w:t>
            </w:r>
            <w:r w:rsidRPr="007F7470">
              <w:rPr>
                <w:rFonts w:cs="B Nazanin" w:hint="cs"/>
                <w:b w:val="0"/>
                <w:bCs w:val="0"/>
                <w:sz w:val="23"/>
                <w:szCs w:val="23"/>
                <w:rtl/>
              </w:rPr>
              <w:t>«در</w:t>
            </w:r>
            <w:r w:rsidRPr="007F7470">
              <w:rPr>
                <w:rFonts w:cs="B Nazanin"/>
                <w:b w:val="0"/>
                <w:bCs w:val="0"/>
                <w:sz w:val="23"/>
                <w:szCs w:val="23"/>
                <w:rtl/>
              </w:rPr>
              <w:t xml:space="preserve"> </w:t>
            </w:r>
            <w:r w:rsidRPr="007F7470">
              <w:rPr>
                <w:rFonts w:cs="B Nazanin" w:hint="cs"/>
                <w:b w:val="0"/>
                <w:bCs w:val="0"/>
                <w:sz w:val="23"/>
                <w:szCs w:val="23"/>
                <w:rtl/>
              </w:rPr>
              <w:t>چهارچوب</w:t>
            </w:r>
            <w:r w:rsidRPr="007F7470">
              <w:rPr>
                <w:rFonts w:cs="B Nazanin"/>
                <w:b w:val="0"/>
                <w:bCs w:val="0"/>
                <w:sz w:val="23"/>
                <w:szCs w:val="23"/>
                <w:rtl/>
              </w:rPr>
              <w:t xml:space="preserve"> مقررات مصوب کارگروه موضوع تبصره ماده (3) این قانون» می‌شود</w:t>
            </w:r>
            <w:r w:rsidRPr="007F7470">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در انتهای ماده (10) مصوبه عبارت «به‌کارگیری و راهبری سامانه براساس دستورالعمل مصوب کارگروه موضوع تبصره ماده (3) این قانون می‌باشد.» حذف می‌شود</w:t>
            </w:r>
            <w:r w:rsidRPr="007F7470">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در ماده (12) اصلاحات زیر به عمل می‌آید:1- در صدر ماده واژه «مصادره</w:t>
            </w:r>
            <w:r w:rsidRPr="007F7470">
              <w:rPr>
                <w:rFonts w:cs="B Nazanin"/>
                <w:b w:val="0"/>
                <w:bCs w:val="0"/>
                <w:sz w:val="23"/>
                <w:szCs w:val="23"/>
              </w:rPr>
              <w:t xml:space="preserve">» </w:t>
            </w:r>
            <w:r w:rsidRPr="007F7470">
              <w:rPr>
                <w:rFonts w:cs="B Nazanin"/>
                <w:b w:val="0"/>
                <w:bCs w:val="0"/>
                <w:sz w:val="23"/>
                <w:szCs w:val="23"/>
                <w:rtl/>
              </w:rPr>
              <w:t>جایگزین واژه «ضبط» می‌شود.2- در تبصره (1) عبارت «با ارائه اسناد مثبته</w:t>
            </w:r>
            <w:r w:rsidRPr="007F7470">
              <w:rPr>
                <w:rFonts w:cs="B Nazanin"/>
                <w:b w:val="0"/>
                <w:bCs w:val="0"/>
                <w:sz w:val="23"/>
                <w:szCs w:val="23"/>
              </w:rPr>
              <w:t xml:space="preserve">» </w:t>
            </w:r>
            <w:r w:rsidRPr="007F7470">
              <w:rPr>
                <w:rFonts w:cs="B Nazanin"/>
                <w:b w:val="0"/>
                <w:bCs w:val="0"/>
                <w:sz w:val="23"/>
                <w:szCs w:val="23"/>
                <w:rtl/>
              </w:rPr>
              <w:t>حذف و متن زیر به انتهای آن اضافه می‌شود: «در صورتی که احراز شود دارنده پهپاد غیرنظامی به دلیل معاذیر قانونی یا شرعی، نسبت به درخواست سند رسمی مالکیت در مهلت سه ماهه مذکور اقدام نکرده است، مدت زمان معذوریت به مهلت مصرح در این تبصره اضافه می‌شود.»3- در تبصره (2) عبارت «نسبت به شرایط مذکور در تبصره (1) ماده (4) این قانون»</w:t>
            </w:r>
            <w:r w:rsidRPr="007F7470">
              <w:rPr>
                <w:rFonts w:ascii="Cambria" w:hAnsi="Cambria" w:cs="Cambria" w:hint="cs"/>
                <w:b w:val="0"/>
                <w:bCs w:val="0"/>
                <w:sz w:val="23"/>
                <w:szCs w:val="23"/>
                <w:rtl/>
              </w:rPr>
              <w:t> </w:t>
            </w:r>
            <w:r w:rsidRPr="007F7470">
              <w:rPr>
                <w:rFonts w:cs="B Nazanin"/>
                <w:b w:val="0"/>
                <w:bCs w:val="0"/>
                <w:sz w:val="23"/>
                <w:szCs w:val="23"/>
                <w:rtl/>
              </w:rPr>
              <w:t xml:space="preserve"> </w:t>
            </w:r>
            <w:r w:rsidRPr="007F7470">
              <w:rPr>
                <w:rFonts w:cs="B Nazanin" w:hint="cs"/>
                <w:b w:val="0"/>
                <w:bCs w:val="0"/>
                <w:sz w:val="23"/>
                <w:szCs w:val="23"/>
                <w:rtl/>
              </w:rPr>
              <w:t>بعد</w:t>
            </w:r>
            <w:r w:rsidRPr="007F7470">
              <w:rPr>
                <w:rFonts w:cs="B Nazanin"/>
                <w:b w:val="0"/>
                <w:bCs w:val="0"/>
                <w:sz w:val="23"/>
                <w:szCs w:val="23"/>
                <w:rtl/>
              </w:rPr>
              <w:t xml:space="preserve"> </w:t>
            </w:r>
            <w:r w:rsidRPr="007F7470">
              <w:rPr>
                <w:rFonts w:cs="B Nazanin" w:hint="cs"/>
                <w:b w:val="0"/>
                <w:bCs w:val="0"/>
                <w:sz w:val="23"/>
                <w:szCs w:val="23"/>
                <w:rtl/>
              </w:rPr>
              <w:t>از</w:t>
            </w:r>
            <w:r w:rsidRPr="007F7470">
              <w:rPr>
                <w:rFonts w:cs="B Nazanin"/>
                <w:b w:val="0"/>
                <w:bCs w:val="0"/>
                <w:sz w:val="23"/>
                <w:szCs w:val="23"/>
                <w:rtl/>
              </w:rPr>
              <w:t xml:space="preserve"> </w:t>
            </w:r>
            <w:r w:rsidRPr="007F7470">
              <w:rPr>
                <w:rFonts w:cs="B Nazanin" w:hint="cs"/>
                <w:b w:val="0"/>
                <w:bCs w:val="0"/>
                <w:sz w:val="23"/>
                <w:szCs w:val="23"/>
                <w:rtl/>
              </w:rPr>
              <w:t>عبارت</w:t>
            </w:r>
            <w:r w:rsidRPr="007F7470">
              <w:rPr>
                <w:rFonts w:cs="B Nazanin"/>
                <w:b w:val="0"/>
                <w:bCs w:val="0"/>
                <w:sz w:val="23"/>
                <w:szCs w:val="23"/>
                <w:rtl/>
              </w:rPr>
              <w:t xml:space="preserve"> </w:t>
            </w:r>
            <w:r w:rsidRPr="007F7470">
              <w:rPr>
                <w:rFonts w:cs="B Nazanin" w:hint="cs"/>
                <w:b w:val="0"/>
                <w:bCs w:val="0"/>
                <w:sz w:val="23"/>
                <w:szCs w:val="23"/>
                <w:rtl/>
              </w:rPr>
              <w:t>«عدم</w:t>
            </w:r>
            <w:r w:rsidRPr="007F7470">
              <w:rPr>
                <w:rFonts w:cs="B Nazanin"/>
                <w:b w:val="0"/>
                <w:bCs w:val="0"/>
                <w:sz w:val="23"/>
                <w:szCs w:val="23"/>
                <w:rtl/>
              </w:rPr>
              <w:t xml:space="preserve"> </w:t>
            </w:r>
            <w:r w:rsidRPr="007F7470">
              <w:rPr>
                <w:rFonts w:cs="B Nazanin" w:hint="cs"/>
                <w:b w:val="0"/>
                <w:bCs w:val="0"/>
                <w:sz w:val="23"/>
                <w:szCs w:val="23"/>
                <w:rtl/>
              </w:rPr>
              <w:t>صلاحیت</w:t>
            </w:r>
            <w:r w:rsidRPr="007F7470">
              <w:rPr>
                <w:rFonts w:cs="B Nazanin"/>
                <w:b w:val="0"/>
                <w:bCs w:val="0"/>
                <w:sz w:val="23"/>
                <w:szCs w:val="23"/>
                <w:rtl/>
              </w:rPr>
              <w:t xml:space="preserve"> </w:t>
            </w:r>
            <w:r w:rsidRPr="007F7470">
              <w:rPr>
                <w:rFonts w:cs="B Nazanin" w:hint="cs"/>
                <w:b w:val="0"/>
                <w:bCs w:val="0"/>
                <w:sz w:val="23"/>
                <w:szCs w:val="23"/>
                <w:rtl/>
              </w:rPr>
              <w:t>شخص</w:t>
            </w:r>
            <w:r w:rsidRPr="007F7470">
              <w:rPr>
                <w:rFonts w:cs="B Nazanin"/>
                <w:b w:val="0"/>
                <w:bCs w:val="0"/>
                <w:sz w:val="23"/>
                <w:szCs w:val="23"/>
                <w:rtl/>
              </w:rPr>
              <w:t xml:space="preserve"> دارنده پ</w:t>
            </w:r>
          </w:p>
          <w:p w:rsidR="007F7470" w:rsidRPr="007F7470" w:rsidRDefault="007F7470" w:rsidP="00B81A02">
            <w:pPr>
              <w:ind w:left="136" w:right="30"/>
              <w:jc w:val="both"/>
              <w:rPr>
                <w:rFonts w:cs="B Nazanin"/>
                <w:b w:val="0"/>
                <w:bCs w:val="0"/>
                <w:sz w:val="23"/>
                <w:szCs w:val="23"/>
              </w:rPr>
            </w:pPr>
            <w:r w:rsidRPr="007F7470">
              <w:rPr>
                <w:rFonts w:cs="B Nazanin"/>
                <w:b w:val="0"/>
                <w:bCs w:val="0"/>
                <w:sz w:val="23"/>
                <w:szCs w:val="23"/>
                <w:rtl/>
              </w:rPr>
              <w:t>هپاد غیرنظامی» اضافه می‌شود. همچنین عبارت «در اولین فرصت ممکن و» بعد از عبارت «بهای آن را» اضافه می‌شود. 4- عبارت زیر به انتهای تبصره</w:t>
            </w:r>
            <w:r w:rsidR="00B81A02">
              <w:rPr>
                <w:rFonts w:cs="B Nazanin" w:hint="cs"/>
                <w:b w:val="0"/>
                <w:bCs w:val="0"/>
                <w:sz w:val="23"/>
                <w:szCs w:val="23"/>
                <w:rtl/>
              </w:rPr>
              <w:t xml:space="preserve">(2) </w:t>
            </w:r>
            <w:r w:rsidRPr="007F7470">
              <w:rPr>
                <w:rFonts w:cs="B Nazanin"/>
                <w:b w:val="0"/>
                <w:bCs w:val="0"/>
                <w:sz w:val="23"/>
                <w:szCs w:val="23"/>
                <w:rtl/>
              </w:rPr>
              <w:t>الحاق می‌شود:«متقاضیانی که در مهلت قانونی نسبت به ثبت درخواست صدور سند مالکیت اقدام نموده‌اند تا زمان ابلاغ نتیجه رسیدگی به درخواست مشمول جرایم و مجازات این ماده نمی‌باشند. افراد فاقد صلاحیت می‌توانند پهپادهای خود را با تأیید وزارت دفاع و پشتیبانی نیروهای مسلح به افراد صلاحیت‌دار منتقل کنند». 5- در تبصره (3) عبارت «و تعیین تکلیف تقاضا» بعد از عبارت «صدور سند» اضافه می‌شود</w:t>
            </w:r>
            <w:r w:rsidRPr="007F7470">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در ماده (13)‌ عبارت «مرحله اول» به عبارت «مرتبه اول» و واژه «ضبط» به واژه «مصادره» اصلاح و همچنین عبارت «که در سطح محلی و در محدوده معین توسط شورای امنیت کشور و در سطح ملی با اعلام شورای عالی امنیت ملی تعیین می‌شود،» بعد از عبارت «وضعیت امنیتی» اضافه می‌شود</w:t>
            </w:r>
            <w:r w:rsidRPr="007F7470">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در ماده (14) عبارت «و قانون تشدید مجازات جاسوسی و همکاری با رژیم صهیونیستی و کشورهای متخاصم علیه امنیت و منافع ملی» حذف می‌شود</w:t>
            </w:r>
            <w:r w:rsidRPr="007F7470">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 xml:space="preserve">در ماده (17) عبارت «منجر به انهدام یا عدم قابلیت بهره‌برداری» بعد از عبارت «وقوع حادثه» اضافه و عبارت «گزارش‌های مفقودی و سرقت» به عبارت </w:t>
            </w:r>
            <w:r w:rsidRPr="007F7470">
              <w:rPr>
                <w:rFonts w:cs="B Nazanin"/>
                <w:b w:val="0"/>
                <w:bCs w:val="0"/>
                <w:sz w:val="23"/>
                <w:szCs w:val="23"/>
              </w:rPr>
              <w:t>«</w:t>
            </w:r>
            <w:r w:rsidRPr="007F7470">
              <w:rPr>
                <w:rFonts w:cs="B Nazanin"/>
                <w:b w:val="0"/>
                <w:bCs w:val="0"/>
                <w:sz w:val="23"/>
                <w:szCs w:val="23"/>
                <w:rtl/>
              </w:rPr>
              <w:t xml:space="preserve">گزارش‌های مفقودی، سرقت و یا وقوع حادثه» اصلاح می‌شود. همچنین عبارت </w:t>
            </w:r>
            <w:r w:rsidRPr="007F7470">
              <w:rPr>
                <w:rFonts w:cs="B Nazanin"/>
                <w:b w:val="0"/>
                <w:bCs w:val="0"/>
                <w:sz w:val="23"/>
                <w:szCs w:val="23"/>
              </w:rPr>
              <w:t>«</w:t>
            </w:r>
            <w:r w:rsidRPr="007F7470">
              <w:rPr>
                <w:rFonts w:cs="B Nazanin"/>
                <w:b w:val="0"/>
                <w:bCs w:val="0"/>
                <w:sz w:val="23"/>
                <w:szCs w:val="23"/>
                <w:rtl/>
              </w:rPr>
              <w:t>موجب توقیف سند مالکیت یا مجوز بهره‌برداری به مدت حداکثر شش ماه می‌شود</w:t>
            </w:r>
            <w:r w:rsidRPr="007F7470">
              <w:rPr>
                <w:rFonts w:cs="B Nazanin"/>
                <w:b w:val="0"/>
                <w:bCs w:val="0"/>
                <w:sz w:val="23"/>
                <w:szCs w:val="23"/>
              </w:rPr>
              <w:t xml:space="preserve">.» </w:t>
            </w:r>
            <w:r w:rsidRPr="007F7470">
              <w:rPr>
                <w:rFonts w:cs="B Nazanin"/>
                <w:b w:val="0"/>
                <w:bCs w:val="0"/>
                <w:sz w:val="23"/>
                <w:szCs w:val="23"/>
                <w:rtl/>
              </w:rPr>
              <w:t>به عبارت «حسب مورد موجب توقیف سند مالکیت و یا مجوز بهره‌برداری و مستوجب مجازات درجه 7 یا 8 موضوع ماده (19) قانون مجازات اسلامی خواهد بود</w:t>
            </w:r>
            <w:r w:rsidRPr="007F7470">
              <w:rPr>
                <w:rFonts w:cs="B Nazanin"/>
                <w:b w:val="0"/>
                <w:bCs w:val="0"/>
                <w:sz w:val="23"/>
                <w:szCs w:val="23"/>
              </w:rPr>
              <w:t xml:space="preserve">.» </w:t>
            </w:r>
            <w:r w:rsidRPr="007F7470">
              <w:rPr>
                <w:rFonts w:cs="B Nazanin"/>
                <w:b w:val="0"/>
                <w:bCs w:val="0"/>
                <w:sz w:val="23"/>
                <w:szCs w:val="23"/>
                <w:rtl/>
              </w:rPr>
              <w:t>اصلاح می‌شود</w:t>
            </w:r>
            <w:r w:rsidRPr="007F7470">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در ماده (20) عبارت «مواد (15) و (16)» بعد از عبارت «درخصوص اجرای» اضافه می‌شود</w:t>
            </w:r>
            <w:r w:rsidRPr="007F7470">
              <w:rPr>
                <w:rFonts w:cs="B Nazanin"/>
                <w:b w:val="0"/>
                <w:bCs w:val="0"/>
                <w:sz w:val="23"/>
                <w:szCs w:val="23"/>
              </w:rPr>
              <w:t>.</w:t>
            </w:r>
          </w:p>
          <w:p w:rsidR="007F7470" w:rsidRPr="007F7470" w:rsidRDefault="007F7470" w:rsidP="007F7470">
            <w:pPr>
              <w:ind w:left="136" w:right="30"/>
              <w:jc w:val="both"/>
              <w:rPr>
                <w:rFonts w:cs="B Nazanin"/>
                <w:b w:val="0"/>
                <w:bCs w:val="0"/>
                <w:sz w:val="23"/>
                <w:szCs w:val="23"/>
              </w:rPr>
            </w:pPr>
            <w:r w:rsidRPr="007F7470">
              <w:rPr>
                <w:rFonts w:cs="B Nazanin"/>
                <w:b w:val="0"/>
                <w:bCs w:val="0"/>
                <w:sz w:val="23"/>
                <w:szCs w:val="23"/>
                <w:rtl/>
              </w:rPr>
              <w:t>در ماده (21)، واژه «توزیع» به عبارت «توزیع،» اصلاح می‌شود</w:t>
            </w:r>
            <w:r w:rsidRPr="007F7470">
              <w:rPr>
                <w:rFonts w:cs="B Nazanin"/>
                <w:b w:val="0"/>
                <w:bCs w:val="0"/>
                <w:sz w:val="23"/>
                <w:szCs w:val="23"/>
              </w:rPr>
              <w:t>./</w:t>
            </w:r>
          </w:p>
          <w:p w:rsidR="00DB01C6" w:rsidRPr="00DB01C6" w:rsidRDefault="007F7470" w:rsidP="007F7470">
            <w:pPr>
              <w:ind w:left="136" w:right="30"/>
              <w:jc w:val="center"/>
              <w:rPr>
                <w:rFonts w:cs="B Nazanin"/>
                <w:sz w:val="22"/>
                <w:szCs w:val="22"/>
                <w:rtl/>
              </w:rPr>
            </w:pPr>
            <w:r w:rsidRPr="007F7470">
              <w:t xml:space="preserve"> </w:t>
            </w: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lastRenderedPageBreak/>
              <w:t>1</w:t>
            </w:r>
          </w:p>
        </w:tc>
      </w:tr>
      <w:tr w:rsidR="007A1A28" w:rsidRPr="001D7253" w:rsidTr="007A1A28">
        <w:trPr>
          <w:trHeight w:val="146"/>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B81A02" w:rsidRPr="00B81A02" w:rsidRDefault="00B81A02" w:rsidP="00B81A02">
            <w:pPr>
              <w:spacing w:before="240" w:after="240"/>
              <w:ind w:right="30"/>
              <w:jc w:val="center"/>
              <w:rPr>
                <w:rFonts w:cs="B Mitra"/>
                <w:sz w:val="23"/>
                <w:szCs w:val="23"/>
              </w:rPr>
            </w:pPr>
            <w:r w:rsidRPr="00B81A02">
              <w:rPr>
                <w:rFonts w:cs="B Mitra"/>
                <w:sz w:val="23"/>
                <w:szCs w:val="23"/>
                <w:rtl/>
              </w:rPr>
              <w:t>ادامه رسیدگی به گزارش شوردوم کمیسیون فرهنگی در مورد لایحه نظام جامع باشگاه داری</w:t>
            </w:r>
          </w:p>
          <w:p w:rsidR="00B81A02" w:rsidRPr="00B81A02" w:rsidRDefault="00B81A02" w:rsidP="00B81A02">
            <w:pPr>
              <w:ind w:right="30"/>
              <w:jc w:val="center"/>
              <w:rPr>
                <w:rFonts w:cs="B Nazanin"/>
                <w:sz w:val="22"/>
                <w:szCs w:val="22"/>
              </w:rPr>
            </w:pPr>
            <w:hyperlink r:id="rId9" w:history="1">
              <w:r w:rsidRPr="00B81A02">
                <w:rPr>
                  <w:rStyle w:val="Hyperlink"/>
                  <w:rFonts w:ascii="Times New Roman" w:hAnsi="Times New Roman" w:cs="B Nazanin"/>
                  <w:color w:val="auto"/>
                  <w:sz w:val="22"/>
                  <w:szCs w:val="22"/>
                  <w:rtl/>
                </w:rPr>
                <w:t>ساز وکار واگذاری اماکن ورزشی مشخص شد</w:t>
              </w:r>
            </w:hyperlink>
          </w:p>
          <w:p w:rsidR="00B81A02" w:rsidRPr="00B81A02" w:rsidRDefault="00B81A02" w:rsidP="00B81A02">
            <w:pPr>
              <w:ind w:left="136" w:right="30"/>
              <w:rPr>
                <w:rFonts w:cs="B Nazanin"/>
                <w:b w:val="0"/>
                <w:bCs w:val="0"/>
                <w:sz w:val="23"/>
                <w:szCs w:val="23"/>
                <w:lang w:bidi="fa-IR"/>
              </w:rPr>
            </w:pPr>
            <w:r w:rsidRPr="00B81A02">
              <w:rPr>
                <w:rFonts w:cs="B Nazanin"/>
                <w:b w:val="0"/>
                <w:bCs w:val="0"/>
                <w:sz w:val="23"/>
                <w:szCs w:val="23"/>
                <w:rtl/>
              </w:rPr>
              <w:t>نمایندگان مجلس شورای اسلامی در جریان بررسی ادامه رسیدگی به گزارش شور دوم کمیسیون فرهنگی در مورد لایحه باشگاه داری با ماده 14 این لایحه موافقت کردند.</w:t>
            </w:r>
          </w:p>
          <w:p w:rsidR="007A1A28" w:rsidRPr="00B81A02" w:rsidRDefault="003C23F3" w:rsidP="00BA7F97">
            <w:pPr>
              <w:spacing w:after="240"/>
              <w:ind w:left="136" w:right="30"/>
              <w:jc w:val="both"/>
              <w:rPr>
                <w:rFonts w:cs="B Nazanin"/>
                <w:b w:val="0"/>
                <w:bCs w:val="0"/>
                <w:sz w:val="23"/>
                <w:szCs w:val="23"/>
                <w:rtl/>
              </w:rPr>
            </w:pPr>
            <w:r w:rsidRPr="00B81A02">
              <w:rPr>
                <w:rFonts w:cs="B Nazanin"/>
                <w:b w:val="0"/>
                <w:bCs w:val="0"/>
                <w:sz w:val="23"/>
                <w:szCs w:val="23"/>
                <w:rtl/>
              </w:rPr>
              <w:t xml:space="preserve"> </w:t>
            </w:r>
            <w:r w:rsidR="00B81A02" w:rsidRPr="00B81A02">
              <w:rPr>
                <w:rFonts w:cs="B Nazanin"/>
                <w:b w:val="0"/>
                <w:bCs w:val="0"/>
                <w:sz w:val="23"/>
                <w:szCs w:val="23"/>
                <w:rtl/>
              </w:rPr>
              <w:t>براساس ماده 14 این لایحه؛ واگذاری اماکن ورزشی مازاد به‌صورت فروش اقساطی حداکثر ده ساله پس از تصویب هیأت وزیران به باشگاه‌هایی که حداقل سه سال متوالی در سه رشته ورزشی (حداقل یک رشته ورزشی بانوان) در بالاترین سطح تیم‌گان‌ها شرکت داشته باشند، با رعایت آیین نامه اموال دولتی مصوب</w:t>
            </w:r>
            <w:r w:rsidR="00B81A02" w:rsidRPr="00B81A02">
              <w:rPr>
                <w:rFonts w:ascii="Cambria" w:hAnsi="Cambria" w:cs="Cambria" w:hint="cs"/>
                <w:b w:val="0"/>
                <w:bCs w:val="0"/>
                <w:sz w:val="23"/>
                <w:szCs w:val="23"/>
                <w:rtl/>
              </w:rPr>
              <w:t> </w:t>
            </w:r>
            <w:r w:rsidR="00B81A02" w:rsidRPr="00B81A02">
              <w:rPr>
                <w:rFonts w:cs="B Nazanin"/>
                <w:b w:val="0"/>
                <w:bCs w:val="0"/>
                <w:sz w:val="23"/>
                <w:szCs w:val="23"/>
                <w:rtl/>
              </w:rPr>
              <w:t xml:space="preserve"> 27/</w:t>
            </w:r>
            <w:bookmarkStart w:id="0" w:name="_GoBack"/>
            <w:r w:rsidR="00B81A02" w:rsidRPr="00B81A02">
              <w:rPr>
                <w:rFonts w:ascii="Cambria" w:hAnsi="Cambria" w:cs="Cambria" w:hint="cs"/>
                <w:b w:val="0"/>
                <w:bCs w:val="0"/>
                <w:sz w:val="23"/>
                <w:szCs w:val="23"/>
                <w:rtl/>
              </w:rPr>
              <w:t> </w:t>
            </w:r>
            <w:bookmarkEnd w:id="0"/>
            <w:r w:rsidR="00B81A02" w:rsidRPr="00B81A02">
              <w:rPr>
                <w:rFonts w:cs="B Nazanin"/>
                <w:b w:val="0"/>
                <w:bCs w:val="0"/>
                <w:sz w:val="23"/>
                <w:szCs w:val="23"/>
                <w:rtl/>
              </w:rPr>
              <w:t xml:space="preserve">4/ 1372 </w:t>
            </w:r>
            <w:r w:rsidR="00B81A02" w:rsidRPr="00B81A02">
              <w:rPr>
                <w:rFonts w:cs="B Nazanin" w:hint="cs"/>
                <w:b w:val="0"/>
                <w:bCs w:val="0"/>
                <w:sz w:val="23"/>
                <w:szCs w:val="23"/>
                <w:rtl/>
              </w:rPr>
              <w:t>با</w:t>
            </w:r>
            <w:r w:rsidR="00B81A02" w:rsidRPr="00B81A02">
              <w:rPr>
                <w:rFonts w:cs="B Nazanin"/>
                <w:b w:val="0"/>
                <w:bCs w:val="0"/>
                <w:sz w:val="23"/>
                <w:szCs w:val="23"/>
                <w:rtl/>
              </w:rPr>
              <w:t xml:space="preserve"> </w:t>
            </w:r>
            <w:r w:rsidR="00B81A02" w:rsidRPr="00B81A02">
              <w:rPr>
                <w:rFonts w:cs="B Nazanin" w:hint="cs"/>
                <w:b w:val="0"/>
                <w:bCs w:val="0"/>
                <w:sz w:val="23"/>
                <w:szCs w:val="23"/>
                <w:rtl/>
              </w:rPr>
              <w:t>اصلاحات</w:t>
            </w:r>
            <w:r w:rsidR="00B81A02" w:rsidRPr="00B81A02">
              <w:rPr>
                <w:rFonts w:cs="B Nazanin"/>
                <w:b w:val="0"/>
                <w:bCs w:val="0"/>
                <w:sz w:val="23"/>
                <w:szCs w:val="23"/>
                <w:rtl/>
              </w:rPr>
              <w:t xml:space="preserve"> </w:t>
            </w:r>
            <w:r w:rsidR="00B81A02" w:rsidRPr="00B81A02">
              <w:rPr>
                <w:rFonts w:cs="B Nazanin" w:hint="cs"/>
                <w:b w:val="0"/>
                <w:bCs w:val="0"/>
                <w:sz w:val="23"/>
                <w:szCs w:val="23"/>
                <w:rtl/>
              </w:rPr>
              <w:t>و</w:t>
            </w:r>
            <w:r w:rsidR="00B81A02" w:rsidRPr="00B81A02">
              <w:rPr>
                <w:rFonts w:cs="B Nazanin"/>
                <w:b w:val="0"/>
                <w:bCs w:val="0"/>
                <w:sz w:val="23"/>
                <w:szCs w:val="23"/>
                <w:rtl/>
              </w:rPr>
              <w:t xml:space="preserve"> </w:t>
            </w:r>
            <w:r w:rsidR="00B81A02" w:rsidRPr="00B81A02">
              <w:rPr>
                <w:rFonts w:cs="B Nazanin" w:hint="cs"/>
                <w:b w:val="0"/>
                <w:bCs w:val="0"/>
                <w:sz w:val="23"/>
                <w:szCs w:val="23"/>
                <w:rtl/>
              </w:rPr>
              <w:t>الحاقات</w:t>
            </w:r>
            <w:r w:rsidR="00B81A02" w:rsidRPr="00B81A02">
              <w:rPr>
                <w:rFonts w:cs="B Nazanin"/>
                <w:b w:val="0"/>
                <w:bCs w:val="0"/>
                <w:sz w:val="23"/>
                <w:szCs w:val="23"/>
                <w:rtl/>
              </w:rPr>
              <w:t xml:space="preserve"> </w:t>
            </w:r>
            <w:r w:rsidR="00B81A02" w:rsidRPr="00B81A02">
              <w:rPr>
                <w:rFonts w:cs="B Nazanin" w:hint="cs"/>
                <w:b w:val="0"/>
                <w:bCs w:val="0"/>
                <w:sz w:val="23"/>
                <w:szCs w:val="23"/>
                <w:rtl/>
              </w:rPr>
              <w:t>بعدی</w:t>
            </w:r>
            <w:r w:rsidR="00B81A02" w:rsidRPr="00B81A02">
              <w:rPr>
                <w:rFonts w:cs="B Nazanin"/>
                <w:b w:val="0"/>
                <w:bCs w:val="0"/>
                <w:sz w:val="23"/>
                <w:szCs w:val="23"/>
                <w:rtl/>
              </w:rPr>
              <w:t xml:space="preserve"> </w:t>
            </w:r>
            <w:r w:rsidR="00B81A02" w:rsidRPr="00B81A02">
              <w:rPr>
                <w:rFonts w:cs="B Nazanin" w:hint="cs"/>
                <w:b w:val="0"/>
                <w:bCs w:val="0"/>
                <w:sz w:val="23"/>
                <w:szCs w:val="23"/>
                <w:rtl/>
              </w:rPr>
              <w:t>مجاز</w:t>
            </w:r>
            <w:r w:rsidR="00B81A02" w:rsidRPr="00B81A02">
              <w:rPr>
                <w:rFonts w:cs="B Nazanin"/>
                <w:b w:val="0"/>
                <w:bCs w:val="0"/>
                <w:sz w:val="23"/>
                <w:szCs w:val="23"/>
                <w:rtl/>
              </w:rPr>
              <w:t xml:space="preserve"> </w:t>
            </w:r>
            <w:r w:rsidR="00B81A02" w:rsidRPr="00B81A02">
              <w:rPr>
                <w:rFonts w:cs="B Nazanin" w:hint="cs"/>
                <w:b w:val="0"/>
                <w:bCs w:val="0"/>
                <w:sz w:val="23"/>
                <w:szCs w:val="23"/>
                <w:rtl/>
              </w:rPr>
              <w:t>است</w:t>
            </w:r>
            <w:r w:rsidR="00B81A02" w:rsidRPr="00B81A02">
              <w:rPr>
                <w:rFonts w:cs="B Nazanin"/>
                <w:b w:val="0"/>
                <w:bCs w:val="0"/>
                <w:sz w:val="23"/>
                <w:szCs w:val="23"/>
                <w:rtl/>
              </w:rPr>
              <w:t xml:space="preserve">. </w:t>
            </w:r>
            <w:r w:rsidR="00B81A02" w:rsidRPr="00B81A02">
              <w:rPr>
                <w:rFonts w:cs="B Nazanin" w:hint="cs"/>
                <w:b w:val="0"/>
                <w:bCs w:val="0"/>
                <w:sz w:val="23"/>
                <w:szCs w:val="23"/>
                <w:rtl/>
              </w:rPr>
              <w:t>در</w:t>
            </w:r>
            <w:r w:rsidR="00B81A02" w:rsidRPr="00B81A02">
              <w:rPr>
                <w:rFonts w:cs="B Nazanin"/>
                <w:b w:val="0"/>
                <w:bCs w:val="0"/>
                <w:sz w:val="23"/>
                <w:szCs w:val="23"/>
                <w:rtl/>
              </w:rPr>
              <w:t xml:space="preserve"> </w:t>
            </w:r>
            <w:r w:rsidR="00B81A02" w:rsidRPr="00B81A02">
              <w:rPr>
                <w:rFonts w:cs="B Nazanin" w:hint="cs"/>
                <w:b w:val="0"/>
                <w:bCs w:val="0"/>
                <w:sz w:val="23"/>
                <w:szCs w:val="23"/>
                <w:rtl/>
              </w:rPr>
              <w:t>اجرای</w:t>
            </w:r>
            <w:r w:rsidR="00B81A02" w:rsidRPr="00B81A02">
              <w:rPr>
                <w:rFonts w:cs="B Nazanin"/>
                <w:b w:val="0"/>
                <w:bCs w:val="0"/>
                <w:sz w:val="23"/>
                <w:szCs w:val="23"/>
                <w:rtl/>
              </w:rPr>
              <w:t xml:space="preserve"> </w:t>
            </w:r>
            <w:r w:rsidR="00B81A02" w:rsidRPr="00B81A02">
              <w:rPr>
                <w:rFonts w:cs="B Nazanin" w:hint="cs"/>
                <w:b w:val="0"/>
                <w:bCs w:val="0"/>
                <w:sz w:val="23"/>
                <w:szCs w:val="23"/>
                <w:rtl/>
              </w:rPr>
              <w:t>این</w:t>
            </w:r>
            <w:r w:rsidR="00B81A02" w:rsidRPr="00B81A02">
              <w:rPr>
                <w:rFonts w:cs="B Nazanin"/>
                <w:b w:val="0"/>
                <w:bCs w:val="0"/>
                <w:sz w:val="23"/>
                <w:szCs w:val="23"/>
                <w:rtl/>
              </w:rPr>
              <w:t xml:space="preserve"> </w:t>
            </w:r>
            <w:r w:rsidR="00B81A02" w:rsidRPr="00B81A02">
              <w:rPr>
                <w:rFonts w:cs="B Nazanin" w:hint="cs"/>
                <w:b w:val="0"/>
                <w:bCs w:val="0"/>
                <w:sz w:val="23"/>
                <w:szCs w:val="23"/>
                <w:rtl/>
              </w:rPr>
              <w:t>ماده</w:t>
            </w:r>
            <w:r w:rsidR="00B81A02" w:rsidRPr="00B81A02">
              <w:rPr>
                <w:rFonts w:cs="B Nazanin"/>
                <w:b w:val="0"/>
                <w:bCs w:val="0"/>
                <w:sz w:val="23"/>
                <w:szCs w:val="23"/>
                <w:rtl/>
              </w:rPr>
              <w:t xml:space="preserve"> </w:t>
            </w:r>
            <w:r w:rsidR="00B81A02" w:rsidRPr="00B81A02">
              <w:rPr>
                <w:rFonts w:cs="B Nazanin" w:hint="cs"/>
                <w:b w:val="0"/>
                <w:bCs w:val="0"/>
                <w:sz w:val="23"/>
                <w:szCs w:val="23"/>
                <w:rtl/>
              </w:rPr>
              <w:t>به</w:t>
            </w:r>
            <w:r w:rsidR="00B81A02" w:rsidRPr="00B81A02">
              <w:rPr>
                <w:rFonts w:cs="B Nazanin"/>
                <w:b w:val="0"/>
                <w:bCs w:val="0"/>
                <w:sz w:val="23"/>
                <w:szCs w:val="23"/>
                <w:rtl/>
              </w:rPr>
              <w:t xml:space="preserve"> </w:t>
            </w:r>
            <w:r w:rsidR="00B81A02" w:rsidRPr="00B81A02">
              <w:rPr>
                <w:rFonts w:cs="B Nazanin" w:hint="cs"/>
                <w:b w:val="0"/>
                <w:bCs w:val="0"/>
                <w:sz w:val="23"/>
                <w:szCs w:val="23"/>
                <w:rtl/>
              </w:rPr>
              <w:t>هر</w:t>
            </w:r>
            <w:r w:rsidR="00B81A02" w:rsidRPr="00B81A02">
              <w:rPr>
                <w:rFonts w:cs="B Nazanin"/>
                <w:b w:val="0"/>
                <w:bCs w:val="0"/>
                <w:sz w:val="23"/>
                <w:szCs w:val="23"/>
                <w:rtl/>
              </w:rPr>
              <w:t xml:space="preserve"> </w:t>
            </w:r>
            <w:r w:rsidR="00B81A02" w:rsidRPr="00B81A02">
              <w:rPr>
                <w:rFonts w:cs="B Nazanin" w:hint="cs"/>
                <w:b w:val="0"/>
                <w:bCs w:val="0"/>
                <w:sz w:val="23"/>
                <w:szCs w:val="23"/>
                <w:rtl/>
              </w:rPr>
              <w:t>باشگاه</w:t>
            </w:r>
            <w:r w:rsidR="00B81A02" w:rsidRPr="00B81A02">
              <w:rPr>
                <w:rFonts w:cs="B Nazanin"/>
                <w:b w:val="0"/>
                <w:bCs w:val="0"/>
                <w:sz w:val="23"/>
                <w:szCs w:val="23"/>
                <w:rtl/>
              </w:rPr>
              <w:t xml:space="preserve"> </w:t>
            </w:r>
            <w:r w:rsidR="00B81A02" w:rsidRPr="00B81A02">
              <w:rPr>
                <w:rFonts w:cs="B Nazanin" w:hint="cs"/>
                <w:b w:val="0"/>
                <w:bCs w:val="0"/>
                <w:sz w:val="23"/>
                <w:szCs w:val="23"/>
                <w:rtl/>
              </w:rPr>
              <w:t>حداکثر</w:t>
            </w:r>
            <w:r w:rsidR="00B81A02" w:rsidRPr="00B81A02">
              <w:rPr>
                <w:rFonts w:cs="B Nazanin"/>
                <w:b w:val="0"/>
                <w:bCs w:val="0"/>
                <w:sz w:val="23"/>
                <w:szCs w:val="23"/>
                <w:rtl/>
              </w:rPr>
              <w:t xml:space="preserve"> </w:t>
            </w:r>
            <w:r w:rsidR="00B81A02" w:rsidRPr="00B81A02">
              <w:rPr>
                <w:rFonts w:cs="B Nazanin" w:hint="cs"/>
                <w:b w:val="0"/>
                <w:bCs w:val="0"/>
                <w:sz w:val="23"/>
                <w:szCs w:val="23"/>
                <w:rtl/>
              </w:rPr>
              <w:t>دو</w:t>
            </w:r>
            <w:r w:rsidR="00B81A02" w:rsidRPr="00B81A02">
              <w:rPr>
                <w:rFonts w:cs="B Nazanin"/>
                <w:b w:val="0"/>
                <w:bCs w:val="0"/>
                <w:sz w:val="23"/>
                <w:szCs w:val="23"/>
                <w:rtl/>
              </w:rPr>
              <w:t xml:space="preserve"> </w:t>
            </w:r>
            <w:r w:rsidR="00B81A02" w:rsidRPr="00B81A02">
              <w:rPr>
                <w:rFonts w:cs="B Nazanin" w:hint="cs"/>
                <w:b w:val="0"/>
                <w:bCs w:val="0"/>
                <w:sz w:val="23"/>
                <w:szCs w:val="23"/>
                <w:rtl/>
              </w:rPr>
              <w:t>ورزشگاه</w:t>
            </w:r>
            <w:r w:rsidR="00B81A02" w:rsidRPr="00B81A02">
              <w:rPr>
                <w:rFonts w:cs="B Nazanin"/>
                <w:b w:val="0"/>
                <w:bCs w:val="0"/>
                <w:sz w:val="23"/>
                <w:szCs w:val="23"/>
                <w:rtl/>
              </w:rPr>
              <w:t xml:space="preserve"> </w:t>
            </w:r>
            <w:r w:rsidR="00B81A02" w:rsidRPr="00B81A02">
              <w:rPr>
                <w:rFonts w:cs="B Nazanin" w:hint="cs"/>
                <w:b w:val="0"/>
                <w:bCs w:val="0"/>
                <w:sz w:val="23"/>
                <w:szCs w:val="23"/>
                <w:rtl/>
              </w:rPr>
              <w:t>قابل</w:t>
            </w:r>
            <w:r w:rsidR="00B81A02" w:rsidRPr="00B81A02">
              <w:rPr>
                <w:rFonts w:cs="B Nazanin"/>
                <w:b w:val="0"/>
                <w:bCs w:val="0"/>
                <w:sz w:val="23"/>
                <w:szCs w:val="23"/>
                <w:rtl/>
              </w:rPr>
              <w:t xml:space="preserve"> </w:t>
            </w:r>
            <w:r w:rsidR="00B81A02" w:rsidRPr="00B81A02">
              <w:rPr>
                <w:rFonts w:cs="B Nazanin" w:hint="cs"/>
                <w:b w:val="0"/>
                <w:bCs w:val="0"/>
                <w:sz w:val="23"/>
                <w:szCs w:val="23"/>
                <w:rtl/>
              </w:rPr>
              <w:t>واگذاری</w:t>
            </w:r>
            <w:r w:rsidR="00B81A02" w:rsidRPr="00B81A02">
              <w:rPr>
                <w:rFonts w:cs="B Nazanin"/>
                <w:b w:val="0"/>
                <w:bCs w:val="0"/>
                <w:sz w:val="23"/>
                <w:szCs w:val="23"/>
                <w:rtl/>
              </w:rPr>
              <w:t xml:space="preserve"> </w:t>
            </w:r>
            <w:r w:rsidR="00B81A02" w:rsidRPr="00B81A02">
              <w:rPr>
                <w:rFonts w:cs="B Nazanin" w:hint="cs"/>
                <w:b w:val="0"/>
                <w:bCs w:val="0"/>
                <w:sz w:val="23"/>
                <w:szCs w:val="23"/>
                <w:rtl/>
              </w:rPr>
              <w:t>است</w:t>
            </w:r>
            <w:r w:rsidR="00B81A02" w:rsidRPr="00B81A02">
              <w:rPr>
                <w:rFonts w:cs="B Nazanin"/>
                <w:b w:val="0"/>
                <w:bCs w:val="0"/>
                <w:sz w:val="23"/>
                <w:szCs w:val="23"/>
                <w:rtl/>
              </w:rPr>
              <w:t xml:space="preserve">. </w:t>
            </w:r>
            <w:r w:rsidR="00B81A02" w:rsidRPr="00B81A02">
              <w:rPr>
                <w:rFonts w:cs="B Nazanin" w:hint="cs"/>
                <w:b w:val="0"/>
                <w:bCs w:val="0"/>
                <w:sz w:val="23"/>
                <w:szCs w:val="23"/>
                <w:rtl/>
              </w:rPr>
              <w:t>هر</w:t>
            </w:r>
            <w:r w:rsidR="00B81A02" w:rsidRPr="00B81A02">
              <w:rPr>
                <w:rFonts w:cs="B Nazanin"/>
                <w:b w:val="0"/>
                <w:bCs w:val="0"/>
                <w:sz w:val="23"/>
                <w:szCs w:val="23"/>
                <w:rtl/>
              </w:rPr>
              <w:t xml:space="preserve"> </w:t>
            </w:r>
            <w:r w:rsidR="00B81A02" w:rsidRPr="00B81A02">
              <w:rPr>
                <w:rFonts w:cs="B Nazanin" w:hint="cs"/>
                <w:b w:val="0"/>
                <w:bCs w:val="0"/>
                <w:sz w:val="23"/>
                <w:szCs w:val="23"/>
                <w:rtl/>
              </w:rPr>
              <w:t>گونه</w:t>
            </w:r>
            <w:r w:rsidR="00B81A02" w:rsidRPr="00B81A02">
              <w:rPr>
                <w:rFonts w:cs="B Nazanin"/>
                <w:b w:val="0"/>
                <w:bCs w:val="0"/>
                <w:sz w:val="23"/>
                <w:szCs w:val="23"/>
                <w:rtl/>
              </w:rPr>
              <w:t xml:space="preserve"> </w:t>
            </w:r>
            <w:r w:rsidR="00B81A02" w:rsidRPr="00B81A02">
              <w:rPr>
                <w:rFonts w:cs="B Nazanin" w:hint="cs"/>
                <w:b w:val="0"/>
                <w:bCs w:val="0"/>
                <w:sz w:val="23"/>
                <w:szCs w:val="23"/>
                <w:rtl/>
              </w:rPr>
              <w:t>تغییر</w:t>
            </w:r>
            <w:r w:rsidR="00B81A02" w:rsidRPr="00B81A02">
              <w:rPr>
                <w:rFonts w:cs="B Nazanin"/>
                <w:b w:val="0"/>
                <w:bCs w:val="0"/>
                <w:sz w:val="23"/>
                <w:szCs w:val="23"/>
                <w:rtl/>
              </w:rPr>
              <w:t xml:space="preserve"> </w:t>
            </w:r>
            <w:r w:rsidR="00B81A02" w:rsidRPr="00B81A02">
              <w:rPr>
                <w:rFonts w:cs="B Nazanin" w:hint="cs"/>
                <w:b w:val="0"/>
                <w:bCs w:val="0"/>
                <w:sz w:val="23"/>
                <w:szCs w:val="23"/>
                <w:rtl/>
              </w:rPr>
              <w:t>کاربری</w:t>
            </w:r>
            <w:r w:rsidR="00B81A02" w:rsidRPr="00B81A02">
              <w:rPr>
                <w:rFonts w:cs="B Nazanin"/>
                <w:b w:val="0"/>
                <w:bCs w:val="0"/>
                <w:sz w:val="23"/>
                <w:szCs w:val="23"/>
                <w:rtl/>
              </w:rPr>
              <w:t xml:space="preserve"> </w:t>
            </w:r>
            <w:r w:rsidR="00B81A02" w:rsidRPr="00B81A02">
              <w:rPr>
                <w:rFonts w:cs="B Nazanin" w:hint="cs"/>
                <w:b w:val="0"/>
                <w:bCs w:val="0"/>
                <w:sz w:val="23"/>
                <w:szCs w:val="23"/>
                <w:rtl/>
              </w:rPr>
              <w:t>اماکن</w:t>
            </w:r>
            <w:r w:rsidR="00B81A02" w:rsidRPr="00B81A02">
              <w:rPr>
                <w:rFonts w:cs="B Nazanin"/>
                <w:b w:val="0"/>
                <w:bCs w:val="0"/>
                <w:sz w:val="23"/>
                <w:szCs w:val="23"/>
                <w:rtl/>
              </w:rPr>
              <w:t xml:space="preserve"> </w:t>
            </w:r>
            <w:r w:rsidR="00B81A02" w:rsidRPr="00B81A02">
              <w:rPr>
                <w:rFonts w:cs="B Nazanin" w:hint="cs"/>
                <w:b w:val="0"/>
                <w:bCs w:val="0"/>
                <w:sz w:val="23"/>
                <w:szCs w:val="23"/>
                <w:rtl/>
              </w:rPr>
              <w:t>ورزشی</w:t>
            </w:r>
            <w:r w:rsidR="00B81A02" w:rsidRPr="00B81A02">
              <w:rPr>
                <w:rFonts w:cs="B Nazanin"/>
                <w:b w:val="0"/>
                <w:bCs w:val="0"/>
                <w:sz w:val="23"/>
                <w:szCs w:val="23"/>
                <w:rtl/>
              </w:rPr>
              <w:t xml:space="preserve"> </w:t>
            </w:r>
            <w:r w:rsidR="00B81A02" w:rsidRPr="00B81A02">
              <w:rPr>
                <w:rFonts w:cs="B Nazanin" w:hint="cs"/>
                <w:b w:val="0"/>
                <w:bCs w:val="0"/>
                <w:sz w:val="23"/>
                <w:szCs w:val="23"/>
                <w:rtl/>
              </w:rPr>
              <w:t>موضو</w:t>
            </w:r>
            <w:r w:rsidR="00B81A02" w:rsidRPr="00B81A02">
              <w:rPr>
                <w:rFonts w:cs="B Nazanin"/>
                <w:b w:val="0"/>
                <w:bCs w:val="0"/>
                <w:sz w:val="23"/>
                <w:szCs w:val="23"/>
                <w:rtl/>
              </w:rPr>
              <w:t>ع این ماده، ممنوع می‌باشد.</w:t>
            </w:r>
          </w:p>
        </w:tc>
        <w:tc>
          <w:tcPr>
            <w:tcW w:w="708" w:type="dxa"/>
            <w:tcBorders>
              <w:left w:val="single" w:sz="4" w:space="0" w:color="auto"/>
            </w:tcBorders>
            <w:vAlign w:val="center"/>
          </w:tcPr>
          <w:p w:rsidR="007A1A28" w:rsidRPr="00EC78AC" w:rsidRDefault="001B2CF1"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tl/>
              </w:rPr>
            </w:pPr>
            <w:r>
              <w:rPr>
                <w:rFonts w:cs="B Titr" w:hint="cs"/>
                <w:b/>
                <w:bCs/>
                <w:sz w:val="22"/>
                <w:szCs w:val="22"/>
                <w:rtl/>
              </w:rPr>
              <w:t>2</w:t>
            </w:r>
          </w:p>
        </w:tc>
      </w:tr>
    </w:tbl>
    <w:p w:rsidR="00082C15" w:rsidRDefault="00082C15" w:rsidP="004260E1">
      <w:pPr>
        <w:spacing w:before="75"/>
        <w:rPr>
          <w:rFonts w:cs="B Titr"/>
          <w:b/>
          <w:bCs/>
          <w:sz w:val="20"/>
          <w:szCs w:val="20"/>
          <w:rtl/>
        </w:rPr>
      </w:pPr>
    </w:p>
    <w:p w:rsidR="00B81A02" w:rsidRDefault="00B81A02" w:rsidP="004260E1">
      <w:pPr>
        <w:spacing w:before="75"/>
        <w:rPr>
          <w:rFonts w:cs="B Titr"/>
          <w:b/>
          <w:bCs/>
          <w:sz w:val="20"/>
          <w:szCs w:val="20"/>
          <w:rtl/>
        </w:rPr>
      </w:pPr>
    </w:p>
    <w:p w:rsidR="00B81A02" w:rsidRDefault="00B81A02" w:rsidP="004260E1">
      <w:pPr>
        <w:spacing w:before="75"/>
        <w:rPr>
          <w:rFonts w:cs="B Titr"/>
          <w:b/>
          <w:bCs/>
          <w:sz w:val="20"/>
          <w:szCs w:val="20"/>
          <w:rtl/>
        </w:rPr>
      </w:pPr>
    </w:p>
    <w:p w:rsidR="00B81A02" w:rsidRDefault="00B81A02" w:rsidP="004260E1">
      <w:pPr>
        <w:spacing w:before="75"/>
        <w:rPr>
          <w:rFonts w:cs="B Titr"/>
          <w:b/>
          <w:bCs/>
          <w:sz w:val="20"/>
          <w:szCs w:val="20"/>
          <w:rtl/>
        </w:rPr>
      </w:pPr>
    </w:p>
    <w:p w:rsidR="00BA7F97" w:rsidRDefault="00BA7F97" w:rsidP="004260E1">
      <w:pPr>
        <w:spacing w:before="75"/>
        <w:rPr>
          <w:rFonts w:cs="B Titr"/>
          <w:b/>
          <w:bCs/>
          <w:sz w:val="20"/>
          <w:szCs w:val="20"/>
          <w:rtl/>
        </w:rPr>
      </w:pPr>
    </w:p>
    <w:p w:rsidR="00B81A02" w:rsidRDefault="00B81A02" w:rsidP="004260E1">
      <w:pPr>
        <w:spacing w:before="75"/>
        <w:rPr>
          <w:rFonts w:cs="B Titr"/>
          <w:b/>
          <w:bCs/>
          <w:sz w:val="20"/>
          <w:szCs w:val="20"/>
          <w:rtl/>
        </w:rPr>
      </w:pPr>
    </w:p>
    <w:p w:rsidR="00B81A02" w:rsidRDefault="00B81A02" w:rsidP="004260E1">
      <w:pPr>
        <w:spacing w:before="75"/>
        <w:rPr>
          <w:rFonts w:cs="B Titr"/>
          <w:b/>
          <w:bCs/>
          <w:sz w:val="20"/>
          <w:szCs w:val="20"/>
        </w:rPr>
      </w:pPr>
    </w:p>
    <w:p w:rsidR="00C70DF5" w:rsidRPr="00DF7C4D" w:rsidRDefault="00E04824" w:rsidP="004260E1">
      <w:pPr>
        <w:spacing w:before="75"/>
        <w:rPr>
          <w:rFonts w:cs="B Titr"/>
          <w:b/>
          <w:bCs/>
          <w:sz w:val="20"/>
          <w:szCs w:val="20"/>
          <w:rtl/>
        </w:rPr>
      </w:pPr>
      <w:r w:rsidRPr="00E04824">
        <w:rPr>
          <w:rFonts w:cs="B Titr" w:hint="cs"/>
          <w:b/>
          <w:bCs/>
          <w:sz w:val="20"/>
          <w:szCs w:val="20"/>
          <w:rtl/>
        </w:rPr>
        <w:t>ب</w:t>
      </w:r>
      <w:r>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913AA1" w:rsidP="00913AA1">
            <w:pPr>
              <w:jc w:val="center"/>
              <w:rPr>
                <w:rFonts w:cs="B Nazanin"/>
                <w:sz w:val="22"/>
                <w:szCs w:val="22"/>
                <w:rtl/>
                <w:lang w:bidi="fa-IR"/>
              </w:rPr>
            </w:pPr>
            <w:r w:rsidRPr="00913AA1">
              <w:rPr>
                <w:rFonts w:cs="B Nazanin"/>
                <w:sz w:val="22"/>
                <w:szCs w:val="22"/>
                <w:rtl/>
              </w:rPr>
              <w:t>رامهرمز و رامشیر</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F84D93" w:rsidRDefault="00913AA1" w:rsidP="00913AA1">
            <w:pPr>
              <w:jc w:val="center"/>
              <w:rPr>
                <w:rFonts w:cs="B Nazanin"/>
                <w:sz w:val="22"/>
                <w:szCs w:val="22"/>
                <w:rtl/>
                <w:lang w:bidi="fa-IR"/>
              </w:rPr>
            </w:pPr>
            <w:r w:rsidRPr="00913AA1">
              <w:rPr>
                <w:rFonts w:cs="B Nazanin"/>
                <w:sz w:val="22"/>
                <w:szCs w:val="22"/>
                <w:rtl/>
              </w:rPr>
              <w:t>امیرحسین نظری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913AA1" w:rsidP="00913AA1">
            <w:pPr>
              <w:spacing w:before="240" w:line="259" w:lineRule="auto"/>
              <w:ind w:left="-563" w:right="-709"/>
              <w:contextualSpacing/>
              <w:jc w:val="center"/>
              <w:rPr>
                <w:rFonts w:cs="B Nazanin"/>
                <w:rtl/>
              </w:rPr>
            </w:pPr>
            <w:r w:rsidRPr="00913AA1">
              <w:rPr>
                <w:rFonts w:cs="B Nazanin"/>
                <w:sz w:val="22"/>
                <w:szCs w:val="22"/>
                <w:rtl/>
              </w:rPr>
              <w:t>محلات و دلیجان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913AA1" w:rsidP="00913AA1">
            <w:pPr>
              <w:jc w:val="center"/>
              <w:rPr>
                <w:rFonts w:cs="B Nazanin"/>
                <w:sz w:val="22"/>
                <w:szCs w:val="22"/>
                <w:rtl/>
              </w:rPr>
            </w:pPr>
            <w:r w:rsidRPr="00913AA1">
              <w:rPr>
                <w:rFonts w:cs="B Nazanin"/>
                <w:sz w:val="22"/>
                <w:szCs w:val="22"/>
                <w:rtl/>
              </w:rPr>
              <w:t>محمد جلالی</w:t>
            </w:r>
          </w:p>
        </w:tc>
      </w:tr>
      <w:tr w:rsidR="00082C15"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082C15" w:rsidRPr="00B24277" w:rsidRDefault="00082C15" w:rsidP="00082C15">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082C15" w:rsidRPr="00C70ED8" w:rsidRDefault="00913AA1" w:rsidP="00913AA1">
            <w:pPr>
              <w:jc w:val="center"/>
              <w:rPr>
                <w:rFonts w:cs="B Nazanin"/>
                <w:sz w:val="22"/>
                <w:szCs w:val="22"/>
                <w:rtl/>
                <w:lang w:bidi="fa-IR"/>
              </w:rPr>
            </w:pPr>
            <w:r w:rsidRPr="00913AA1">
              <w:rPr>
                <w:rFonts w:cs="B Nazanin"/>
                <w:sz w:val="22"/>
                <w:szCs w:val="22"/>
                <w:rtl/>
              </w:rPr>
              <w:t>مهریز، استهبان و بختگان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082C15" w:rsidRPr="00F84D93" w:rsidRDefault="00913AA1" w:rsidP="00913AA1">
            <w:pPr>
              <w:jc w:val="center"/>
              <w:rPr>
                <w:rFonts w:cs="B Nazanin"/>
                <w:sz w:val="22"/>
                <w:szCs w:val="22"/>
                <w:rtl/>
                <w:lang w:bidi="fa-IR"/>
              </w:rPr>
            </w:pPr>
            <w:r w:rsidRPr="00913AA1">
              <w:rPr>
                <w:rFonts w:cs="B Nazanin"/>
                <w:sz w:val="22"/>
                <w:szCs w:val="22"/>
                <w:rtl/>
              </w:rPr>
              <w:t>محمد طهماسبی</w:t>
            </w:r>
          </w:p>
        </w:tc>
      </w:tr>
      <w:tr w:rsidR="00191752"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191752" w:rsidRPr="00B24277" w:rsidRDefault="00191752" w:rsidP="00191752">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191752" w:rsidRPr="00C70ED8" w:rsidRDefault="00913AA1" w:rsidP="00913AA1">
            <w:pPr>
              <w:jc w:val="center"/>
              <w:rPr>
                <w:rFonts w:cs="B Nazanin"/>
                <w:sz w:val="22"/>
                <w:szCs w:val="22"/>
                <w:rtl/>
                <w:lang w:bidi="fa-IR"/>
              </w:rPr>
            </w:pPr>
            <w:r w:rsidRPr="00913AA1">
              <w:rPr>
                <w:rFonts w:cs="B Nazanin"/>
                <w:sz w:val="22"/>
                <w:szCs w:val="22"/>
                <w:rtl/>
              </w:rPr>
              <w:t>سیرجان و بردسیر</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191752" w:rsidRPr="00F84D93" w:rsidRDefault="00913AA1" w:rsidP="00913AA1">
            <w:pPr>
              <w:jc w:val="center"/>
              <w:rPr>
                <w:rFonts w:cs="B Nazanin"/>
                <w:sz w:val="22"/>
                <w:szCs w:val="22"/>
                <w:rtl/>
                <w:lang w:bidi="fa-IR"/>
              </w:rPr>
            </w:pPr>
            <w:r w:rsidRPr="00913AA1">
              <w:rPr>
                <w:rFonts w:cs="B Nazanin"/>
                <w:sz w:val="22"/>
                <w:szCs w:val="22"/>
                <w:rtl/>
              </w:rPr>
              <w:t>محمد معتمدی زاده</w:t>
            </w:r>
          </w:p>
        </w:tc>
      </w:tr>
      <w:tr w:rsidR="0042202A"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42202A" w:rsidRPr="00B24277" w:rsidRDefault="0042202A" w:rsidP="006E338D">
            <w:pPr>
              <w:jc w:val="center"/>
              <w:rPr>
                <w:rFonts w:cs="B Titr"/>
                <w:sz w:val="20"/>
                <w:szCs w:val="20"/>
                <w:rtl/>
              </w:rPr>
            </w:pPr>
            <w:r>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42202A" w:rsidRPr="0042202A" w:rsidRDefault="00913AA1" w:rsidP="00913AA1">
            <w:pPr>
              <w:jc w:val="center"/>
              <w:rPr>
                <w:rFonts w:ascii="SiteFont" w:hAnsi="SiteFont" w:cs="B Nazanin"/>
                <w:b w:val="0"/>
                <w:bCs w:val="0"/>
                <w:sz w:val="22"/>
                <w:szCs w:val="22"/>
                <w:rtl/>
              </w:rPr>
            </w:pPr>
            <w:r w:rsidRPr="00913AA1">
              <w:rPr>
                <w:rFonts w:ascii="SiteFont" w:hAnsi="SiteFont" w:cs="B Nazanin"/>
                <w:b w:val="0"/>
                <w:bCs w:val="0"/>
                <w:sz w:val="22"/>
                <w:szCs w:val="22"/>
                <w:rtl/>
              </w:rPr>
              <w:t>بیرجند، درمیان و خوسف</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42202A" w:rsidRPr="0042202A" w:rsidRDefault="00913AA1" w:rsidP="00913AA1">
            <w:pPr>
              <w:jc w:val="center"/>
              <w:rPr>
                <w:rFonts w:ascii="SiteFont" w:hAnsi="SiteFont" w:cs="B Nazanin"/>
                <w:sz w:val="22"/>
                <w:szCs w:val="22"/>
                <w:rtl/>
              </w:rPr>
            </w:pPr>
            <w:r w:rsidRPr="00913AA1">
              <w:rPr>
                <w:rFonts w:ascii="SiteFont" w:hAnsi="SiteFont" w:cs="B Nazanin"/>
                <w:sz w:val="22"/>
                <w:szCs w:val="22"/>
                <w:rtl/>
              </w:rPr>
              <w:t>سید حسن هاشمی</w:t>
            </w:r>
          </w:p>
        </w:tc>
      </w:tr>
    </w:tbl>
    <w:p w:rsidR="008849C2" w:rsidRDefault="008849C2" w:rsidP="000A1052">
      <w:pPr>
        <w:spacing w:before="75" w:after="150"/>
        <w:ind w:right="-567"/>
        <w:rPr>
          <w:rFonts w:cs="B Titr"/>
          <w:b/>
          <w:bCs/>
          <w:sz w:val="22"/>
          <w:szCs w:val="22"/>
          <w:rtl/>
          <w:lang w:bidi="fa-IR"/>
        </w:rPr>
      </w:pPr>
    </w:p>
    <w:sectPr w:rsidR="008849C2" w:rsidSect="00915574">
      <w:footerReference w:type="default" r:id="rId10"/>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7D" w:rsidRDefault="001E617D" w:rsidP="00915574">
      <w:r>
        <w:separator/>
      </w:r>
    </w:p>
  </w:endnote>
  <w:endnote w:type="continuationSeparator" w:id="0">
    <w:p w:rsidR="001E617D" w:rsidRDefault="001E617D"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894AF4">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7D" w:rsidRDefault="001E617D" w:rsidP="00915574">
      <w:r>
        <w:separator/>
      </w:r>
    </w:p>
  </w:footnote>
  <w:footnote w:type="continuationSeparator" w:id="0">
    <w:p w:rsidR="001E617D" w:rsidRDefault="001E617D"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pt;height:12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8EC7823"/>
    <w:multiLevelType w:val="hybridMultilevel"/>
    <w:tmpl w:val="2D962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15:restartNumberingAfterBreak="0">
    <w:nsid w:val="0B963C91"/>
    <w:multiLevelType w:val="hybridMultilevel"/>
    <w:tmpl w:val="DFB82578"/>
    <w:lvl w:ilvl="0" w:tplc="BA8AEAF6">
      <w:start w:val="1"/>
      <w:numFmt w:val="bullet"/>
      <w:lvlText w:val=""/>
      <w:lvlJc w:val="left"/>
      <w:pPr>
        <w:ind w:left="360" w:hanging="360"/>
      </w:pPr>
      <w:rPr>
        <w:rFonts w:ascii="Wingdings" w:hAnsi="Wingdings" w:cs="B Tit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6"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8"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9"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10"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3"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F2E69E8"/>
    <w:multiLevelType w:val="hybridMultilevel"/>
    <w:tmpl w:val="84DC5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7"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9"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2"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3"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4"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5"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7" w15:restartNumberingAfterBreak="0">
    <w:nsid w:val="4B9A1DE7"/>
    <w:multiLevelType w:val="hybridMultilevel"/>
    <w:tmpl w:val="D5C80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9"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30" w15:restartNumberingAfterBreak="0">
    <w:nsid w:val="535C2C35"/>
    <w:multiLevelType w:val="hybridMultilevel"/>
    <w:tmpl w:val="6A5CB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33"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5"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6"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7"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8"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0" w15:restartNumberingAfterBreak="0">
    <w:nsid w:val="711C0D8D"/>
    <w:multiLevelType w:val="hybridMultilevel"/>
    <w:tmpl w:val="33DE2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84C01"/>
    <w:multiLevelType w:val="hybridMultilevel"/>
    <w:tmpl w:val="ED5EBB00"/>
    <w:lvl w:ilvl="0" w:tplc="0409000D">
      <w:start w:val="1"/>
      <w:numFmt w:val="bullet"/>
      <w:lvlText w:val=""/>
      <w:lvlJc w:val="left"/>
      <w:pPr>
        <w:ind w:left="243" w:hanging="360"/>
      </w:pPr>
      <w:rPr>
        <w:rFonts w:ascii="Wingdings" w:hAnsi="Wingdings" w:hint="default"/>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42"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3"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6"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43"/>
  </w:num>
  <w:num w:numId="3">
    <w:abstractNumId w:val="11"/>
  </w:num>
  <w:num w:numId="4">
    <w:abstractNumId w:val="15"/>
  </w:num>
  <w:num w:numId="5">
    <w:abstractNumId w:val="46"/>
  </w:num>
  <w:num w:numId="6">
    <w:abstractNumId w:val="13"/>
  </w:num>
  <w:num w:numId="7">
    <w:abstractNumId w:val="4"/>
  </w:num>
  <w:num w:numId="8">
    <w:abstractNumId w:val="20"/>
  </w:num>
  <w:num w:numId="9">
    <w:abstractNumId w:val="44"/>
  </w:num>
  <w:num w:numId="10">
    <w:abstractNumId w:val="33"/>
  </w:num>
  <w:num w:numId="11">
    <w:abstractNumId w:val="9"/>
  </w:num>
  <w:num w:numId="12">
    <w:abstractNumId w:val="34"/>
  </w:num>
  <w:num w:numId="13">
    <w:abstractNumId w:val="19"/>
  </w:num>
  <w:num w:numId="14">
    <w:abstractNumId w:val="45"/>
  </w:num>
  <w:num w:numId="15">
    <w:abstractNumId w:val="31"/>
  </w:num>
  <w:num w:numId="16">
    <w:abstractNumId w:val="17"/>
  </w:num>
  <w:num w:numId="17">
    <w:abstractNumId w:val="28"/>
  </w:num>
  <w:num w:numId="18">
    <w:abstractNumId w:val="10"/>
  </w:num>
  <w:num w:numId="19">
    <w:abstractNumId w:val="42"/>
  </w:num>
  <w:num w:numId="20">
    <w:abstractNumId w:val="16"/>
  </w:num>
  <w:num w:numId="21">
    <w:abstractNumId w:val="18"/>
  </w:num>
  <w:num w:numId="22">
    <w:abstractNumId w:val="39"/>
  </w:num>
  <w:num w:numId="23">
    <w:abstractNumId w:val="7"/>
  </w:num>
  <w:num w:numId="24">
    <w:abstractNumId w:val="22"/>
  </w:num>
  <w:num w:numId="25">
    <w:abstractNumId w:val="6"/>
  </w:num>
  <w:num w:numId="26">
    <w:abstractNumId w:val="0"/>
  </w:num>
  <w:num w:numId="27">
    <w:abstractNumId w:val="29"/>
  </w:num>
  <w:num w:numId="28">
    <w:abstractNumId w:val="36"/>
  </w:num>
  <w:num w:numId="29">
    <w:abstractNumId w:val="23"/>
  </w:num>
  <w:num w:numId="30">
    <w:abstractNumId w:val="25"/>
  </w:num>
  <w:num w:numId="31">
    <w:abstractNumId w:val="12"/>
  </w:num>
  <w:num w:numId="32">
    <w:abstractNumId w:val="8"/>
  </w:num>
  <w:num w:numId="33">
    <w:abstractNumId w:val="21"/>
  </w:num>
  <w:num w:numId="34">
    <w:abstractNumId w:val="2"/>
  </w:num>
  <w:num w:numId="35">
    <w:abstractNumId w:val="35"/>
  </w:num>
  <w:num w:numId="36">
    <w:abstractNumId w:val="26"/>
  </w:num>
  <w:num w:numId="37">
    <w:abstractNumId w:val="32"/>
  </w:num>
  <w:num w:numId="38">
    <w:abstractNumId w:val="24"/>
  </w:num>
  <w:num w:numId="39">
    <w:abstractNumId w:val="37"/>
  </w:num>
  <w:num w:numId="40">
    <w:abstractNumId w:val="5"/>
  </w:num>
  <w:num w:numId="41">
    <w:abstractNumId w:val="14"/>
  </w:num>
  <w:num w:numId="42">
    <w:abstractNumId w:val="3"/>
  </w:num>
  <w:num w:numId="43">
    <w:abstractNumId w:val="27"/>
  </w:num>
  <w:num w:numId="44">
    <w:abstractNumId w:val="40"/>
  </w:num>
  <w:num w:numId="45">
    <w:abstractNumId w:val="1"/>
  </w:num>
  <w:num w:numId="46">
    <w:abstractNumId w:val="30"/>
  </w:num>
  <w:num w:numId="47">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13D"/>
    <w:rsid w:val="000053FA"/>
    <w:rsid w:val="000100DC"/>
    <w:rsid w:val="000102F0"/>
    <w:rsid w:val="000104B9"/>
    <w:rsid w:val="00012297"/>
    <w:rsid w:val="00012CAA"/>
    <w:rsid w:val="00013432"/>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40D"/>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550"/>
    <w:rsid w:val="00073691"/>
    <w:rsid w:val="00074E2A"/>
    <w:rsid w:val="0007536A"/>
    <w:rsid w:val="00075578"/>
    <w:rsid w:val="00077702"/>
    <w:rsid w:val="00077D99"/>
    <w:rsid w:val="000804B4"/>
    <w:rsid w:val="00081EF5"/>
    <w:rsid w:val="00081FB7"/>
    <w:rsid w:val="000824F4"/>
    <w:rsid w:val="00082B5F"/>
    <w:rsid w:val="00082C15"/>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052"/>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0C2"/>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3EB"/>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8D4"/>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479B5"/>
    <w:rsid w:val="00151124"/>
    <w:rsid w:val="00151190"/>
    <w:rsid w:val="001523A5"/>
    <w:rsid w:val="00152642"/>
    <w:rsid w:val="00153099"/>
    <w:rsid w:val="00153A2A"/>
    <w:rsid w:val="00154EA2"/>
    <w:rsid w:val="001555A4"/>
    <w:rsid w:val="00155CAE"/>
    <w:rsid w:val="00155D39"/>
    <w:rsid w:val="0015631F"/>
    <w:rsid w:val="0015773B"/>
    <w:rsid w:val="0016161F"/>
    <w:rsid w:val="00161FEA"/>
    <w:rsid w:val="00162284"/>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1752"/>
    <w:rsid w:val="00193855"/>
    <w:rsid w:val="00193A77"/>
    <w:rsid w:val="00194655"/>
    <w:rsid w:val="001951DA"/>
    <w:rsid w:val="0019553F"/>
    <w:rsid w:val="00195FE5"/>
    <w:rsid w:val="00196114"/>
    <w:rsid w:val="0019662C"/>
    <w:rsid w:val="001966DA"/>
    <w:rsid w:val="00196EA0"/>
    <w:rsid w:val="001974C3"/>
    <w:rsid w:val="001A014B"/>
    <w:rsid w:val="001A0807"/>
    <w:rsid w:val="001A0D7A"/>
    <w:rsid w:val="001A10A6"/>
    <w:rsid w:val="001A30EE"/>
    <w:rsid w:val="001A3D3B"/>
    <w:rsid w:val="001A3D3F"/>
    <w:rsid w:val="001A4CD8"/>
    <w:rsid w:val="001A5417"/>
    <w:rsid w:val="001A6215"/>
    <w:rsid w:val="001A6633"/>
    <w:rsid w:val="001A69F4"/>
    <w:rsid w:val="001A7F28"/>
    <w:rsid w:val="001B08E3"/>
    <w:rsid w:val="001B0A21"/>
    <w:rsid w:val="001B1079"/>
    <w:rsid w:val="001B167B"/>
    <w:rsid w:val="001B1EAD"/>
    <w:rsid w:val="001B2CF1"/>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C7160"/>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17D"/>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0B2"/>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C95"/>
    <w:rsid w:val="00224ED9"/>
    <w:rsid w:val="00226E24"/>
    <w:rsid w:val="00227028"/>
    <w:rsid w:val="002278C5"/>
    <w:rsid w:val="00227959"/>
    <w:rsid w:val="00227A72"/>
    <w:rsid w:val="00227AB7"/>
    <w:rsid w:val="0023056E"/>
    <w:rsid w:val="002307EA"/>
    <w:rsid w:val="00230CB6"/>
    <w:rsid w:val="00231397"/>
    <w:rsid w:val="002318A6"/>
    <w:rsid w:val="0023446B"/>
    <w:rsid w:val="002347FD"/>
    <w:rsid w:val="00234969"/>
    <w:rsid w:val="00234B37"/>
    <w:rsid w:val="00234BF8"/>
    <w:rsid w:val="0023557E"/>
    <w:rsid w:val="00235895"/>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1344"/>
    <w:rsid w:val="00251C2D"/>
    <w:rsid w:val="00252338"/>
    <w:rsid w:val="00253189"/>
    <w:rsid w:val="002534C9"/>
    <w:rsid w:val="00253C1C"/>
    <w:rsid w:val="00253E40"/>
    <w:rsid w:val="0025446B"/>
    <w:rsid w:val="00254FEE"/>
    <w:rsid w:val="00255C42"/>
    <w:rsid w:val="00256C14"/>
    <w:rsid w:val="00256D80"/>
    <w:rsid w:val="00257EDD"/>
    <w:rsid w:val="00260815"/>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350D"/>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04F"/>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3BD5"/>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659"/>
    <w:rsid w:val="003B5A68"/>
    <w:rsid w:val="003B5EE2"/>
    <w:rsid w:val="003B6025"/>
    <w:rsid w:val="003B63B0"/>
    <w:rsid w:val="003B6730"/>
    <w:rsid w:val="003B6F6F"/>
    <w:rsid w:val="003B7090"/>
    <w:rsid w:val="003B786F"/>
    <w:rsid w:val="003C1384"/>
    <w:rsid w:val="003C2019"/>
    <w:rsid w:val="003C23F3"/>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0EED"/>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39"/>
    <w:rsid w:val="004347F7"/>
    <w:rsid w:val="004352CE"/>
    <w:rsid w:val="00435A2B"/>
    <w:rsid w:val="00436992"/>
    <w:rsid w:val="00436CB8"/>
    <w:rsid w:val="00436EE5"/>
    <w:rsid w:val="00437E5B"/>
    <w:rsid w:val="00440147"/>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1412"/>
    <w:rsid w:val="00491CF2"/>
    <w:rsid w:val="00492284"/>
    <w:rsid w:val="0049279D"/>
    <w:rsid w:val="00492D10"/>
    <w:rsid w:val="004937FB"/>
    <w:rsid w:val="004944FF"/>
    <w:rsid w:val="004949AA"/>
    <w:rsid w:val="0049525F"/>
    <w:rsid w:val="00495D51"/>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3C31"/>
    <w:rsid w:val="004C44BE"/>
    <w:rsid w:val="004C46D2"/>
    <w:rsid w:val="004C49AD"/>
    <w:rsid w:val="004C4B14"/>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3DA"/>
    <w:rsid w:val="004F15E7"/>
    <w:rsid w:val="004F1F38"/>
    <w:rsid w:val="004F225B"/>
    <w:rsid w:val="004F2379"/>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2AE"/>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CFC"/>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1E9"/>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1CC0"/>
    <w:rsid w:val="00602184"/>
    <w:rsid w:val="00602A0D"/>
    <w:rsid w:val="00602A62"/>
    <w:rsid w:val="00602B3F"/>
    <w:rsid w:val="00602C49"/>
    <w:rsid w:val="0060311B"/>
    <w:rsid w:val="00603122"/>
    <w:rsid w:val="0060387A"/>
    <w:rsid w:val="00603E38"/>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8C"/>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4D20"/>
    <w:rsid w:val="0063544D"/>
    <w:rsid w:val="00637A1A"/>
    <w:rsid w:val="006425DB"/>
    <w:rsid w:val="00642AAC"/>
    <w:rsid w:val="006432A2"/>
    <w:rsid w:val="006432B5"/>
    <w:rsid w:val="006434F8"/>
    <w:rsid w:val="00643A3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57B2E"/>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2F3"/>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211"/>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16E"/>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A68"/>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1A28"/>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C98"/>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7F7470"/>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B5"/>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3BDC"/>
    <w:rsid w:val="00865D43"/>
    <w:rsid w:val="00865E98"/>
    <w:rsid w:val="008660BF"/>
    <w:rsid w:val="00866EBF"/>
    <w:rsid w:val="0086732A"/>
    <w:rsid w:val="008702BC"/>
    <w:rsid w:val="00870836"/>
    <w:rsid w:val="00870F94"/>
    <w:rsid w:val="0087126E"/>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49C2"/>
    <w:rsid w:val="00885051"/>
    <w:rsid w:val="008852B0"/>
    <w:rsid w:val="00885769"/>
    <w:rsid w:val="00885F30"/>
    <w:rsid w:val="008903D9"/>
    <w:rsid w:val="0089057E"/>
    <w:rsid w:val="00890B99"/>
    <w:rsid w:val="00890E1E"/>
    <w:rsid w:val="008910E8"/>
    <w:rsid w:val="00891237"/>
    <w:rsid w:val="0089224A"/>
    <w:rsid w:val="0089298A"/>
    <w:rsid w:val="008936A2"/>
    <w:rsid w:val="00893FCA"/>
    <w:rsid w:val="0089444B"/>
    <w:rsid w:val="00894AF4"/>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470E"/>
    <w:rsid w:val="008C518A"/>
    <w:rsid w:val="008C7459"/>
    <w:rsid w:val="008D0B99"/>
    <w:rsid w:val="008D1B5D"/>
    <w:rsid w:val="008D1BE6"/>
    <w:rsid w:val="008D1DA0"/>
    <w:rsid w:val="008D2170"/>
    <w:rsid w:val="008D26EB"/>
    <w:rsid w:val="008D2744"/>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AA1"/>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0F2"/>
    <w:rsid w:val="00940283"/>
    <w:rsid w:val="00941246"/>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88"/>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3D96"/>
    <w:rsid w:val="009B4CCB"/>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4F3"/>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06B"/>
    <w:rsid w:val="009F4094"/>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6549"/>
    <w:rsid w:val="00A0788B"/>
    <w:rsid w:val="00A078C3"/>
    <w:rsid w:val="00A10438"/>
    <w:rsid w:val="00A10916"/>
    <w:rsid w:val="00A10B68"/>
    <w:rsid w:val="00A112DA"/>
    <w:rsid w:val="00A11681"/>
    <w:rsid w:val="00A127D5"/>
    <w:rsid w:val="00A137D0"/>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87D7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24A"/>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1F3"/>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56C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1970"/>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46D52"/>
    <w:rsid w:val="00B50D7F"/>
    <w:rsid w:val="00B50E09"/>
    <w:rsid w:val="00B51360"/>
    <w:rsid w:val="00B51394"/>
    <w:rsid w:val="00B51956"/>
    <w:rsid w:val="00B51E0F"/>
    <w:rsid w:val="00B53C53"/>
    <w:rsid w:val="00B54085"/>
    <w:rsid w:val="00B55226"/>
    <w:rsid w:val="00B55F46"/>
    <w:rsid w:val="00B56525"/>
    <w:rsid w:val="00B56CBB"/>
    <w:rsid w:val="00B56DD5"/>
    <w:rsid w:val="00B57739"/>
    <w:rsid w:val="00B60186"/>
    <w:rsid w:val="00B6079F"/>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2C23"/>
    <w:rsid w:val="00B74159"/>
    <w:rsid w:val="00B746C9"/>
    <w:rsid w:val="00B7490D"/>
    <w:rsid w:val="00B762EB"/>
    <w:rsid w:val="00B7631C"/>
    <w:rsid w:val="00B76895"/>
    <w:rsid w:val="00B7785C"/>
    <w:rsid w:val="00B8066B"/>
    <w:rsid w:val="00B80950"/>
    <w:rsid w:val="00B8173C"/>
    <w:rsid w:val="00B81A02"/>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4E6B"/>
    <w:rsid w:val="00BA60A6"/>
    <w:rsid w:val="00BA632F"/>
    <w:rsid w:val="00BA6497"/>
    <w:rsid w:val="00BA6EA6"/>
    <w:rsid w:val="00BA74DD"/>
    <w:rsid w:val="00BA76D5"/>
    <w:rsid w:val="00BA7F97"/>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54F0"/>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678"/>
    <w:rsid w:val="00C21E35"/>
    <w:rsid w:val="00C2283B"/>
    <w:rsid w:val="00C2351B"/>
    <w:rsid w:val="00C2405E"/>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1B1"/>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1DC"/>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68C4"/>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760"/>
    <w:rsid w:val="00D12F90"/>
    <w:rsid w:val="00D1530D"/>
    <w:rsid w:val="00D15B9C"/>
    <w:rsid w:val="00D17496"/>
    <w:rsid w:val="00D17707"/>
    <w:rsid w:val="00D17823"/>
    <w:rsid w:val="00D17DCC"/>
    <w:rsid w:val="00D20508"/>
    <w:rsid w:val="00D20E91"/>
    <w:rsid w:val="00D21A79"/>
    <w:rsid w:val="00D2368E"/>
    <w:rsid w:val="00D23D24"/>
    <w:rsid w:val="00D240C3"/>
    <w:rsid w:val="00D2423A"/>
    <w:rsid w:val="00D248FE"/>
    <w:rsid w:val="00D24DAF"/>
    <w:rsid w:val="00D24DEF"/>
    <w:rsid w:val="00D258A5"/>
    <w:rsid w:val="00D25A90"/>
    <w:rsid w:val="00D25FD2"/>
    <w:rsid w:val="00D26649"/>
    <w:rsid w:val="00D26A03"/>
    <w:rsid w:val="00D26ED2"/>
    <w:rsid w:val="00D26EEF"/>
    <w:rsid w:val="00D30210"/>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68A"/>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0F26"/>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1C6"/>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53B"/>
    <w:rsid w:val="00DC6A05"/>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57DA"/>
    <w:rsid w:val="00DE73C2"/>
    <w:rsid w:val="00DE78F3"/>
    <w:rsid w:val="00DE7CF4"/>
    <w:rsid w:val="00DF0897"/>
    <w:rsid w:val="00DF0F32"/>
    <w:rsid w:val="00DF113B"/>
    <w:rsid w:val="00DF115D"/>
    <w:rsid w:val="00DF2F9C"/>
    <w:rsid w:val="00DF317D"/>
    <w:rsid w:val="00DF3737"/>
    <w:rsid w:val="00DF3AA2"/>
    <w:rsid w:val="00DF4B2F"/>
    <w:rsid w:val="00DF5618"/>
    <w:rsid w:val="00DF5B61"/>
    <w:rsid w:val="00DF5D9B"/>
    <w:rsid w:val="00DF6722"/>
    <w:rsid w:val="00DF77FD"/>
    <w:rsid w:val="00DF7C4D"/>
    <w:rsid w:val="00DF7DCD"/>
    <w:rsid w:val="00E006A0"/>
    <w:rsid w:val="00E0094D"/>
    <w:rsid w:val="00E009DC"/>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E0D"/>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62A"/>
    <w:rsid w:val="00E81EBF"/>
    <w:rsid w:val="00E82789"/>
    <w:rsid w:val="00E8372B"/>
    <w:rsid w:val="00E83989"/>
    <w:rsid w:val="00E83C23"/>
    <w:rsid w:val="00E83F1E"/>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2E30"/>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5D20"/>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6D0"/>
    <w:rsid w:val="00F04CB4"/>
    <w:rsid w:val="00F04DC5"/>
    <w:rsid w:val="00F04F6A"/>
    <w:rsid w:val="00F05602"/>
    <w:rsid w:val="00F06025"/>
    <w:rsid w:val="00F06934"/>
    <w:rsid w:val="00F06E67"/>
    <w:rsid w:val="00F07731"/>
    <w:rsid w:val="00F1022F"/>
    <w:rsid w:val="00F109E0"/>
    <w:rsid w:val="00F10DE4"/>
    <w:rsid w:val="00F12210"/>
    <w:rsid w:val="00F13E13"/>
    <w:rsid w:val="00F140CF"/>
    <w:rsid w:val="00F149C2"/>
    <w:rsid w:val="00F14E9D"/>
    <w:rsid w:val="00F16CB3"/>
    <w:rsid w:val="00F16DC8"/>
    <w:rsid w:val="00F17123"/>
    <w:rsid w:val="00F176BB"/>
    <w:rsid w:val="00F2245B"/>
    <w:rsid w:val="00F2297E"/>
    <w:rsid w:val="00F237B2"/>
    <w:rsid w:val="00F239BE"/>
    <w:rsid w:val="00F241E1"/>
    <w:rsid w:val="00F243BA"/>
    <w:rsid w:val="00F2640F"/>
    <w:rsid w:val="00F26CEF"/>
    <w:rsid w:val="00F270CB"/>
    <w:rsid w:val="00F27E87"/>
    <w:rsid w:val="00F27FBE"/>
    <w:rsid w:val="00F3056C"/>
    <w:rsid w:val="00F32097"/>
    <w:rsid w:val="00F32145"/>
    <w:rsid w:val="00F32978"/>
    <w:rsid w:val="00F32A66"/>
    <w:rsid w:val="00F32AEB"/>
    <w:rsid w:val="00F33C1C"/>
    <w:rsid w:val="00F349BD"/>
    <w:rsid w:val="00F34F4A"/>
    <w:rsid w:val="00F352F6"/>
    <w:rsid w:val="00F35B33"/>
    <w:rsid w:val="00F35C1E"/>
    <w:rsid w:val="00F35E14"/>
    <w:rsid w:val="00F368A1"/>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97E"/>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0039"/>
    <w:rsid w:val="00F8167D"/>
    <w:rsid w:val="00F8236D"/>
    <w:rsid w:val="00F827CF"/>
    <w:rsid w:val="00F82AF5"/>
    <w:rsid w:val="00F84684"/>
    <w:rsid w:val="00F846F8"/>
    <w:rsid w:val="00F84D93"/>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0091"/>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C240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C2405E"/>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488">
      <w:bodyDiv w:val="1"/>
      <w:marLeft w:val="0"/>
      <w:marRight w:val="0"/>
      <w:marTop w:val="0"/>
      <w:marBottom w:val="0"/>
      <w:divBdr>
        <w:top w:val="none" w:sz="0" w:space="0" w:color="auto"/>
        <w:left w:val="none" w:sz="0" w:space="0" w:color="auto"/>
        <w:bottom w:val="none" w:sz="0" w:space="0" w:color="auto"/>
        <w:right w:val="none" w:sz="0" w:space="0" w:color="auto"/>
      </w:divBdr>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9258974">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674">
      <w:bodyDiv w:val="1"/>
      <w:marLeft w:val="0"/>
      <w:marRight w:val="0"/>
      <w:marTop w:val="0"/>
      <w:marBottom w:val="0"/>
      <w:divBdr>
        <w:top w:val="none" w:sz="0" w:space="0" w:color="auto"/>
        <w:left w:val="none" w:sz="0" w:space="0" w:color="auto"/>
        <w:bottom w:val="none" w:sz="0" w:space="0" w:color="auto"/>
        <w:right w:val="none" w:sz="0" w:space="0" w:color="auto"/>
      </w:divBdr>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8479698">
      <w:bodyDiv w:val="1"/>
      <w:marLeft w:val="0"/>
      <w:marRight w:val="0"/>
      <w:marTop w:val="0"/>
      <w:marBottom w:val="0"/>
      <w:divBdr>
        <w:top w:val="none" w:sz="0" w:space="0" w:color="auto"/>
        <w:left w:val="none" w:sz="0" w:space="0" w:color="auto"/>
        <w:bottom w:val="none" w:sz="0" w:space="0" w:color="auto"/>
        <w:right w:val="none" w:sz="0" w:space="0" w:color="auto"/>
      </w:divBdr>
    </w:div>
    <w:div w:id="39794391">
      <w:bodyDiv w:val="1"/>
      <w:marLeft w:val="0"/>
      <w:marRight w:val="0"/>
      <w:marTop w:val="0"/>
      <w:marBottom w:val="0"/>
      <w:divBdr>
        <w:top w:val="none" w:sz="0" w:space="0" w:color="auto"/>
        <w:left w:val="none" w:sz="0" w:space="0" w:color="auto"/>
        <w:bottom w:val="none" w:sz="0" w:space="0" w:color="auto"/>
        <w:right w:val="none" w:sz="0" w:space="0" w:color="auto"/>
      </w:divBdr>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242155">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4398790">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26938">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5975507">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6118855">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5527">
      <w:bodyDiv w:val="1"/>
      <w:marLeft w:val="0"/>
      <w:marRight w:val="0"/>
      <w:marTop w:val="0"/>
      <w:marBottom w:val="0"/>
      <w:divBdr>
        <w:top w:val="none" w:sz="0" w:space="0" w:color="auto"/>
        <w:left w:val="none" w:sz="0" w:space="0" w:color="auto"/>
        <w:bottom w:val="none" w:sz="0" w:space="0" w:color="auto"/>
        <w:right w:val="none" w:sz="0" w:space="0" w:color="auto"/>
      </w:divBdr>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0065">
      <w:bodyDiv w:val="1"/>
      <w:marLeft w:val="0"/>
      <w:marRight w:val="0"/>
      <w:marTop w:val="0"/>
      <w:marBottom w:val="0"/>
      <w:divBdr>
        <w:top w:val="none" w:sz="0" w:space="0" w:color="auto"/>
        <w:left w:val="none" w:sz="0" w:space="0" w:color="auto"/>
        <w:bottom w:val="none" w:sz="0" w:space="0" w:color="auto"/>
        <w:right w:val="none" w:sz="0" w:space="0" w:color="auto"/>
      </w:divBdr>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5838799">
      <w:bodyDiv w:val="1"/>
      <w:marLeft w:val="0"/>
      <w:marRight w:val="0"/>
      <w:marTop w:val="0"/>
      <w:marBottom w:val="0"/>
      <w:divBdr>
        <w:top w:val="none" w:sz="0" w:space="0" w:color="auto"/>
        <w:left w:val="none" w:sz="0" w:space="0" w:color="auto"/>
        <w:bottom w:val="none" w:sz="0" w:space="0" w:color="auto"/>
        <w:right w:val="none" w:sz="0" w:space="0" w:color="auto"/>
      </w:divBdr>
      <w:divsChild>
        <w:div w:id="772171657">
          <w:marLeft w:val="0"/>
          <w:marRight w:val="0"/>
          <w:marTop w:val="0"/>
          <w:marBottom w:val="0"/>
          <w:divBdr>
            <w:top w:val="none" w:sz="0" w:space="0" w:color="auto"/>
            <w:left w:val="none" w:sz="0" w:space="0" w:color="auto"/>
            <w:bottom w:val="none" w:sz="0" w:space="0" w:color="auto"/>
            <w:right w:val="none" w:sz="0" w:space="0" w:color="auto"/>
          </w:divBdr>
        </w:div>
      </w:divsChild>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0569228">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1834574">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4700737">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082192">
      <w:bodyDiv w:val="1"/>
      <w:marLeft w:val="0"/>
      <w:marRight w:val="0"/>
      <w:marTop w:val="0"/>
      <w:marBottom w:val="0"/>
      <w:divBdr>
        <w:top w:val="none" w:sz="0" w:space="0" w:color="auto"/>
        <w:left w:val="none" w:sz="0" w:space="0" w:color="auto"/>
        <w:bottom w:val="none" w:sz="0" w:space="0" w:color="auto"/>
        <w:right w:val="none" w:sz="0" w:space="0" w:color="auto"/>
      </w:divBdr>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439121">
      <w:bodyDiv w:val="1"/>
      <w:marLeft w:val="0"/>
      <w:marRight w:val="0"/>
      <w:marTop w:val="0"/>
      <w:marBottom w:val="0"/>
      <w:divBdr>
        <w:top w:val="none" w:sz="0" w:space="0" w:color="auto"/>
        <w:left w:val="none" w:sz="0" w:space="0" w:color="auto"/>
        <w:bottom w:val="none" w:sz="0" w:space="0" w:color="auto"/>
        <w:right w:val="none" w:sz="0" w:space="0" w:color="auto"/>
      </w:divBdr>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233657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216771">
      <w:bodyDiv w:val="1"/>
      <w:marLeft w:val="0"/>
      <w:marRight w:val="0"/>
      <w:marTop w:val="0"/>
      <w:marBottom w:val="0"/>
      <w:divBdr>
        <w:top w:val="none" w:sz="0" w:space="0" w:color="auto"/>
        <w:left w:val="none" w:sz="0" w:space="0" w:color="auto"/>
        <w:bottom w:val="none" w:sz="0" w:space="0" w:color="auto"/>
        <w:right w:val="none" w:sz="0" w:space="0" w:color="auto"/>
      </w:divBdr>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9528">
      <w:bodyDiv w:val="1"/>
      <w:marLeft w:val="0"/>
      <w:marRight w:val="0"/>
      <w:marTop w:val="0"/>
      <w:marBottom w:val="0"/>
      <w:divBdr>
        <w:top w:val="none" w:sz="0" w:space="0" w:color="auto"/>
        <w:left w:val="none" w:sz="0" w:space="0" w:color="auto"/>
        <w:bottom w:val="none" w:sz="0" w:space="0" w:color="auto"/>
        <w:right w:val="none" w:sz="0" w:space="0" w:color="auto"/>
      </w:divBdr>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52108">
      <w:bodyDiv w:val="1"/>
      <w:marLeft w:val="0"/>
      <w:marRight w:val="0"/>
      <w:marTop w:val="0"/>
      <w:marBottom w:val="0"/>
      <w:divBdr>
        <w:top w:val="none" w:sz="0" w:space="0" w:color="auto"/>
        <w:left w:val="none" w:sz="0" w:space="0" w:color="auto"/>
        <w:bottom w:val="none" w:sz="0" w:space="0" w:color="auto"/>
        <w:right w:val="none" w:sz="0" w:space="0" w:color="auto"/>
      </w:divBdr>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6269994">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0116107">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972828">
      <w:bodyDiv w:val="1"/>
      <w:marLeft w:val="0"/>
      <w:marRight w:val="0"/>
      <w:marTop w:val="0"/>
      <w:marBottom w:val="0"/>
      <w:divBdr>
        <w:top w:val="none" w:sz="0" w:space="0" w:color="auto"/>
        <w:left w:val="none" w:sz="0" w:space="0" w:color="auto"/>
        <w:bottom w:val="none" w:sz="0" w:space="0" w:color="auto"/>
        <w:right w:val="none" w:sz="0" w:space="0" w:color="auto"/>
      </w:divBdr>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564727">
      <w:bodyDiv w:val="1"/>
      <w:marLeft w:val="0"/>
      <w:marRight w:val="0"/>
      <w:marTop w:val="0"/>
      <w:marBottom w:val="0"/>
      <w:divBdr>
        <w:top w:val="none" w:sz="0" w:space="0" w:color="auto"/>
        <w:left w:val="none" w:sz="0" w:space="0" w:color="auto"/>
        <w:bottom w:val="none" w:sz="0" w:space="0" w:color="auto"/>
        <w:right w:val="none" w:sz="0" w:space="0" w:color="auto"/>
      </w:divBdr>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394907">
      <w:bodyDiv w:val="1"/>
      <w:marLeft w:val="0"/>
      <w:marRight w:val="0"/>
      <w:marTop w:val="0"/>
      <w:marBottom w:val="0"/>
      <w:divBdr>
        <w:top w:val="none" w:sz="0" w:space="0" w:color="auto"/>
        <w:left w:val="none" w:sz="0" w:space="0" w:color="auto"/>
        <w:bottom w:val="none" w:sz="0" w:space="0" w:color="auto"/>
        <w:right w:val="none" w:sz="0" w:space="0" w:color="auto"/>
      </w:divBdr>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5112330">
      <w:bodyDiv w:val="1"/>
      <w:marLeft w:val="0"/>
      <w:marRight w:val="0"/>
      <w:marTop w:val="0"/>
      <w:marBottom w:val="0"/>
      <w:divBdr>
        <w:top w:val="none" w:sz="0" w:space="0" w:color="auto"/>
        <w:left w:val="none" w:sz="0" w:space="0" w:color="auto"/>
        <w:bottom w:val="none" w:sz="0" w:space="0" w:color="auto"/>
        <w:right w:val="none" w:sz="0" w:space="0" w:color="auto"/>
      </w:divBdr>
      <w:divsChild>
        <w:div w:id="1657294793">
          <w:marLeft w:val="0"/>
          <w:marRight w:val="0"/>
          <w:marTop w:val="0"/>
          <w:marBottom w:val="0"/>
          <w:divBdr>
            <w:top w:val="none" w:sz="0" w:space="0" w:color="auto"/>
            <w:left w:val="none" w:sz="0" w:space="0" w:color="auto"/>
            <w:bottom w:val="none" w:sz="0" w:space="0" w:color="auto"/>
            <w:right w:val="none" w:sz="0" w:space="0" w:color="auto"/>
          </w:divBdr>
          <w:divsChild>
            <w:div w:id="763377433">
              <w:marLeft w:val="0"/>
              <w:marRight w:val="0"/>
              <w:marTop w:val="0"/>
              <w:marBottom w:val="0"/>
              <w:divBdr>
                <w:top w:val="single" w:sz="6" w:space="15" w:color="C3C3C3"/>
                <w:left w:val="none" w:sz="0" w:space="0" w:color="auto"/>
                <w:bottom w:val="none" w:sz="0" w:space="0" w:color="auto"/>
                <w:right w:val="none" w:sz="0" w:space="0" w:color="auto"/>
              </w:divBdr>
            </w:div>
          </w:divsChild>
        </w:div>
      </w:divsChild>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2811379">
      <w:bodyDiv w:val="1"/>
      <w:marLeft w:val="0"/>
      <w:marRight w:val="0"/>
      <w:marTop w:val="0"/>
      <w:marBottom w:val="0"/>
      <w:divBdr>
        <w:top w:val="none" w:sz="0" w:space="0" w:color="auto"/>
        <w:left w:val="none" w:sz="0" w:space="0" w:color="auto"/>
        <w:bottom w:val="none" w:sz="0" w:space="0" w:color="auto"/>
        <w:right w:val="none" w:sz="0" w:space="0" w:color="auto"/>
      </w:divBdr>
    </w:div>
    <w:div w:id="624579762">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823704">
      <w:bodyDiv w:val="1"/>
      <w:marLeft w:val="0"/>
      <w:marRight w:val="0"/>
      <w:marTop w:val="0"/>
      <w:marBottom w:val="0"/>
      <w:divBdr>
        <w:top w:val="none" w:sz="0" w:space="0" w:color="auto"/>
        <w:left w:val="none" w:sz="0" w:space="0" w:color="auto"/>
        <w:bottom w:val="none" w:sz="0" w:space="0" w:color="auto"/>
        <w:right w:val="none" w:sz="0" w:space="0" w:color="auto"/>
      </w:divBdr>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6071">
      <w:bodyDiv w:val="1"/>
      <w:marLeft w:val="0"/>
      <w:marRight w:val="0"/>
      <w:marTop w:val="0"/>
      <w:marBottom w:val="0"/>
      <w:divBdr>
        <w:top w:val="none" w:sz="0" w:space="0" w:color="auto"/>
        <w:left w:val="none" w:sz="0" w:space="0" w:color="auto"/>
        <w:bottom w:val="none" w:sz="0" w:space="0" w:color="auto"/>
        <w:right w:val="none" w:sz="0" w:space="0" w:color="auto"/>
      </w:divBdr>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6832">
      <w:bodyDiv w:val="1"/>
      <w:marLeft w:val="0"/>
      <w:marRight w:val="0"/>
      <w:marTop w:val="0"/>
      <w:marBottom w:val="0"/>
      <w:divBdr>
        <w:top w:val="none" w:sz="0" w:space="0" w:color="auto"/>
        <w:left w:val="none" w:sz="0" w:space="0" w:color="auto"/>
        <w:bottom w:val="none" w:sz="0" w:space="0" w:color="auto"/>
        <w:right w:val="none" w:sz="0" w:space="0" w:color="auto"/>
      </w:divBdr>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4670306">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5738767">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2847770">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3751">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79558991">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4873029">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145104">
      <w:bodyDiv w:val="1"/>
      <w:marLeft w:val="0"/>
      <w:marRight w:val="0"/>
      <w:marTop w:val="0"/>
      <w:marBottom w:val="0"/>
      <w:divBdr>
        <w:top w:val="none" w:sz="0" w:space="0" w:color="auto"/>
        <w:left w:val="none" w:sz="0" w:space="0" w:color="auto"/>
        <w:bottom w:val="none" w:sz="0" w:space="0" w:color="auto"/>
        <w:right w:val="none" w:sz="0" w:space="0" w:color="auto"/>
      </w:divBdr>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669140">
      <w:bodyDiv w:val="1"/>
      <w:marLeft w:val="0"/>
      <w:marRight w:val="0"/>
      <w:marTop w:val="0"/>
      <w:marBottom w:val="0"/>
      <w:divBdr>
        <w:top w:val="none" w:sz="0" w:space="0" w:color="auto"/>
        <w:left w:val="none" w:sz="0" w:space="0" w:color="auto"/>
        <w:bottom w:val="none" w:sz="0" w:space="0" w:color="auto"/>
        <w:right w:val="none" w:sz="0" w:space="0" w:color="auto"/>
      </w:divBdr>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295109">
      <w:bodyDiv w:val="1"/>
      <w:marLeft w:val="0"/>
      <w:marRight w:val="0"/>
      <w:marTop w:val="0"/>
      <w:marBottom w:val="0"/>
      <w:divBdr>
        <w:top w:val="none" w:sz="0" w:space="0" w:color="auto"/>
        <w:left w:val="none" w:sz="0" w:space="0" w:color="auto"/>
        <w:bottom w:val="none" w:sz="0" w:space="0" w:color="auto"/>
        <w:right w:val="none" w:sz="0" w:space="0" w:color="auto"/>
      </w:divBdr>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6803823">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03004">
      <w:bodyDiv w:val="1"/>
      <w:marLeft w:val="0"/>
      <w:marRight w:val="0"/>
      <w:marTop w:val="0"/>
      <w:marBottom w:val="0"/>
      <w:divBdr>
        <w:top w:val="none" w:sz="0" w:space="0" w:color="auto"/>
        <w:left w:val="none" w:sz="0" w:space="0" w:color="auto"/>
        <w:bottom w:val="none" w:sz="0" w:space="0" w:color="auto"/>
        <w:right w:val="none" w:sz="0" w:space="0" w:color="auto"/>
      </w:divBdr>
      <w:divsChild>
        <w:div w:id="1483699046">
          <w:marLeft w:val="0"/>
          <w:marRight w:val="0"/>
          <w:marTop w:val="0"/>
          <w:marBottom w:val="0"/>
          <w:divBdr>
            <w:top w:val="none" w:sz="0" w:space="0" w:color="auto"/>
            <w:left w:val="none" w:sz="0" w:space="0" w:color="auto"/>
            <w:bottom w:val="none" w:sz="0" w:space="0" w:color="auto"/>
            <w:right w:val="none" w:sz="0" w:space="0" w:color="auto"/>
          </w:divBdr>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491417">
      <w:bodyDiv w:val="1"/>
      <w:marLeft w:val="0"/>
      <w:marRight w:val="0"/>
      <w:marTop w:val="0"/>
      <w:marBottom w:val="0"/>
      <w:divBdr>
        <w:top w:val="none" w:sz="0" w:space="0" w:color="auto"/>
        <w:left w:val="none" w:sz="0" w:space="0" w:color="auto"/>
        <w:bottom w:val="none" w:sz="0" w:space="0" w:color="auto"/>
        <w:right w:val="none" w:sz="0" w:space="0" w:color="auto"/>
      </w:divBdr>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452715">
      <w:bodyDiv w:val="1"/>
      <w:marLeft w:val="0"/>
      <w:marRight w:val="0"/>
      <w:marTop w:val="0"/>
      <w:marBottom w:val="0"/>
      <w:divBdr>
        <w:top w:val="none" w:sz="0" w:space="0" w:color="auto"/>
        <w:left w:val="none" w:sz="0" w:space="0" w:color="auto"/>
        <w:bottom w:val="none" w:sz="0" w:space="0" w:color="auto"/>
        <w:right w:val="none" w:sz="0" w:space="0" w:color="auto"/>
      </w:divBdr>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6558308">
      <w:bodyDiv w:val="1"/>
      <w:marLeft w:val="0"/>
      <w:marRight w:val="0"/>
      <w:marTop w:val="0"/>
      <w:marBottom w:val="0"/>
      <w:divBdr>
        <w:top w:val="none" w:sz="0" w:space="0" w:color="auto"/>
        <w:left w:val="none" w:sz="0" w:space="0" w:color="auto"/>
        <w:bottom w:val="none" w:sz="0" w:space="0" w:color="auto"/>
        <w:right w:val="none" w:sz="0" w:space="0" w:color="auto"/>
      </w:divBdr>
      <w:divsChild>
        <w:div w:id="916671605">
          <w:marLeft w:val="0"/>
          <w:marRight w:val="0"/>
          <w:marTop w:val="0"/>
          <w:marBottom w:val="0"/>
          <w:divBdr>
            <w:top w:val="none" w:sz="0" w:space="0" w:color="auto"/>
            <w:left w:val="none" w:sz="0" w:space="0" w:color="auto"/>
            <w:bottom w:val="none" w:sz="0" w:space="0" w:color="auto"/>
            <w:right w:val="none" w:sz="0" w:space="0" w:color="auto"/>
          </w:divBdr>
        </w:div>
      </w:divsChild>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478076">
      <w:bodyDiv w:val="1"/>
      <w:marLeft w:val="0"/>
      <w:marRight w:val="0"/>
      <w:marTop w:val="0"/>
      <w:marBottom w:val="0"/>
      <w:divBdr>
        <w:top w:val="none" w:sz="0" w:space="0" w:color="auto"/>
        <w:left w:val="none" w:sz="0" w:space="0" w:color="auto"/>
        <w:bottom w:val="none" w:sz="0" w:space="0" w:color="auto"/>
        <w:right w:val="none" w:sz="0" w:space="0" w:color="auto"/>
      </w:divBdr>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1972218">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1727751">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87525142">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5731">
      <w:bodyDiv w:val="1"/>
      <w:marLeft w:val="0"/>
      <w:marRight w:val="0"/>
      <w:marTop w:val="0"/>
      <w:marBottom w:val="0"/>
      <w:divBdr>
        <w:top w:val="none" w:sz="0" w:space="0" w:color="auto"/>
        <w:left w:val="none" w:sz="0" w:space="0" w:color="auto"/>
        <w:bottom w:val="none" w:sz="0" w:space="0" w:color="auto"/>
        <w:right w:val="none" w:sz="0" w:space="0" w:color="auto"/>
      </w:divBdr>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7475674">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25942">
      <w:bodyDiv w:val="1"/>
      <w:marLeft w:val="0"/>
      <w:marRight w:val="0"/>
      <w:marTop w:val="0"/>
      <w:marBottom w:val="0"/>
      <w:divBdr>
        <w:top w:val="none" w:sz="0" w:space="0" w:color="auto"/>
        <w:left w:val="none" w:sz="0" w:space="0" w:color="auto"/>
        <w:bottom w:val="none" w:sz="0" w:space="0" w:color="auto"/>
        <w:right w:val="none" w:sz="0" w:space="0" w:color="auto"/>
      </w:divBdr>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3832993">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960">
      <w:bodyDiv w:val="1"/>
      <w:marLeft w:val="0"/>
      <w:marRight w:val="0"/>
      <w:marTop w:val="0"/>
      <w:marBottom w:val="0"/>
      <w:divBdr>
        <w:top w:val="none" w:sz="0" w:space="0" w:color="auto"/>
        <w:left w:val="none" w:sz="0" w:space="0" w:color="auto"/>
        <w:bottom w:val="none" w:sz="0" w:space="0" w:color="auto"/>
        <w:right w:val="none" w:sz="0" w:space="0" w:color="auto"/>
      </w:divBdr>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1202679">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8832668">
      <w:bodyDiv w:val="1"/>
      <w:marLeft w:val="0"/>
      <w:marRight w:val="0"/>
      <w:marTop w:val="0"/>
      <w:marBottom w:val="0"/>
      <w:divBdr>
        <w:top w:val="none" w:sz="0" w:space="0" w:color="auto"/>
        <w:left w:val="none" w:sz="0" w:space="0" w:color="auto"/>
        <w:bottom w:val="none" w:sz="0" w:space="0" w:color="auto"/>
        <w:right w:val="none" w:sz="0" w:space="0" w:color="auto"/>
      </w:divBdr>
    </w:div>
    <w:div w:id="1279484716">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774222">
      <w:bodyDiv w:val="1"/>
      <w:marLeft w:val="0"/>
      <w:marRight w:val="0"/>
      <w:marTop w:val="0"/>
      <w:marBottom w:val="0"/>
      <w:divBdr>
        <w:top w:val="none" w:sz="0" w:space="0" w:color="auto"/>
        <w:left w:val="none" w:sz="0" w:space="0" w:color="auto"/>
        <w:bottom w:val="none" w:sz="0" w:space="0" w:color="auto"/>
        <w:right w:val="none" w:sz="0" w:space="0" w:color="auto"/>
      </w:divBdr>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211413">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562661">
      <w:bodyDiv w:val="1"/>
      <w:marLeft w:val="0"/>
      <w:marRight w:val="0"/>
      <w:marTop w:val="0"/>
      <w:marBottom w:val="0"/>
      <w:divBdr>
        <w:top w:val="none" w:sz="0" w:space="0" w:color="auto"/>
        <w:left w:val="none" w:sz="0" w:space="0" w:color="auto"/>
        <w:bottom w:val="none" w:sz="0" w:space="0" w:color="auto"/>
        <w:right w:val="none" w:sz="0" w:space="0" w:color="auto"/>
      </w:divBdr>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65983568">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359238">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58989502">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6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185">
          <w:marLeft w:val="0"/>
          <w:marRight w:val="0"/>
          <w:marTop w:val="0"/>
          <w:marBottom w:val="0"/>
          <w:divBdr>
            <w:top w:val="none" w:sz="0" w:space="0" w:color="auto"/>
            <w:left w:val="none" w:sz="0" w:space="0" w:color="auto"/>
            <w:bottom w:val="none" w:sz="0" w:space="0" w:color="auto"/>
            <w:right w:val="none" w:sz="0" w:space="0" w:color="auto"/>
          </w:divBdr>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453372">
      <w:bodyDiv w:val="1"/>
      <w:marLeft w:val="0"/>
      <w:marRight w:val="0"/>
      <w:marTop w:val="0"/>
      <w:marBottom w:val="0"/>
      <w:divBdr>
        <w:top w:val="none" w:sz="0" w:space="0" w:color="auto"/>
        <w:left w:val="none" w:sz="0" w:space="0" w:color="auto"/>
        <w:bottom w:val="none" w:sz="0" w:space="0" w:color="auto"/>
        <w:right w:val="none" w:sz="0" w:space="0" w:color="auto"/>
      </w:divBdr>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009922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183336">
      <w:bodyDiv w:val="1"/>
      <w:marLeft w:val="0"/>
      <w:marRight w:val="0"/>
      <w:marTop w:val="0"/>
      <w:marBottom w:val="0"/>
      <w:divBdr>
        <w:top w:val="none" w:sz="0" w:space="0" w:color="auto"/>
        <w:left w:val="none" w:sz="0" w:space="0" w:color="auto"/>
        <w:bottom w:val="none" w:sz="0" w:space="0" w:color="auto"/>
        <w:right w:val="none" w:sz="0" w:space="0" w:color="auto"/>
      </w:divBdr>
      <w:divsChild>
        <w:div w:id="1172256340">
          <w:marLeft w:val="0"/>
          <w:marRight w:val="0"/>
          <w:marTop w:val="0"/>
          <w:marBottom w:val="0"/>
          <w:divBdr>
            <w:top w:val="none" w:sz="0" w:space="0" w:color="auto"/>
            <w:left w:val="none" w:sz="0" w:space="0" w:color="auto"/>
            <w:bottom w:val="none" w:sz="0" w:space="0" w:color="auto"/>
            <w:right w:val="none" w:sz="0" w:space="0" w:color="auto"/>
          </w:divBdr>
        </w:div>
      </w:divsChild>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337461">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5180">
      <w:bodyDiv w:val="1"/>
      <w:marLeft w:val="0"/>
      <w:marRight w:val="0"/>
      <w:marTop w:val="0"/>
      <w:marBottom w:val="0"/>
      <w:divBdr>
        <w:top w:val="none" w:sz="0" w:space="0" w:color="auto"/>
        <w:left w:val="none" w:sz="0" w:space="0" w:color="auto"/>
        <w:bottom w:val="none" w:sz="0" w:space="0" w:color="auto"/>
        <w:right w:val="none" w:sz="0" w:space="0" w:color="auto"/>
      </w:divBdr>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088649">
      <w:bodyDiv w:val="1"/>
      <w:marLeft w:val="0"/>
      <w:marRight w:val="0"/>
      <w:marTop w:val="0"/>
      <w:marBottom w:val="0"/>
      <w:divBdr>
        <w:top w:val="none" w:sz="0" w:space="0" w:color="auto"/>
        <w:left w:val="none" w:sz="0" w:space="0" w:color="auto"/>
        <w:bottom w:val="none" w:sz="0" w:space="0" w:color="auto"/>
        <w:right w:val="none" w:sz="0" w:space="0" w:color="auto"/>
      </w:divBdr>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894">
      <w:bodyDiv w:val="1"/>
      <w:marLeft w:val="0"/>
      <w:marRight w:val="0"/>
      <w:marTop w:val="0"/>
      <w:marBottom w:val="0"/>
      <w:divBdr>
        <w:top w:val="none" w:sz="0" w:space="0" w:color="auto"/>
        <w:left w:val="none" w:sz="0" w:space="0" w:color="auto"/>
        <w:bottom w:val="none" w:sz="0" w:space="0" w:color="auto"/>
        <w:right w:val="none" w:sz="0" w:space="0" w:color="auto"/>
      </w:divBdr>
      <w:divsChild>
        <w:div w:id="737870353">
          <w:marLeft w:val="0"/>
          <w:marRight w:val="0"/>
          <w:marTop w:val="0"/>
          <w:marBottom w:val="0"/>
          <w:divBdr>
            <w:top w:val="none" w:sz="0" w:space="0" w:color="auto"/>
            <w:left w:val="none" w:sz="0" w:space="0" w:color="auto"/>
            <w:bottom w:val="none" w:sz="0" w:space="0" w:color="auto"/>
            <w:right w:val="none" w:sz="0" w:space="0" w:color="auto"/>
          </w:divBdr>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22094">
      <w:bodyDiv w:val="1"/>
      <w:marLeft w:val="0"/>
      <w:marRight w:val="0"/>
      <w:marTop w:val="0"/>
      <w:marBottom w:val="0"/>
      <w:divBdr>
        <w:top w:val="none" w:sz="0" w:space="0" w:color="auto"/>
        <w:left w:val="none" w:sz="0" w:space="0" w:color="auto"/>
        <w:bottom w:val="none" w:sz="0" w:space="0" w:color="auto"/>
        <w:right w:val="none" w:sz="0" w:space="0" w:color="auto"/>
      </w:divBdr>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249848">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277856">
      <w:bodyDiv w:val="1"/>
      <w:marLeft w:val="0"/>
      <w:marRight w:val="0"/>
      <w:marTop w:val="0"/>
      <w:marBottom w:val="0"/>
      <w:divBdr>
        <w:top w:val="none" w:sz="0" w:space="0" w:color="auto"/>
        <w:left w:val="none" w:sz="0" w:space="0" w:color="auto"/>
        <w:bottom w:val="none" w:sz="0" w:space="0" w:color="auto"/>
        <w:right w:val="none" w:sz="0" w:space="0" w:color="auto"/>
      </w:divBdr>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918625">
      <w:bodyDiv w:val="1"/>
      <w:marLeft w:val="0"/>
      <w:marRight w:val="0"/>
      <w:marTop w:val="0"/>
      <w:marBottom w:val="0"/>
      <w:divBdr>
        <w:top w:val="none" w:sz="0" w:space="0" w:color="auto"/>
        <w:left w:val="none" w:sz="0" w:space="0" w:color="auto"/>
        <w:bottom w:val="none" w:sz="0" w:space="0" w:color="auto"/>
        <w:right w:val="none" w:sz="0" w:space="0" w:color="auto"/>
      </w:divBdr>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857229">
      <w:bodyDiv w:val="1"/>
      <w:marLeft w:val="0"/>
      <w:marRight w:val="0"/>
      <w:marTop w:val="0"/>
      <w:marBottom w:val="0"/>
      <w:divBdr>
        <w:top w:val="none" w:sz="0" w:space="0" w:color="auto"/>
        <w:left w:val="none" w:sz="0" w:space="0" w:color="auto"/>
        <w:bottom w:val="none" w:sz="0" w:space="0" w:color="auto"/>
        <w:right w:val="none" w:sz="0" w:space="0" w:color="auto"/>
      </w:divBdr>
      <w:divsChild>
        <w:div w:id="1848327885">
          <w:marLeft w:val="0"/>
          <w:marRight w:val="0"/>
          <w:marTop w:val="0"/>
          <w:marBottom w:val="0"/>
          <w:divBdr>
            <w:top w:val="none" w:sz="0" w:space="0" w:color="auto"/>
            <w:left w:val="none" w:sz="0" w:space="0" w:color="auto"/>
            <w:bottom w:val="none" w:sz="0" w:space="0" w:color="auto"/>
            <w:right w:val="none" w:sz="0" w:space="0" w:color="auto"/>
          </w:divBdr>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578211">
      <w:bodyDiv w:val="1"/>
      <w:marLeft w:val="0"/>
      <w:marRight w:val="0"/>
      <w:marTop w:val="0"/>
      <w:marBottom w:val="0"/>
      <w:divBdr>
        <w:top w:val="none" w:sz="0" w:space="0" w:color="auto"/>
        <w:left w:val="none" w:sz="0" w:space="0" w:color="auto"/>
        <w:bottom w:val="none" w:sz="0" w:space="0" w:color="auto"/>
        <w:right w:val="none" w:sz="0" w:space="0" w:color="auto"/>
      </w:divBdr>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665">
      <w:bodyDiv w:val="1"/>
      <w:marLeft w:val="0"/>
      <w:marRight w:val="0"/>
      <w:marTop w:val="0"/>
      <w:marBottom w:val="0"/>
      <w:divBdr>
        <w:top w:val="none" w:sz="0" w:space="0" w:color="auto"/>
        <w:left w:val="none" w:sz="0" w:space="0" w:color="auto"/>
        <w:bottom w:val="none" w:sz="0" w:space="0" w:color="auto"/>
        <w:right w:val="none" w:sz="0" w:space="0" w:color="auto"/>
      </w:divBdr>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74724">
      <w:bodyDiv w:val="1"/>
      <w:marLeft w:val="0"/>
      <w:marRight w:val="0"/>
      <w:marTop w:val="0"/>
      <w:marBottom w:val="0"/>
      <w:divBdr>
        <w:top w:val="none" w:sz="0" w:space="0" w:color="auto"/>
        <w:left w:val="none" w:sz="0" w:space="0" w:color="auto"/>
        <w:bottom w:val="none" w:sz="0" w:space="0" w:color="auto"/>
        <w:right w:val="none" w:sz="0" w:space="0" w:color="auto"/>
      </w:divBdr>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479457">
      <w:bodyDiv w:val="1"/>
      <w:marLeft w:val="0"/>
      <w:marRight w:val="0"/>
      <w:marTop w:val="0"/>
      <w:marBottom w:val="0"/>
      <w:divBdr>
        <w:top w:val="none" w:sz="0" w:space="0" w:color="auto"/>
        <w:left w:val="none" w:sz="0" w:space="0" w:color="auto"/>
        <w:bottom w:val="none" w:sz="0" w:space="0" w:color="auto"/>
        <w:right w:val="none" w:sz="0" w:space="0" w:color="auto"/>
      </w:divBdr>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465375">
      <w:bodyDiv w:val="1"/>
      <w:marLeft w:val="0"/>
      <w:marRight w:val="0"/>
      <w:marTop w:val="0"/>
      <w:marBottom w:val="0"/>
      <w:divBdr>
        <w:top w:val="none" w:sz="0" w:space="0" w:color="auto"/>
        <w:left w:val="none" w:sz="0" w:space="0" w:color="auto"/>
        <w:bottom w:val="none" w:sz="0" w:space="0" w:color="auto"/>
        <w:right w:val="none" w:sz="0" w:space="0" w:color="auto"/>
      </w:divBdr>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58767">
      <w:bodyDiv w:val="1"/>
      <w:marLeft w:val="0"/>
      <w:marRight w:val="0"/>
      <w:marTop w:val="0"/>
      <w:marBottom w:val="0"/>
      <w:divBdr>
        <w:top w:val="none" w:sz="0" w:space="0" w:color="auto"/>
        <w:left w:val="none" w:sz="0" w:space="0" w:color="auto"/>
        <w:bottom w:val="none" w:sz="0" w:space="0" w:color="auto"/>
        <w:right w:val="none" w:sz="0" w:space="0" w:color="auto"/>
      </w:divBdr>
      <w:divsChild>
        <w:div w:id="1851408731">
          <w:marLeft w:val="0"/>
          <w:marRight w:val="0"/>
          <w:marTop w:val="0"/>
          <w:marBottom w:val="0"/>
          <w:divBdr>
            <w:top w:val="none" w:sz="0" w:space="0" w:color="auto"/>
            <w:left w:val="none" w:sz="0" w:space="0" w:color="auto"/>
            <w:bottom w:val="none" w:sz="0" w:space="0" w:color="auto"/>
            <w:right w:val="none" w:sz="0" w:space="0" w:color="auto"/>
          </w:divBdr>
        </w:div>
      </w:divsChild>
    </w:div>
    <w:div w:id="1778057645">
      <w:bodyDiv w:val="1"/>
      <w:marLeft w:val="0"/>
      <w:marRight w:val="0"/>
      <w:marTop w:val="0"/>
      <w:marBottom w:val="0"/>
      <w:divBdr>
        <w:top w:val="none" w:sz="0" w:space="0" w:color="auto"/>
        <w:left w:val="none" w:sz="0" w:space="0" w:color="auto"/>
        <w:bottom w:val="none" w:sz="0" w:space="0" w:color="auto"/>
        <w:right w:val="none" w:sz="0" w:space="0" w:color="auto"/>
      </w:divBdr>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773234">
      <w:bodyDiv w:val="1"/>
      <w:marLeft w:val="0"/>
      <w:marRight w:val="0"/>
      <w:marTop w:val="0"/>
      <w:marBottom w:val="0"/>
      <w:divBdr>
        <w:top w:val="none" w:sz="0" w:space="0" w:color="auto"/>
        <w:left w:val="none" w:sz="0" w:space="0" w:color="auto"/>
        <w:bottom w:val="none" w:sz="0" w:space="0" w:color="auto"/>
        <w:right w:val="none" w:sz="0" w:space="0" w:color="auto"/>
      </w:divBdr>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792369">
      <w:bodyDiv w:val="1"/>
      <w:marLeft w:val="0"/>
      <w:marRight w:val="0"/>
      <w:marTop w:val="0"/>
      <w:marBottom w:val="0"/>
      <w:divBdr>
        <w:top w:val="none" w:sz="0" w:space="0" w:color="auto"/>
        <w:left w:val="none" w:sz="0" w:space="0" w:color="auto"/>
        <w:bottom w:val="none" w:sz="0" w:space="0" w:color="auto"/>
        <w:right w:val="none" w:sz="0" w:space="0" w:color="auto"/>
      </w:divBdr>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1208">
      <w:bodyDiv w:val="1"/>
      <w:marLeft w:val="0"/>
      <w:marRight w:val="0"/>
      <w:marTop w:val="0"/>
      <w:marBottom w:val="0"/>
      <w:divBdr>
        <w:top w:val="none" w:sz="0" w:space="0" w:color="auto"/>
        <w:left w:val="none" w:sz="0" w:space="0" w:color="auto"/>
        <w:bottom w:val="none" w:sz="0" w:space="0" w:color="auto"/>
        <w:right w:val="none" w:sz="0" w:space="0" w:color="auto"/>
      </w:divBdr>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368142">
      <w:bodyDiv w:val="1"/>
      <w:marLeft w:val="0"/>
      <w:marRight w:val="0"/>
      <w:marTop w:val="0"/>
      <w:marBottom w:val="0"/>
      <w:divBdr>
        <w:top w:val="none" w:sz="0" w:space="0" w:color="auto"/>
        <w:left w:val="none" w:sz="0" w:space="0" w:color="auto"/>
        <w:bottom w:val="none" w:sz="0" w:space="0" w:color="auto"/>
        <w:right w:val="none" w:sz="0" w:space="0" w:color="auto"/>
      </w:divBdr>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330">
      <w:bodyDiv w:val="1"/>
      <w:marLeft w:val="0"/>
      <w:marRight w:val="0"/>
      <w:marTop w:val="0"/>
      <w:marBottom w:val="0"/>
      <w:divBdr>
        <w:top w:val="none" w:sz="0" w:space="0" w:color="auto"/>
        <w:left w:val="none" w:sz="0" w:space="0" w:color="auto"/>
        <w:bottom w:val="none" w:sz="0" w:space="0" w:color="auto"/>
        <w:right w:val="none" w:sz="0" w:space="0" w:color="auto"/>
      </w:divBdr>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484803">
      <w:bodyDiv w:val="1"/>
      <w:marLeft w:val="0"/>
      <w:marRight w:val="0"/>
      <w:marTop w:val="0"/>
      <w:marBottom w:val="0"/>
      <w:divBdr>
        <w:top w:val="none" w:sz="0" w:space="0" w:color="auto"/>
        <w:left w:val="none" w:sz="0" w:space="0" w:color="auto"/>
        <w:bottom w:val="none" w:sz="0" w:space="0" w:color="auto"/>
        <w:right w:val="none" w:sz="0" w:space="0" w:color="auto"/>
      </w:divBdr>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122234">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175953">
      <w:bodyDiv w:val="1"/>
      <w:marLeft w:val="0"/>
      <w:marRight w:val="0"/>
      <w:marTop w:val="0"/>
      <w:marBottom w:val="0"/>
      <w:divBdr>
        <w:top w:val="none" w:sz="0" w:space="0" w:color="auto"/>
        <w:left w:val="none" w:sz="0" w:space="0" w:color="auto"/>
        <w:bottom w:val="none" w:sz="0" w:space="0" w:color="auto"/>
        <w:right w:val="none" w:sz="0" w:space="0" w:color="auto"/>
      </w:divBdr>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0220">
      <w:bodyDiv w:val="1"/>
      <w:marLeft w:val="0"/>
      <w:marRight w:val="0"/>
      <w:marTop w:val="0"/>
      <w:marBottom w:val="0"/>
      <w:divBdr>
        <w:top w:val="none" w:sz="0" w:space="0" w:color="auto"/>
        <w:left w:val="none" w:sz="0" w:space="0" w:color="auto"/>
        <w:bottom w:val="none" w:sz="0" w:space="0" w:color="auto"/>
        <w:right w:val="none" w:sz="0" w:space="0" w:color="auto"/>
      </w:divBdr>
      <w:divsChild>
        <w:div w:id="1671252773">
          <w:marLeft w:val="0"/>
          <w:marRight w:val="0"/>
          <w:marTop w:val="0"/>
          <w:marBottom w:val="0"/>
          <w:divBdr>
            <w:top w:val="none" w:sz="0" w:space="0" w:color="auto"/>
            <w:left w:val="none" w:sz="0" w:space="0" w:color="auto"/>
            <w:bottom w:val="none" w:sz="0" w:space="0" w:color="auto"/>
            <w:right w:val="none" w:sz="0" w:space="0" w:color="auto"/>
          </w:divBdr>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775300">
      <w:bodyDiv w:val="1"/>
      <w:marLeft w:val="0"/>
      <w:marRight w:val="0"/>
      <w:marTop w:val="0"/>
      <w:marBottom w:val="0"/>
      <w:divBdr>
        <w:top w:val="none" w:sz="0" w:space="0" w:color="auto"/>
        <w:left w:val="none" w:sz="0" w:space="0" w:color="auto"/>
        <w:bottom w:val="none" w:sz="0" w:space="0" w:color="auto"/>
        <w:right w:val="none" w:sz="0" w:space="0" w:color="auto"/>
      </w:divBdr>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3268">
      <w:bodyDiv w:val="1"/>
      <w:marLeft w:val="0"/>
      <w:marRight w:val="0"/>
      <w:marTop w:val="0"/>
      <w:marBottom w:val="0"/>
      <w:divBdr>
        <w:top w:val="none" w:sz="0" w:space="0" w:color="auto"/>
        <w:left w:val="none" w:sz="0" w:space="0" w:color="auto"/>
        <w:bottom w:val="none" w:sz="0" w:space="0" w:color="auto"/>
        <w:right w:val="none" w:sz="0" w:space="0" w:color="auto"/>
      </w:divBdr>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4637">
      <w:bodyDiv w:val="1"/>
      <w:marLeft w:val="0"/>
      <w:marRight w:val="0"/>
      <w:marTop w:val="0"/>
      <w:marBottom w:val="0"/>
      <w:divBdr>
        <w:top w:val="none" w:sz="0" w:space="0" w:color="auto"/>
        <w:left w:val="none" w:sz="0" w:space="0" w:color="auto"/>
        <w:bottom w:val="none" w:sz="0" w:space="0" w:color="auto"/>
        <w:right w:val="none" w:sz="0" w:space="0" w:color="auto"/>
      </w:divBdr>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11333">
      <w:bodyDiv w:val="1"/>
      <w:marLeft w:val="0"/>
      <w:marRight w:val="0"/>
      <w:marTop w:val="0"/>
      <w:marBottom w:val="0"/>
      <w:divBdr>
        <w:top w:val="none" w:sz="0" w:space="0" w:color="auto"/>
        <w:left w:val="none" w:sz="0" w:space="0" w:color="auto"/>
        <w:bottom w:val="none" w:sz="0" w:space="0" w:color="auto"/>
        <w:right w:val="none" w:sz="0" w:space="0" w:color="auto"/>
      </w:divBdr>
      <w:divsChild>
        <w:div w:id="1241326124">
          <w:marLeft w:val="0"/>
          <w:marRight w:val="0"/>
          <w:marTop w:val="0"/>
          <w:marBottom w:val="0"/>
          <w:divBdr>
            <w:top w:val="none" w:sz="0" w:space="0" w:color="auto"/>
            <w:left w:val="none" w:sz="0" w:space="0" w:color="auto"/>
            <w:bottom w:val="none" w:sz="0" w:space="0" w:color="auto"/>
            <w:right w:val="none" w:sz="0" w:space="0" w:color="auto"/>
          </w:divBdr>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4938005">
      <w:bodyDiv w:val="1"/>
      <w:marLeft w:val="0"/>
      <w:marRight w:val="0"/>
      <w:marTop w:val="0"/>
      <w:marBottom w:val="0"/>
      <w:divBdr>
        <w:top w:val="none" w:sz="0" w:space="0" w:color="auto"/>
        <w:left w:val="none" w:sz="0" w:space="0" w:color="auto"/>
        <w:bottom w:val="none" w:sz="0" w:space="0" w:color="auto"/>
        <w:right w:val="none" w:sz="0" w:space="0" w:color="auto"/>
      </w:divBdr>
      <w:divsChild>
        <w:div w:id="314341948">
          <w:marLeft w:val="0"/>
          <w:marRight w:val="0"/>
          <w:marTop w:val="0"/>
          <w:marBottom w:val="0"/>
          <w:divBdr>
            <w:top w:val="none" w:sz="0" w:space="0" w:color="auto"/>
            <w:left w:val="none" w:sz="0" w:space="0" w:color="auto"/>
            <w:bottom w:val="none" w:sz="0" w:space="0" w:color="auto"/>
            <w:right w:val="none" w:sz="0" w:space="0" w:color="auto"/>
          </w:divBdr>
        </w:div>
      </w:divsChild>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6320">
      <w:bodyDiv w:val="1"/>
      <w:marLeft w:val="0"/>
      <w:marRight w:val="0"/>
      <w:marTop w:val="0"/>
      <w:marBottom w:val="0"/>
      <w:divBdr>
        <w:top w:val="none" w:sz="0" w:space="0" w:color="auto"/>
        <w:left w:val="none" w:sz="0" w:space="0" w:color="auto"/>
        <w:bottom w:val="none" w:sz="0" w:space="0" w:color="auto"/>
        <w:right w:val="none" w:sz="0" w:space="0" w:color="auto"/>
      </w:divBdr>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6351">
      <w:bodyDiv w:val="1"/>
      <w:marLeft w:val="0"/>
      <w:marRight w:val="0"/>
      <w:marTop w:val="0"/>
      <w:marBottom w:val="0"/>
      <w:divBdr>
        <w:top w:val="none" w:sz="0" w:space="0" w:color="auto"/>
        <w:left w:val="none" w:sz="0" w:space="0" w:color="auto"/>
        <w:bottom w:val="none" w:sz="0" w:space="0" w:color="auto"/>
        <w:right w:val="none" w:sz="0" w:space="0" w:color="auto"/>
      </w:divBdr>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0738984">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039204">
      <w:bodyDiv w:val="1"/>
      <w:marLeft w:val="0"/>
      <w:marRight w:val="0"/>
      <w:marTop w:val="0"/>
      <w:marBottom w:val="0"/>
      <w:divBdr>
        <w:top w:val="none" w:sz="0" w:space="0" w:color="auto"/>
        <w:left w:val="none" w:sz="0" w:space="0" w:color="auto"/>
        <w:bottom w:val="none" w:sz="0" w:space="0" w:color="auto"/>
        <w:right w:val="none" w:sz="0" w:space="0" w:color="auto"/>
      </w:divBdr>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1943908">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271569">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0953254">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553919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a.ir/news/401834/&#1575;&#1589;&#1604;&#1575;&#1581;-&#1604;&#1575;&#1740;&#1581;&#1607;-&#1587;&#1575;&#1605;&#1575;&#1606;&#1583;&#1607;&#1740;-&#1662;&#1585;&#1606;&#1583;&#1607;-&#1607;&#1575;&#1740;-&#1607;&#1583;&#1575;&#1740;&#1578;-&#1662;&#1584;&#1740;&#1585;-&#1575;&#1586;-&#1585;&#1575;&#1607;-&#1583;&#1608;&#1585;-&#1662;&#1607;&#1662;&#1575;&#1583;-&#1594;&#1740;&#1585;&#1606;&#1592;&#1575;&#1605;&#17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ana.ir/photo/401839/%D8%B3%D8%A7%D8%B2-%D9%88%DA%A9%D8%A7%D8%B1-%D9%88%D8%A7%DA%AF%D8%B0%D8%A7%D8%B1%DB%8C-%D8%A7%D9%85%D8%A7%DA%A9%D9%86-%D9%88%D8%B1%D8%B2%D8%B4%DB%8C-%D9%85%D8%B4%D8%AE%D8%B5-%D8%B4%D8%A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8915-D3A6-4AC9-B43F-2823EA4F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زهرا اعتمادی</cp:lastModifiedBy>
  <cp:revision>2</cp:revision>
  <cp:lastPrinted>2025-04-16T09:05:00Z</cp:lastPrinted>
  <dcterms:created xsi:type="dcterms:W3CDTF">2025-08-26T07:54:00Z</dcterms:created>
  <dcterms:modified xsi:type="dcterms:W3CDTF">2025-08-26T07:54:00Z</dcterms:modified>
</cp:coreProperties>
</file>